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Document.xml" ContentType="application/vnd.openxmlformats-officedocument.wordprocessingml.commentsExtensible+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AAFB" w14:textId="77777777" w:rsidR="00CE2899" w:rsidRDefault="002C6ECE">
      <w:pPr>
        <w:pStyle w:val="TextA"/>
        <w:spacing w:after="0" w:line="240" w:lineRule="auto"/>
        <w:jc w:val="both"/>
        <w:rPr>
          <w:sz w:val="32"/>
          <w:szCs w:val="32"/>
        </w:rPr>
      </w:pPr>
      <w:r>
        <w:rPr>
          <w:noProof/>
        </w:rPr>
        <mc:AlternateContent>
          <mc:Choice Requires="wpg">
            <w:drawing>
              <wp:anchor distT="0" distB="0" distL="0" distR="0" simplePos="0" relativeHeight="251659264" behindDoc="0" locked="0" layoutInCell="1" allowOverlap="1" wp14:anchorId="776AB889" wp14:editId="54366092">
                <wp:simplePos x="0" y="0"/>
                <wp:positionH relativeFrom="column">
                  <wp:posOffset>1959610</wp:posOffset>
                </wp:positionH>
                <wp:positionV relativeFrom="line">
                  <wp:posOffset>-509268</wp:posOffset>
                </wp:positionV>
                <wp:extent cx="3886200" cy="998866"/>
                <wp:effectExtent l="0" t="0" r="0" b="0"/>
                <wp:wrapNone/>
                <wp:docPr id="1" name="officeArt object" descr="uni_1200dpi_fb_klein"/>
                <wp:cNvGraphicFramePr/>
                <a:graphic xmlns:a="http://schemas.openxmlformats.org/drawingml/2006/main">
                  <a:graphicData uri="http://schemas.microsoft.com/office/word/2010/wordprocessingGroup">
                    <wpg:wgp>
                      <wpg:cNvGrpSpPr/>
                      <wpg:grpSpPr bwMode="auto">
                        <a:xfrm>
                          <a:off x="0" y="0"/>
                          <a:ext cx="3886200" cy="998866"/>
                          <a:chOff x="0" y="-1"/>
                          <a:chExt cx="3886199" cy="998865"/>
                        </a:xfrm>
                      </wpg:grpSpPr>
                      <wps:wsp>
                        <wps:cNvPr id="2" name="Rechteck 2"/>
                        <wps:cNvSpPr/>
                        <wps:spPr bwMode="auto">
                          <a:xfrm>
                            <a:off x="-1" y="-1"/>
                            <a:ext cx="3886201" cy="998865"/>
                          </a:xfrm>
                          <a:prstGeom prst="rect">
                            <a:avLst/>
                          </a:prstGeom>
                          <a:solidFill>
                            <a:srgbClr val="FFFFFF"/>
                          </a:solidFill>
                          <a:ln w="12700" cap="flat">
                            <a:noFill/>
                            <a:miter lim="400000"/>
                          </a:ln>
                          <a:effectLst/>
                        </wps:spPr>
                        <wps:bodyPr rot="0">
                          <a:prstTxWarp prst="textNoShape">
                            <a:avLst/>
                          </a:prstTxWarp>
                          <a:noAutofit/>
                        </wps:bodyPr>
                      </wps:wsp>
                      <pic:pic xmlns:pic="http://schemas.openxmlformats.org/drawingml/2006/picture">
                        <pic:nvPicPr>
                          <pic:cNvPr id="1073741826" name="Bild" descr="Bild"/>
                          <pic:cNvPicPr>
                            <a:picLocks noChangeAspect="1"/>
                          </pic:cNvPicPr>
                        </pic:nvPicPr>
                        <pic:blipFill>
                          <a:blip r:embed="rId7"/>
                          <a:stretch/>
                        </pic:blipFill>
                        <pic:spPr bwMode="auto">
                          <a:xfrm>
                            <a:off x="0" y="-2"/>
                            <a:ext cx="3886200" cy="998867"/>
                          </a:xfrm>
                          <a:prstGeom prst="rect">
                            <a:avLst/>
                          </a:prstGeom>
                          <a:ln w="12700" cap="flat">
                            <a:noFill/>
                            <a:miter lim="400000"/>
                          </a:ln>
                          <a:effectLst/>
                        </pic:spPr>
                      </pic:pic>
                    </wpg:wgp>
                  </a:graphicData>
                </a:graphic>
              </wp:anchor>
            </w:drawing>
          </mc:Choice>
          <mc:Fallback xmlns:a="http://schemas.openxmlformats.org/drawingml/2006/main" xmlns:w16sdtfl="http://schemas.microsoft.com/office/word/2024/wordml/sdtformatlock" xmlns:w16du="http://schemas.microsoft.com/office/word/2023/wordml/word16du">
            <w:pict>
              <v:group id="group 0" o:spid="_x0000_s0000" style="position:absolute;z-index:251659264;o:allowoverlap:true;o:allowincell:true;mso-position-horizontal-relative:text;margin-left:154.30pt;mso-position-horizontal:absolute;mso-position-vertical-relative:line;margin-top:-40.10pt;mso-position-vertical:absolute;width:306.00pt;height:78.65pt;mso-wrap-distance-left:0.00pt;mso-wrap-distance-top:0.00pt;mso-wrap-distance-right:0.00pt;mso-wrap-distance-bottom:0.00pt;" coordorigin="0,0" coordsize="38861,9988">
                <v:shape id="shape 1" o:spid="_x0000_s1" o:spt="1" type="#_x0000_t1" style="position:absolute;left:0;top:0;width:38862;height:9988;visibility:visible;" fillcolor="#FFFFFF" stroked="f" strokeweight="1.00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left:0;top:0;width:38862;height:9988;z-index:1;" stroked="f" strokeweight="1.00pt">
                  <v:imagedata r:id="rId19" o:title=""/>
                  <o:lock v:ext="edit" rotation="t"/>
                </v:shape>
              </v:group>
            </w:pict>
          </mc:Fallback>
        </mc:AlternateContent>
      </w:r>
    </w:p>
    <w:p w14:paraId="79A33101" w14:textId="77777777" w:rsidR="00CE2899" w:rsidRDefault="00CE2899">
      <w:pPr>
        <w:pStyle w:val="TextA"/>
        <w:spacing w:after="0" w:line="240" w:lineRule="auto"/>
        <w:jc w:val="both"/>
        <w:rPr>
          <w:sz w:val="32"/>
          <w:szCs w:val="32"/>
        </w:rPr>
      </w:pPr>
    </w:p>
    <w:p w14:paraId="049BDAB1" w14:textId="77777777" w:rsidR="00CE2899" w:rsidRDefault="00CE2899">
      <w:pPr>
        <w:pStyle w:val="TextA"/>
        <w:spacing w:after="0" w:line="240" w:lineRule="auto"/>
        <w:jc w:val="both"/>
        <w:rPr>
          <w:sz w:val="32"/>
          <w:szCs w:val="32"/>
        </w:rPr>
      </w:pPr>
    </w:p>
    <w:p w14:paraId="6A217E5B" w14:textId="77777777" w:rsidR="00CE2899" w:rsidRDefault="00CE2899">
      <w:pPr>
        <w:pStyle w:val="TextA"/>
        <w:spacing w:after="0" w:line="240" w:lineRule="auto"/>
        <w:jc w:val="both"/>
        <w:rPr>
          <w:sz w:val="32"/>
          <w:szCs w:val="32"/>
        </w:rPr>
      </w:pPr>
    </w:p>
    <w:p w14:paraId="21F962E5" w14:textId="77777777" w:rsidR="00CE2899" w:rsidRDefault="00CE2899">
      <w:pPr>
        <w:pStyle w:val="TextA"/>
        <w:spacing w:after="0" w:line="240" w:lineRule="auto"/>
        <w:jc w:val="both"/>
        <w:rPr>
          <w:sz w:val="32"/>
          <w:szCs w:val="32"/>
        </w:rPr>
      </w:pPr>
    </w:p>
    <w:p w14:paraId="7753AC00" w14:textId="77777777" w:rsidR="00CE2899" w:rsidRDefault="00CE2899">
      <w:pPr>
        <w:pStyle w:val="TextA"/>
        <w:spacing w:after="0" w:line="240" w:lineRule="auto"/>
        <w:jc w:val="both"/>
        <w:rPr>
          <w:sz w:val="32"/>
          <w:szCs w:val="32"/>
        </w:rPr>
      </w:pPr>
    </w:p>
    <w:p w14:paraId="5FFA80C5" w14:textId="77777777" w:rsidR="00CE2899" w:rsidRDefault="00CE2899">
      <w:pPr>
        <w:pStyle w:val="TextA"/>
        <w:spacing w:after="0" w:line="240" w:lineRule="auto"/>
        <w:jc w:val="both"/>
        <w:rPr>
          <w:sz w:val="32"/>
          <w:szCs w:val="32"/>
        </w:rPr>
      </w:pPr>
    </w:p>
    <w:p w14:paraId="282B00AD" w14:textId="77777777" w:rsidR="00CE2899" w:rsidRDefault="00CE2899">
      <w:pPr>
        <w:pStyle w:val="TextA"/>
        <w:spacing w:after="0" w:line="240" w:lineRule="auto"/>
        <w:jc w:val="both"/>
        <w:rPr>
          <w:sz w:val="32"/>
          <w:szCs w:val="32"/>
        </w:rPr>
      </w:pPr>
    </w:p>
    <w:p w14:paraId="14C5B109" w14:textId="77777777" w:rsidR="00CE2899" w:rsidRDefault="002C6ECE">
      <w:pPr>
        <w:pStyle w:val="TextA"/>
        <w:spacing w:after="0" w:line="240" w:lineRule="auto"/>
        <w:jc w:val="both"/>
        <w:rPr>
          <w:sz w:val="32"/>
          <w:szCs w:val="32"/>
        </w:rPr>
      </w:pPr>
      <w:r>
        <w:rPr>
          <w:sz w:val="32"/>
          <w:szCs w:val="32"/>
        </w:rPr>
        <w:t xml:space="preserve">   </w:t>
      </w:r>
    </w:p>
    <w:p w14:paraId="7F2564FB" w14:textId="77777777" w:rsidR="00CE2899" w:rsidRDefault="00CE2899">
      <w:pPr>
        <w:pStyle w:val="TextA"/>
        <w:spacing w:after="0" w:line="240" w:lineRule="auto"/>
        <w:jc w:val="both"/>
        <w:rPr>
          <w:sz w:val="32"/>
          <w:szCs w:val="32"/>
        </w:rPr>
      </w:pPr>
    </w:p>
    <w:p w14:paraId="589FF2A9" w14:textId="77777777" w:rsidR="00CE2899" w:rsidRDefault="002C6ECE">
      <w:pPr>
        <w:pStyle w:val="TextA"/>
        <w:spacing w:after="0" w:line="240" w:lineRule="auto"/>
        <w:rPr>
          <w:b/>
          <w:bCs/>
          <w:color w:val="808080"/>
          <w:sz w:val="28"/>
          <w:szCs w:val="28"/>
        </w:rPr>
      </w:pPr>
      <w:r>
        <w:rPr>
          <w:b/>
          <w:bCs/>
          <w:color w:val="808080"/>
          <w:sz w:val="28"/>
          <w:szCs w:val="28"/>
        </w:rPr>
        <w:t>Fakultät für Informatik und Mathematik</w:t>
      </w:r>
    </w:p>
    <w:p w14:paraId="0B2D1271" w14:textId="77777777" w:rsidR="00CE2899" w:rsidRDefault="002C6ECE">
      <w:pPr>
        <w:pStyle w:val="TextA"/>
        <w:spacing w:after="0" w:line="240" w:lineRule="auto"/>
        <w:rPr>
          <w:b/>
          <w:bCs/>
          <w:color w:val="F79646"/>
          <w:sz w:val="48"/>
          <w:szCs w:val="48"/>
        </w:rPr>
      </w:pPr>
      <w:r>
        <w:rPr>
          <w:b/>
          <w:bCs/>
          <w:color w:val="F79646"/>
          <w:sz w:val="48"/>
          <w:szCs w:val="48"/>
        </w:rPr>
        <w:t>Fachstudien- und -prüfungsordnung</w:t>
      </w:r>
    </w:p>
    <w:p w14:paraId="5B2932BF" w14:textId="77777777" w:rsidR="00CE2899" w:rsidRDefault="002C6ECE">
      <w:pPr>
        <w:pStyle w:val="TextA"/>
        <w:spacing w:after="0" w:line="240" w:lineRule="auto"/>
        <w:rPr>
          <w:color w:val="F79646"/>
          <w:sz w:val="48"/>
          <w:szCs w:val="48"/>
          <w:lang w:val="fr-FR"/>
        </w:rPr>
      </w:pPr>
      <w:r>
        <w:rPr>
          <w:color w:val="F79646"/>
          <w:sz w:val="48"/>
          <w:szCs w:val="48"/>
          <w:lang w:val="fr-FR"/>
        </w:rPr>
        <w:t xml:space="preserve">B.Sc. </w:t>
      </w:r>
      <w:proofErr w:type="spellStart"/>
      <w:r>
        <w:rPr>
          <w:color w:val="FF9900"/>
          <w:sz w:val="48"/>
          <w:szCs w:val="48"/>
          <w:lang w:val="fr-FR"/>
        </w:rPr>
        <w:t>Artificial</w:t>
      </w:r>
      <w:proofErr w:type="spellEnd"/>
      <w:r>
        <w:rPr>
          <w:color w:val="FF9900"/>
          <w:sz w:val="48"/>
          <w:szCs w:val="48"/>
          <w:lang w:val="fr-FR"/>
        </w:rPr>
        <w:t xml:space="preserve"> Intelligence</w:t>
      </w:r>
    </w:p>
    <w:p w14:paraId="568C9DFB" w14:textId="11C30B5D" w:rsidR="00CE2899" w:rsidRPr="00224532" w:rsidRDefault="002C6ECE" w:rsidP="00224532">
      <w:pPr>
        <w:pStyle w:val="TextA"/>
        <w:spacing w:after="0" w:line="240" w:lineRule="auto"/>
        <w:rPr>
          <w:b/>
          <w:bCs/>
          <w:color w:val="FFFFFF" w:themeColor="background1"/>
          <w:sz w:val="28"/>
          <w:szCs w:val="28"/>
          <w:lang w:val="fr-FR"/>
        </w:rPr>
      </w:pPr>
      <w:proofErr w:type="spellStart"/>
      <w:proofErr w:type="gramStart"/>
      <w:r w:rsidRPr="006839E4">
        <w:rPr>
          <w:b/>
          <w:bCs/>
          <w:color w:val="808080"/>
          <w:sz w:val="28"/>
          <w:szCs w:val="28"/>
          <w:lang w:val="fr-FR"/>
        </w:rPr>
        <w:t>vo</w:t>
      </w:r>
      <w:r w:rsidR="00224532">
        <w:rPr>
          <w:b/>
          <w:bCs/>
          <w:color w:val="808080"/>
          <w:sz w:val="28"/>
          <w:szCs w:val="28"/>
          <w:lang w:val="fr-FR"/>
        </w:rPr>
        <w:t>m</w:t>
      </w:r>
      <w:proofErr w:type="spellEnd"/>
      <w:proofErr w:type="gramEnd"/>
      <w:r w:rsidR="00224532">
        <w:rPr>
          <w:b/>
          <w:bCs/>
          <w:color w:val="808080"/>
          <w:sz w:val="28"/>
          <w:szCs w:val="28"/>
          <w:lang w:val="fr-FR"/>
        </w:rPr>
        <w:t xml:space="preserve"> 04. Juni 2025</w:t>
      </w:r>
    </w:p>
    <w:p w14:paraId="6B9582CB" w14:textId="77777777" w:rsidR="00CE2899" w:rsidRDefault="00CE2899">
      <w:pPr>
        <w:pStyle w:val="TextA"/>
        <w:spacing w:after="0" w:line="240" w:lineRule="auto"/>
        <w:rPr>
          <w:b/>
          <w:bCs/>
          <w:color w:val="808080"/>
          <w:sz w:val="28"/>
          <w:szCs w:val="28"/>
          <w:lang w:val="fr-FR"/>
        </w:rPr>
      </w:pPr>
    </w:p>
    <w:p w14:paraId="61C79311" w14:textId="77777777" w:rsidR="00CE2899" w:rsidRDefault="00CE2899">
      <w:pPr>
        <w:pStyle w:val="TextA"/>
        <w:spacing w:after="0" w:line="240" w:lineRule="auto"/>
        <w:rPr>
          <w:b/>
          <w:bCs/>
          <w:color w:val="808080"/>
          <w:sz w:val="28"/>
          <w:szCs w:val="28"/>
          <w:lang w:val="fr-FR"/>
        </w:rPr>
      </w:pPr>
    </w:p>
    <w:p w14:paraId="4061CD9D" w14:textId="77777777" w:rsidR="00CE2899" w:rsidRDefault="00CE2899">
      <w:pPr>
        <w:pStyle w:val="TextA"/>
        <w:spacing w:after="0" w:line="240" w:lineRule="auto"/>
        <w:rPr>
          <w:b/>
          <w:bCs/>
          <w:color w:val="808080"/>
          <w:sz w:val="28"/>
          <w:szCs w:val="28"/>
          <w:lang w:val="fr-FR"/>
        </w:rPr>
      </w:pPr>
    </w:p>
    <w:p w14:paraId="0319E318" w14:textId="77777777" w:rsidR="00CE2899" w:rsidRDefault="00CE2899">
      <w:pPr>
        <w:pStyle w:val="TextA"/>
        <w:spacing w:after="0" w:line="240" w:lineRule="auto"/>
        <w:rPr>
          <w:b/>
          <w:bCs/>
          <w:color w:val="808080"/>
          <w:sz w:val="28"/>
          <w:szCs w:val="28"/>
          <w:lang w:val="fr-FR"/>
        </w:rPr>
      </w:pPr>
    </w:p>
    <w:p w14:paraId="1329C825" w14:textId="77777777" w:rsidR="00CE2899" w:rsidRDefault="00CE2899">
      <w:pPr>
        <w:pStyle w:val="TextA"/>
        <w:spacing w:after="0" w:line="240" w:lineRule="auto"/>
        <w:rPr>
          <w:b/>
          <w:bCs/>
          <w:color w:val="808080"/>
          <w:sz w:val="28"/>
          <w:szCs w:val="28"/>
          <w:lang w:val="fr-FR"/>
        </w:rPr>
      </w:pPr>
    </w:p>
    <w:p w14:paraId="44EFDE4E" w14:textId="77777777" w:rsidR="00CE2899" w:rsidRDefault="00CE2899">
      <w:pPr>
        <w:pStyle w:val="TextA"/>
        <w:spacing w:after="0" w:line="240" w:lineRule="auto"/>
        <w:rPr>
          <w:b/>
          <w:bCs/>
          <w:color w:val="808080"/>
          <w:sz w:val="28"/>
          <w:szCs w:val="28"/>
          <w:lang w:val="fr-FR"/>
        </w:rPr>
      </w:pPr>
    </w:p>
    <w:p w14:paraId="41301CEB" w14:textId="77777777" w:rsidR="00CE2899" w:rsidRDefault="00CE2899">
      <w:pPr>
        <w:pStyle w:val="TextA"/>
        <w:spacing w:after="0" w:line="240" w:lineRule="auto"/>
        <w:rPr>
          <w:b/>
          <w:bCs/>
          <w:color w:val="808080"/>
          <w:sz w:val="28"/>
          <w:szCs w:val="28"/>
          <w:lang w:val="fr-FR"/>
        </w:rPr>
      </w:pPr>
    </w:p>
    <w:p w14:paraId="6DD24141" w14:textId="77777777" w:rsidR="00CE2899" w:rsidRDefault="00CE2899">
      <w:pPr>
        <w:pStyle w:val="TextA"/>
        <w:spacing w:after="0" w:line="240" w:lineRule="auto"/>
        <w:rPr>
          <w:b/>
          <w:bCs/>
          <w:color w:val="808080"/>
          <w:sz w:val="28"/>
          <w:szCs w:val="28"/>
          <w:lang w:val="fr-FR"/>
        </w:rPr>
      </w:pPr>
    </w:p>
    <w:p w14:paraId="361E4B4E" w14:textId="77777777" w:rsidR="00CE2899" w:rsidRDefault="00CE2899">
      <w:pPr>
        <w:pStyle w:val="TextA"/>
        <w:spacing w:after="0" w:line="240" w:lineRule="auto"/>
        <w:rPr>
          <w:b/>
          <w:bCs/>
          <w:color w:val="808080"/>
          <w:sz w:val="28"/>
          <w:szCs w:val="28"/>
          <w:lang w:val="fr-FR"/>
        </w:rPr>
      </w:pPr>
    </w:p>
    <w:p w14:paraId="433BD05E" w14:textId="77777777" w:rsidR="00CE2899" w:rsidRDefault="00CE2899">
      <w:pPr>
        <w:pStyle w:val="TextA"/>
        <w:spacing w:after="0" w:line="240" w:lineRule="auto"/>
        <w:rPr>
          <w:b/>
          <w:bCs/>
          <w:color w:val="808080"/>
          <w:sz w:val="28"/>
          <w:szCs w:val="28"/>
          <w:lang w:val="fr-FR"/>
        </w:rPr>
      </w:pPr>
    </w:p>
    <w:p w14:paraId="68B5889A" w14:textId="77777777" w:rsidR="00CE2899" w:rsidRDefault="00CE2899">
      <w:pPr>
        <w:pStyle w:val="TextA"/>
        <w:spacing w:after="0" w:line="240" w:lineRule="auto"/>
        <w:rPr>
          <w:b/>
          <w:bCs/>
          <w:color w:val="808080"/>
          <w:sz w:val="28"/>
          <w:szCs w:val="28"/>
          <w:lang w:val="fr-FR"/>
        </w:rPr>
      </w:pPr>
    </w:p>
    <w:p w14:paraId="17466FB6" w14:textId="77777777" w:rsidR="00CE2899" w:rsidRDefault="00CE2899">
      <w:pPr>
        <w:pStyle w:val="TextA"/>
        <w:spacing w:after="0" w:line="240" w:lineRule="auto"/>
        <w:rPr>
          <w:b/>
          <w:bCs/>
          <w:color w:val="808080"/>
          <w:sz w:val="28"/>
          <w:szCs w:val="28"/>
          <w:lang w:val="fr-FR"/>
        </w:rPr>
      </w:pPr>
    </w:p>
    <w:p w14:paraId="043864F3" w14:textId="77777777" w:rsidR="00CE2899" w:rsidRDefault="00CE2899">
      <w:pPr>
        <w:pStyle w:val="TextA"/>
        <w:spacing w:after="0" w:line="240" w:lineRule="auto"/>
        <w:rPr>
          <w:b/>
          <w:bCs/>
          <w:color w:val="808080"/>
          <w:sz w:val="28"/>
          <w:szCs w:val="28"/>
          <w:lang w:val="fr-FR"/>
        </w:rPr>
      </w:pPr>
    </w:p>
    <w:p w14:paraId="02856ADD" w14:textId="77777777" w:rsidR="00CE2899" w:rsidRDefault="00CE2899">
      <w:pPr>
        <w:pStyle w:val="TextA"/>
        <w:spacing w:after="0" w:line="240" w:lineRule="auto"/>
        <w:rPr>
          <w:b/>
          <w:bCs/>
          <w:color w:val="808080"/>
          <w:sz w:val="28"/>
          <w:szCs w:val="28"/>
          <w:lang w:val="fr-FR"/>
        </w:rPr>
      </w:pPr>
    </w:p>
    <w:p w14:paraId="536156AF" w14:textId="77777777" w:rsidR="00CE2899" w:rsidRDefault="00CE2899">
      <w:pPr>
        <w:pStyle w:val="TextA"/>
        <w:spacing w:after="0" w:line="240" w:lineRule="auto"/>
        <w:rPr>
          <w:b/>
          <w:bCs/>
          <w:color w:val="808080"/>
          <w:sz w:val="28"/>
          <w:szCs w:val="28"/>
          <w:lang w:val="fr-FR"/>
        </w:rPr>
      </w:pPr>
    </w:p>
    <w:p w14:paraId="58474C78" w14:textId="77777777" w:rsidR="00CE2899" w:rsidRDefault="00CE2899">
      <w:pPr>
        <w:pStyle w:val="TextA"/>
        <w:spacing w:after="0" w:line="240" w:lineRule="auto"/>
        <w:rPr>
          <w:b/>
          <w:bCs/>
          <w:color w:val="808080"/>
          <w:sz w:val="28"/>
          <w:szCs w:val="28"/>
          <w:lang w:val="fr-FR"/>
        </w:rPr>
      </w:pPr>
    </w:p>
    <w:p w14:paraId="424D80B8" w14:textId="77777777" w:rsidR="00CE2899" w:rsidRDefault="00CE2899">
      <w:pPr>
        <w:pStyle w:val="TextA"/>
        <w:spacing w:after="0" w:line="240" w:lineRule="auto"/>
        <w:rPr>
          <w:b/>
          <w:bCs/>
          <w:color w:val="808080"/>
          <w:sz w:val="28"/>
          <w:szCs w:val="28"/>
          <w:lang w:val="fr-FR"/>
        </w:rPr>
      </w:pPr>
    </w:p>
    <w:p w14:paraId="324FE69D" w14:textId="77777777" w:rsidR="00CE2899" w:rsidRDefault="00CE2899">
      <w:pPr>
        <w:pStyle w:val="TextA"/>
        <w:spacing w:after="0" w:line="240" w:lineRule="auto"/>
        <w:rPr>
          <w:b/>
          <w:bCs/>
          <w:color w:val="808080"/>
          <w:sz w:val="28"/>
          <w:szCs w:val="28"/>
          <w:lang w:val="fr-FR"/>
        </w:rPr>
      </w:pPr>
    </w:p>
    <w:p w14:paraId="3E4EF1B9" w14:textId="77777777" w:rsidR="00CE2899" w:rsidRDefault="00CE2899">
      <w:pPr>
        <w:pStyle w:val="TextA"/>
        <w:spacing w:after="0" w:line="240" w:lineRule="auto"/>
        <w:rPr>
          <w:b/>
          <w:bCs/>
          <w:color w:val="808080"/>
          <w:sz w:val="28"/>
          <w:szCs w:val="28"/>
          <w:lang w:val="fr-FR"/>
        </w:rPr>
      </w:pPr>
    </w:p>
    <w:p w14:paraId="759C1421" w14:textId="77777777" w:rsidR="00CE2899" w:rsidRDefault="00CE2899">
      <w:pPr>
        <w:pStyle w:val="TextA"/>
        <w:spacing w:after="0" w:line="240" w:lineRule="auto"/>
        <w:rPr>
          <w:b/>
          <w:bCs/>
          <w:color w:val="808080"/>
          <w:sz w:val="28"/>
          <w:szCs w:val="28"/>
          <w:lang w:val="fr-FR"/>
        </w:rPr>
      </w:pPr>
    </w:p>
    <w:p w14:paraId="7FBD3297" w14:textId="77777777" w:rsidR="00CE2899" w:rsidRDefault="00CE2899">
      <w:pPr>
        <w:pStyle w:val="TextA"/>
        <w:spacing w:after="0" w:line="240" w:lineRule="auto"/>
        <w:rPr>
          <w:b/>
          <w:bCs/>
          <w:color w:val="808080"/>
          <w:sz w:val="28"/>
          <w:szCs w:val="28"/>
          <w:lang w:val="fr-FR"/>
        </w:rPr>
      </w:pPr>
    </w:p>
    <w:p w14:paraId="184ACDC2" w14:textId="77777777" w:rsidR="00CE2899" w:rsidRDefault="00CE2899">
      <w:pPr>
        <w:pStyle w:val="TextA"/>
        <w:spacing w:after="0" w:line="240" w:lineRule="auto"/>
        <w:rPr>
          <w:b/>
          <w:bCs/>
          <w:color w:val="808080"/>
          <w:sz w:val="28"/>
          <w:szCs w:val="28"/>
          <w:lang w:val="fr-FR"/>
        </w:rPr>
      </w:pPr>
    </w:p>
    <w:p w14:paraId="08C44B8B" w14:textId="77777777" w:rsidR="00CE2899" w:rsidRDefault="00CE2899">
      <w:pPr>
        <w:pStyle w:val="TextA"/>
        <w:spacing w:after="0" w:line="360" w:lineRule="auto"/>
        <w:jc w:val="center"/>
        <w:rPr>
          <w:b/>
          <w:bCs/>
          <w:sz w:val="28"/>
          <w:szCs w:val="28"/>
          <w:lang w:val="fr-FR"/>
        </w:rPr>
      </w:pPr>
    </w:p>
    <w:p w14:paraId="487FBF11" w14:textId="5FEB002F" w:rsidR="00CE2899" w:rsidRPr="00FC6170" w:rsidRDefault="002C6ECE" w:rsidP="00757599">
      <w:pPr>
        <w:pStyle w:val="TextA"/>
        <w:spacing w:after="0" w:line="360" w:lineRule="auto"/>
        <w:rPr>
          <w:b/>
          <w:bCs/>
          <w:sz w:val="28"/>
          <w:szCs w:val="28"/>
          <w:lang w:val="fr-FR"/>
        </w:rPr>
      </w:pPr>
      <w:r w:rsidRPr="00FC6170">
        <w:rPr>
          <w:rFonts w:ascii="Arial Unicode MS" w:hAnsi="Arial Unicode MS"/>
          <w:sz w:val="28"/>
          <w:szCs w:val="28"/>
          <w:lang w:val="fr-FR"/>
        </w:rPr>
        <w:br w:type="page" w:clear="all"/>
      </w:r>
    </w:p>
    <w:p w14:paraId="728044CB" w14:textId="77777777" w:rsidR="00F02DBC" w:rsidRDefault="00F02DBC" w:rsidP="00F02DBC">
      <w:pPr>
        <w:pStyle w:val="AL"/>
        <w:spacing w:after="0"/>
        <w:jc w:val="center"/>
        <w:rPr>
          <w:rFonts w:ascii="Arial" w:hAnsi="Arial" w:cs="Arial"/>
          <w:b/>
          <w:color w:val="0000FF"/>
          <w:sz w:val="22"/>
        </w:rPr>
      </w:pPr>
      <w:r>
        <w:rPr>
          <w:rFonts w:ascii="Arial" w:hAnsi="Arial" w:cs="Arial"/>
          <w:b/>
          <w:color w:val="0000FF"/>
          <w:sz w:val="22"/>
        </w:rPr>
        <w:lastRenderedPageBreak/>
        <w:t xml:space="preserve">Bitte beachten: </w:t>
      </w:r>
    </w:p>
    <w:p w14:paraId="3DDC0832" w14:textId="77777777" w:rsidR="00F02DBC" w:rsidRDefault="00F02DBC" w:rsidP="00F02DBC">
      <w:pPr>
        <w:pStyle w:val="AL"/>
        <w:spacing w:after="0"/>
        <w:jc w:val="center"/>
        <w:rPr>
          <w:rFonts w:ascii="Arial" w:hAnsi="Arial" w:cs="Arial"/>
          <w:b/>
          <w:color w:val="0000FF"/>
          <w:sz w:val="22"/>
        </w:rPr>
      </w:pPr>
      <w:r>
        <w:rPr>
          <w:rFonts w:ascii="Arial" w:hAnsi="Arial" w:cs="Arial"/>
          <w:b/>
          <w:color w:val="0000FF"/>
          <w:sz w:val="22"/>
        </w:rPr>
        <w:t xml:space="preserve">Rechtlich verbindlich ist ausschließlich der amtliche, </w:t>
      </w:r>
    </w:p>
    <w:p w14:paraId="1A3C12F5" w14:textId="3D334819" w:rsidR="00F02DBC" w:rsidRDefault="00F02DBC" w:rsidP="00F02DBC">
      <w:pPr>
        <w:pStyle w:val="TextA"/>
        <w:spacing w:after="0" w:line="360" w:lineRule="auto"/>
        <w:jc w:val="center"/>
        <w:rPr>
          <w:b/>
          <w:bCs/>
          <w:sz w:val="28"/>
          <w:szCs w:val="28"/>
        </w:rPr>
      </w:pPr>
      <w:r w:rsidRPr="000C452C">
        <w:rPr>
          <w:rFonts w:cs="Arial"/>
          <w:b/>
          <w:color w:val="0000FF"/>
          <w:sz w:val="22"/>
        </w:rPr>
        <w:t>im offiziellen Amtsblatt veröffentlichte Text.</w:t>
      </w:r>
    </w:p>
    <w:p w14:paraId="330C1B4E" w14:textId="77777777" w:rsidR="00F02DBC" w:rsidRDefault="00F02DBC">
      <w:pPr>
        <w:pStyle w:val="TextA"/>
        <w:spacing w:after="0" w:line="360" w:lineRule="auto"/>
        <w:jc w:val="center"/>
        <w:rPr>
          <w:b/>
          <w:bCs/>
          <w:sz w:val="28"/>
          <w:szCs w:val="28"/>
        </w:rPr>
      </w:pPr>
    </w:p>
    <w:p w14:paraId="67D1D839" w14:textId="0DAFF9BA" w:rsidR="00CE2899" w:rsidRDefault="002C6ECE">
      <w:pPr>
        <w:pStyle w:val="TextA"/>
        <w:spacing w:after="0" w:line="360" w:lineRule="auto"/>
        <w:jc w:val="center"/>
        <w:rPr>
          <w:b/>
          <w:bCs/>
          <w:sz w:val="28"/>
          <w:szCs w:val="28"/>
        </w:rPr>
      </w:pPr>
      <w:r>
        <w:rPr>
          <w:b/>
          <w:bCs/>
          <w:sz w:val="28"/>
          <w:szCs w:val="28"/>
        </w:rPr>
        <w:t>Fachstudien- und -prüfungsordnung</w:t>
      </w:r>
    </w:p>
    <w:p w14:paraId="3E20E1D7" w14:textId="77777777" w:rsidR="00CE2899" w:rsidRDefault="002C6ECE">
      <w:pPr>
        <w:pStyle w:val="TextA"/>
        <w:spacing w:after="0" w:line="360" w:lineRule="auto"/>
        <w:jc w:val="center"/>
        <w:rPr>
          <w:b/>
          <w:bCs/>
          <w:sz w:val="28"/>
          <w:szCs w:val="28"/>
        </w:rPr>
      </w:pPr>
      <w:r>
        <w:rPr>
          <w:b/>
          <w:bCs/>
          <w:sz w:val="28"/>
          <w:szCs w:val="28"/>
        </w:rPr>
        <w:t>für den Studiengang „</w:t>
      </w:r>
      <w:proofErr w:type="spellStart"/>
      <w:r>
        <w:rPr>
          <w:b/>
          <w:bCs/>
          <w:sz w:val="28"/>
          <w:szCs w:val="28"/>
        </w:rPr>
        <w:t>Artificial</w:t>
      </w:r>
      <w:proofErr w:type="spellEnd"/>
      <w:r>
        <w:rPr>
          <w:b/>
          <w:bCs/>
          <w:sz w:val="28"/>
          <w:szCs w:val="28"/>
        </w:rPr>
        <w:t xml:space="preserve"> </w:t>
      </w:r>
      <w:proofErr w:type="spellStart"/>
      <w:r>
        <w:rPr>
          <w:b/>
          <w:bCs/>
          <w:sz w:val="28"/>
          <w:szCs w:val="28"/>
        </w:rPr>
        <w:t>Intelligence</w:t>
      </w:r>
      <w:proofErr w:type="spellEnd"/>
      <w:r>
        <w:rPr>
          <w:b/>
          <w:bCs/>
          <w:sz w:val="28"/>
          <w:szCs w:val="28"/>
        </w:rPr>
        <w:t>“</w:t>
      </w:r>
    </w:p>
    <w:p w14:paraId="0E84CEDF" w14:textId="77777777" w:rsidR="00CE2899" w:rsidRDefault="002C6ECE">
      <w:pPr>
        <w:pStyle w:val="TextA"/>
        <w:spacing w:after="0" w:line="360" w:lineRule="auto"/>
        <w:jc w:val="center"/>
        <w:rPr>
          <w:b/>
          <w:bCs/>
          <w:sz w:val="28"/>
          <w:szCs w:val="28"/>
        </w:rPr>
      </w:pPr>
      <w:r>
        <w:rPr>
          <w:b/>
          <w:bCs/>
          <w:sz w:val="28"/>
          <w:szCs w:val="28"/>
        </w:rPr>
        <w:t xml:space="preserve">mit dem Abschluss Bachelor </w:t>
      </w:r>
      <w:proofErr w:type="spellStart"/>
      <w:r>
        <w:rPr>
          <w:b/>
          <w:bCs/>
          <w:sz w:val="28"/>
          <w:szCs w:val="28"/>
        </w:rPr>
        <w:t>of</w:t>
      </w:r>
      <w:proofErr w:type="spellEnd"/>
      <w:r>
        <w:rPr>
          <w:b/>
          <w:bCs/>
          <w:sz w:val="28"/>
          <w:szCs w:val="28"/>
        </w:rPr>
        <w:t xml:space="preserve"> Science</w:t>
      </w:r>
    </w:p>
    <w:p w14:paraId="18010BB8" w14:textId="2176A86A" w:rsidR="00CE2899" w:rsidRDefault="002C6ECE">
      <w:pPr>
        <w:pStyle w:val="TextA"/>
        <w:spacing w:after="0" w:line="360" w:lineRule="auto"/>
        <w:jc w:val="center"/>
        <w:rPr>
          <w:b/>
          <w:bCs/>
          <w:sz w:val="28"/>
          <w:szCs w:val="28"/>
          <w:lang w:val="pt-PT"/>
        </w:rPr>
      </w:pPr>
      <w:r>
        <w:rPr>
          <w:b/>
          <w:bCs/>
          <w:sz w:val="28"/>
          <w:szCs w:val="28"/>
        </w:rPr>
        <w:t xml:space="preserve">an der </w:t>
      </w:r>
      <w:proofErr w:type="spellStart"/>
      <w:r>
        <w:rPr>
          <w:b/>
          <w:bCs/>
          <w:sz w:val="28"/>
          <w:szCs w:val="28"/>
        </w:rPr>
        <w:t>Universitä</w:t>
      </w:r>
      <w:proofErr w:type="spellEnd"/>
      <w:r>
        <w:rPr>
          <w:b/>
          <w:bCs/>
          <w:sz w:val="28"/>
          <w:szCs w:val="28"/>
          <w:lang w:val="pt-PT"/>
        </w:rPr>
        <w:t>t Passau</w:t>
      </w:r>
    </w:p>
    <w:p w14:paraId="6027B3A3" w14:textId="77777777" w:rsidR="00224532" w:rsidRDefault="00224532">
      <w:pPr>
        <w:pStyle w:val="TextA"/>
        <w:spacing w:after="0" w:line="360" w:lineRule="auto"/>
        <w:jc w:val="center"/>
        <w:rPr>
          <w:b/>
          <w:bCs/>
          <w:sz w:val="28"/>
          <w:szCs w:val="28"/>
        </w:rPr>
      </w:pPr>
    </w:p>
    <w:p w14:paraId="09202C0B" w14:textId="5F1841F0" w:rsidR="00224532" w:rsidRPr="00224532" w:rsidRDefault="00224532" w:rsidP="00224532">
      <w:pPr>
        <w:pStyle w:val="TextA"/>
        <w:spacing w:after="0" w:line="240" w:lineRule="auto"/>
        <w:jc w:val="center"/>
        <w:rPr>
          <w:b/>
          <w:sz w:val="24"/>
          <w:szCs w:val="24"/>
        </w:rPr>
      </w:pPr>
      <w:r w:rsidRPr="00224532">
        <w:rPr>
          <w:b/>
          <w:sz w:val="24"/>
          <w:szCs w:val="24"/>
        </w:rPr>
        <w:t>vom 04. Juni 2025</w:t>
      </w:r>
    </w:p>
    <w:p w14:paraId="4DDB879D" w14:textId="40A68508" w:rsidR="00CE2899" w:rsidRDefault="00CE2899">
      <w:pPr>
        <w:pStyle w:val="TextA"/>
        <w:spacing w:after="0" w:line="240" w:lineRule="auto"/>
      </w:pPr>
    </w:p>
    <w:p w14:paraId="4F4A4C83" w14:textId="706617CD" w:rsidR="00224532" w:rsidRDefault="00224532">
      <w:pPr>
        <w:pStyle w:val="TextA"/>
        <w:spacing w:after="0" w:line="240" w:lineRule="auto"/>
      </w:pPr>
    </w:p>
    <w:p w14:paraId="17AC07FD" w14:textId="77777777" w:rsidR="00224532" w:rsidRDefault="00224532">
      <w:pPr>
        <w:pStyle w:val="TextA"/>
        <w:spacing w:after="0" w:line="240" w:lineRule="auto"/>
      </w:pPr>
    </w:p>
    <w:p w14:paraId="79EE7889" w14:textId="17BC7378" w:rsidR="00CE2899" w:rsidRDefault="002C6ECE" w:rsidP="00757599">
      <w:pPr>
        <w:pStyle w:val="TextA"/>
        <w:spacing w:after="0" w:line="240" w:lineRule="auto"/>
        <w:jc w:val="both"/>
        <w:rPr>
          <w:sz w:val="22"/>
          <w:szCs w:val="22"/>
        </w:rPr>
      </w:pPr>
      <w:r>
        <w:rPr>
          <w:sz w:val="22"/>
          <w:szCs w:val="22"/>
        </w:rPr>
        <w:t>Aufgrund von Art. 9 Satz 1 in Verbindung mit Art. 80 Abs. 1 Satz 1 und Art. 84 Abs. 2 Satz 1 des Bayerischen Hochschulinnovationsgesetzes (</w:t>
      </w:r>
      <w:proofErr w:type="spellStart"/>
      <w:r>
        <w:rPr>
          <w:sz w:val="22"/>
          <w:szCs w:val="22"/>
        </w:rPr>
        <w:t>BayHIG</w:t>
      </w:r>
      <w:proofErr w:type="spellEnd"/>
      <w:r>
        <w:rPr>
          <w:sz w:val="22"/>
          <w:szCs w:val="22"/>
        </w:rPr>
        <w:t xml:space="preserve">) vom 5. August 2022 (GVBl. S. 414, </w:t>
      </w:r>
      <w:proofErr w:type="spellStart"/>
      <w:r>
        <w:rPr>
          <w:sz w:val="22"/>
          <w:szCs w:val="22"/>
        </w:rPr>
        <w:t>BayRS</w:t>
      </w:r>
      <w:proofErr w:type="spellEnd"/>
      <w:r>
        <w:rPr>
          <w:sz w:val="22"/>
          <w:szCs w:val="22"/>
        </w:rPr>
        <w:t xml:space="preserve"> 2210-1-3-WK), </w:t>
      </w:r>
      <w:r w:rsidRPr="00757599">
        <w:rPr>
          <w:sz w:val="22"/>
          <w:szCs w:val="22"/>
        </w:rPr>
        <w:t>das zuletzt durch § 14 des Gesetzes vom 23. Dezember 2024 (GVBl. S. 605) und durch § 8 des Gesetzes vom 23. Dezember 2024 (GVBl. S. 632)</w:t>
      </w:r>
      <w:r>
        <w:rPr>
          <w:sz w:val="22"/>
          <w:szCs w:val="22"/>
        </w:rPr>
        <w:t xml:space="preserve"> geändert worden ist, erlässt die Universität Passau folgende Satzung:</w:t>
      </w:r>
    </w:p>
    <w:p w14:paraId="4C930C31" w14:textId="77777777" w:rsidR="00CE2899" w:rsidRDefault="00CE2899">
      <w:pPr>
        <w:pStyle w:val="TextA"/>
        <w:spacing w:after="0" w:line="240" w:lineRule="auto"/>
        <w:rPr>
          <w:sz w:val="22"/>
          <w:szCs w:val="22"/>
        </w:rPr>
      </w:pPr>
    </w:p>
    <w:p w14:paraId="40478759" w14:textId="77777777" w:rsidR="00CE2899" w:rsidRDefault="00CE2899">
      <w:pPr>
        <w:pStyle w:val="TextA"/>
        <w:spacing w:after="0" w:line="240" w:lineRule="auto"/>
        <w:rPr>
          <w:sz w:val="22"/>
          <w:szCs w:val="22"/>
        </w:rPr>
      </w:pPr>
    </w:p>
    <w:p w14:paraId="1320291E" w14:textId="77777777" w:rsidR="00CE2899" w:rsidRDefault="002C6ECE">
      <w:pPr>
        <w:pStyle w:val="TextA"/>
        <w:spacing w:after="0" w:line="240" w:lineRule="auto"/>
        <w:rPr>
          <w:i/>
          <w:iCs/>
          <w:sz w:val="22"/>
          <w:szCs w:val="22"/>
          <w:shd w:val="clear" w:color="auto" w:fill="FFFF00"/>
        </w:rPr>
      </w:pPr>
      <w:r>
        <w:rPr>
          <w:b/>
          <w:bCs/>
          <w:sz w:val="22"/>
          <w:szCs w:val="22"/>
        </w:rPr>
        <w:t>Inhaltsübersicht:</w:t>
      </w:r>
      <w:r>
        <w:rPr>
          <w:i/>
          <w:iCs/>
          <w:sz w:val="22"/>
          <w:szCs w:val="22"/>
          <w:shd w:val="clear" w:color="auto" w:fill="FFFF00"/>
        </w:rPr>
        <w:t xml:space="preserve"> </w:t>
      </w:r>
    </w:p>
    <w:p w14:paraId="575CCEC5" w14:textId="77777777" w:rsidR="00CE2899" w:rsidRDefault="00CE2899">
      <w:pPr>
        <w:pStyle w:val="TextA"/>
        <w:spacing w:after="0" w:line="240" w:lineRule="auto"/>
        <w:rPr>
          <w:i/>
          <w:iCs/>
          <w:sz w:val="22"/>
          <w:szCs w:val="22"/>
          <w:shd w:val="clear" w:color="auto" w:fill="FFFF00"/>
        </w:rPr>
      </w:pPr>
    </w:p>
    <w:p w14:paraId="1E754298" w14:textId="77777777" w:rsidR="00CE2899" w:rsidRDefault="002C6ECE">
      <w:pPr>
        <w:pStyle w:val="TextA"/>
        <w:spacing w:after="0" w:line="240" w:lineRule="auto"/>
        <w:rPr>
          <w:sz w:val="22"/>
          <w:szCs w:val="22"/>
        </w:rPr>
      </w:pPr>
      <w:r>
        <w:rPr>
          <w:sz w:val="22"/>
          <w:szCs w:val="22"/>
        </w:rPr>
        <w:t>§ 1</w:t>
      </w:r>
      <w:r>
        <w:rPr>
          <w:sz w:val="22"/>
          <w:szCs w:val="22"/>
        </w:rPr>
        <w:tab/>
        <w:t>Geltungsbereich</w:t>
      </w:r>
    </w:p>
    <w:p w14:paraId="138891B2" w14:textId="77777777" w:rsidR="00CE2899" w:rsidRDefault="002C6ECE">
      <w:pPr>
        <w:pStyle w:val="TextA"/>
        <w:spacing w:after="0" w:line="240" w:lineRule="auto"/>
        <w:rPr>
          <w:sz w:val="22"/>
          <w:szCs w:val="22"/>
          <w:shd w:val="clear" w:color="auto" w:fill="FFFF00"/>
        </w:rPr>
      </w:pPr>
      <w:r>
        <w:rPr>
          <w:sz w:val="22"/>
          <w:szCs w:val="22"/>
        </w:rPr>
        <w:t>§ 2</w:t>
      </w:r>
      <w:r>
        <w:rPr>
          <w:sz w:val="22"/>
          <w:szCs w:val="22"/>
        </w:rPr>
        <w:tab/>
        <w:t>Gegenstand des Studiums und Ziel des Studienabschlusses</w:t>
      </w:r>
    </w:p>
    <w:p w14:paraId="794A1049" w14:textId="27F2FEF9" w:rsidR="00CE2899" w:rsidRDefault="002C6ECE">
      <w:pPr>
        <w:pStyle w:val="TextA"/>
        <w:spacing w:after="0" w:line="240" w:lineRule="auto"/>
        <w:rPr>
          <w:sz w:val="22"/>
          <w:szCs w:val="22"/>
        </w:rPr>
      </w:pPr>
      <w:r>
        <w:rPr>
          <w:sz w:val="22"/>
          <w:szCs w:val="22"/>
        </w:rPr>
        <w:t>§ 3</w:t>
      </w:r>
      <w:r>
        <w:rPr>
          <w:sz w:val="22"/>
          <w:szCs w:val="22"/>
        </w:rPr>
        <w:tab/>
        <w:t>Zugangsvoraussetzungen</w:t>
      </w:r>
    </w:p>
    <w:p w14:paraId="295FAA52" w14:textId="77777777" w:rsidR="00CE2899" w:rsidRDefault="002C6ECE">
      <w:pPr>
        <w:pStyle w:val="TextA"/>
        <w:spacing w:after="0" w:line="240" w:lineRule="auto"/>
        <w:rPr>
          <w:sz w:val="22"/>
          <w:szCs w:val="22"/>
          <w:u w:val="single"/>
          <w:shd w:val="clear" w:color="auto" w:fill="FFFF00"/>
        </w:rPr>
      </w:pPr>
      <w:r>
        <w:rPr>
          <w:sz w:val="22"/>
          <w:szCs w:val="22"/>
        </w:rPr>
        <w:t>§ 4</w:t>
      </w:r>
      <w:r>
        <w:rPr>
          <w:sz w:val="22"/>
          <w:szCs w:val="22"/>
        </w:rPr>
        <w:tab/>
        <w:t>Inhalte des Studiums</w:t>
      </w:r>
    </w:p>
    <w:p w14:paraId="5615D18C" w14:textId="39E9D2E8" w:rsidR="00CE2899" w:rsidRDefault="002C6ECE">
      <w:pPr>
        <w:pStyle w:val="TextA"/>
        <w:spacing w:after="0" w:line="240" w:lineRule="auto"/>
        <w:rPr>
          <w:sz w:val="22"/>
          <w:szCs w:val="22"/>
          <w:u w:val="single"/>
          <w:shd w:val="clear" w:color="auto" w:fill="FFFF00"/>
        </w:rPr>
      </w:pPr>
      <w:r>
        <w:rPr>
          <w:sz w:val="22"/>
          <w:szCs w:val="22"/>
        </w:rPr>
        <w:t>§ 5</w:t>
      </w:r>
      <w:r>
        <w:rPr>
          <w:sz w:val="22"/>
          <w:szCs w:val="22"/>
        </w:rPr>
        <w:tab/>
        <w:t>Bachelorprüfung</w:t>
      </w:r>
    </w:p>
    <w:p w14:paraId="1E14C5D2" w14:textId="741A59AF" w:rsidR="00CE2899" w:rsidRDefault="002C6ECE">
      <w:pPr>
        <w:pStyle w:val="TextA"/>
        <w:spacing w:after="0" w:line="240" w:lineRule="auto"/>
        <w:rPr>
          <w:sz w:val="22"/>
          <w:szCs w:val="22"/>
        </w:rPr>
      </w:pPr>
      <w:r>
        <w:rPr>
          <w:sz w:val="22"/>
          <w:szCs w:val="22"/>
        </w:rPr>
        <w:t>§ 6</w:t>
      </w:r>
      <w:r>
        <w:rPr>
          <w:sz w:val="22"/>
          <w:szCs w:val="22"/>
        </w:rPr>
        <w:tab/>
        <w:t>Modulgruppen und Module</w:t>
      </w:r>
    </w:p>
    <w:p w14:paraId="1DF5DA97" w14:textId="502E378A" w:rsidR="00CE2899" w:rsidRDefault="002C6ECE">
      <w:pPr>
        <w:pStyle w:val="TextA"/>
        <w:spacing w:after="0" w:line="240" w:lineRule="auto"/>
        <w:rPr>
          <w:sz w:val="22"/>
          <w:szCs w:val="22"/>
          <w:shd w:val="clear" w:color="auto" w:fill="FFFF00"/>
        </w:rPr>
      </w:pPr>
      <w:r>
        <w:rPr>
          <w:sz w:val="22"/>
          <w:szCs w:val="22"/>
        </w:rPr>
        <w:t>§ 7</w:t>
      </w:r>
      <w:r>
        <w:rPr>
          <w:sz w:val="22"/>
          <w:szCs w:val="22"/>
        </w:rPr>
        <w:tab/>
        <w:t>Zeugnis</w:t>
      </w:r>
    </w:p>
    <w:p w14:paraId="7BCF8966" w14:textId="5519C50F" w:rsidR="00CE2899" w:rsidRDefault="002C6ECE">
      <w:pPr>
        <w:pStyle w:val="TextA"/>
        <w:spacing w:after="0" w:line="240" w:lineRule="auto"/>
        <w:rPr>
          <w:sz w:val="22"/>
          <w:szCs w:val="22"/>
        </w:rPr>
      </w:pPr>
      <w:r>
        <w:rPr>
          <w:sz w:val="22"/>
          <w:szCs w:val="22"/>
        </w:rPr>
        <w:t>§ 8</w:t>
      </w:r>
      <w:r>
        <w:rPr>
          <w:sz w:val="22"/>
          <w:szCs w:val="22"/>
        </w:rPr>
        <w:tab/>
        <w:t>Inkrafttreten</w:t>
      </w:r>
    </w:p>
    <w:p w14:paraId="63D7173F" w14:textId="77777777" w:rsidR="00CE2899" w:rsidRDefault="00CE2899">
      <w:pPr>
        <w:pStyle w:val="TextA"/>
        <w:spacing w:after="0" w:line="240" w:lineRule="auto"/>
        <w:rPr>
          <w:sz w:val="22"/>
          <w:szCs w:val="22"/>
        </w:rPr>
      </w:pPr>
    </w:p>
    <w:p w14:paraId="4DA3BC34" w14:textId="77777777" w:rsidR="00CE2899" w:rsidRDefault="00CE2899">
      <w:pPr>
        <w:pStyle w:val="TextA"/>
        <w:spacing w:after="0" w:line="240" w:lineRule="auto"/>
        <w:jc w:val="center"/>
        <w:rPr>
          <w:b/>
          <w:bCs/>
          <w:sz w:val="22"/>
          <w:szCs w:val="22"/>
        </w:rPr>
      </w:pPr>
    </w:p>
    <w:p w14:paraId="1D77FB72" w14:textId="77777777" w:rsidR="00CE2899" w:rsidRDefault="00CE2899">
      <w:pPr>
        <w:pStyle w:val="TextA"/>
        <w:spacing w:after="0" w:line="240" w:lineRule="auto"/>
        <w:jc w:val="center"/>
        <w:rPr>
          <w:b/>
          <w:bCs/>
          <w:sz w:val="22"/>
          <w:szCs w:val="22"/>
        </w:rPr>
      </w:pPr>
    </w:p>
    <w:p w14:paraId="1EF6151D" w14:textId="77777777" w:rsidR="00CE2899" w:rsidRDefault="002C6ECE">
      <w:pPr>
        <w:pStyle w:val="TextA"/>
        <w:spacing w:after="0" w:line="240" w:lineRule="auto"/>
        <w:jc w:val="center"/>
        <w:rPr>
          <w:b/>
          <w:bCs/>
          <w:sz w:val="22"/>
          <w:szCs w:val="22"/>
        </w:rPr>
      </w:pPr>
      <w:r>
        <w:rPr>
          <w:b/>
          <w:bCs/>
          <w:sz w:val="22"/>
          <w:szCs w:val="22"/>
        </w:rPr>
        <w:t>§ 1 Geltungsbereich</w:t>
      </w:r>
    </w:p>
    <w:p w14:paraId="6194C510" w14:textId="77777777" w:rsidR="00CE2899" w:rsidRDefault="00CE2899">
      <w:pPr>
        <w:pStyle w:val="TextA"/>
        <w:spacing w:after="0" w:line="240" w:lineRule="auto"/>
        <w:jc w:val="center"/>
        <w:rPr>
          <w:b/>
          <w:bCs/>
          <w:sz w:val="22"/>
          <w:szCs w:val="22"/>
        </w:rPr>
      </w:pPr>
    </w:p>
    <w:p w14:paraId="2358D440" w14:textId="390B8522" w:rsidR="00CE2899" w:rsidRDefault="002C6ECE">
      <w:pPr>
        <w:pStyle w:val="TextA"/>
        <w:spacing w:after="0" w:line="240" w:lineRule="auto"/>
        <w:jc w:val="both"/>
        <w:rPr>
          <w:sz w:val="22"/>
          <w:szCs w:val="22"/>
        </w:rPr>
      </w:pPr>
      <w:r>
        <w:rPr>
          <w:sz w:val="22"/>
          <w:szCs w:val="22"/>
          <w:vertAlign w:val="superscript"/>
        </w:rPr>
        <w:t>1</w:t>
      </w:r>
      <w:r>
        <w:rPr>
          <w:sz w:val="22"/>
          <w:szCs w:val="22"/>
        </w:rPr>
        <w:t>Diese Fachstudien- und Prüfungsordnung (</w:t>
      </w:r>
      <w:proofErr w:type="spellStart"/>
      <w:r>
        <w:rPr>
          <w:sz w:val="22"/>
          <w:szCs w:val="22"/>
        </w:rPr>
        <w:t>FStuPO</w:t>
      </w:r>
      <w:proofErr w:type="spellEnd"/>
      <w:r>
        <w:rPr>
          <w:sz w:val="22"/>
          <w:szCs w:val="22"/>
        </w:rPr>
        <w:t xml:space="preserve">) ergänzt die Allgemeine Studien- und Prüfungsordnung für Studiengänge mit dem Abschluss Bachelor </w:t>
      </w:r>
      <w:proofErr w:type="spellStart"/>
      <w:r>
        <w:rPr>
          <w:sz w:val="22"/>
          <w:szCs w:val="22"/>
        </w:rPr>
        <w:t>of</w:t>
      </w:r>
      <w:proofErr w:type="spellEnd"/>
      <w:r>
        <w:rPr>
          <w:sz w:val="22"/>
          <w:szCs w:val="22"/>
        </w:rPr>
        <w:t xml:space="preserve"> Science der Fakultät für Informatik und Mathematik an der Universität Passau (</w:t>
      </w:r>
      <w:proofErr w:type="spellStart"/>
      <w:r>
        <w:rPr>
          <w:sz w:val="22"/>
          <w:szCs w:val="22"/>
        </w:rPr>
        <w:t>AStuPO</w:t>
      </w:r>
      <w:proofErr w:type="spellEnd"/>
      <w:r>
        <w:rPr>
          <w:sz w:val="22"/>
          <w:szCs w:val="22"/>
        </w:rPr>
        <w:t xml:space="preserve">) in der jeweils geltenden Fassung. </w:t>
      </w:r>
      <w:r>
        <w:rPr>
          <w:sz w:val="22"/>
          <w:szCs w:val="22"/>
          <w:vertAlign w:val="superscript"/>
        </w:rPr>
        <w:t>2</w:t>
      </w:r>
      <w:r>
        <w:rPr>
          <w:sz w:val="22"/>
          <w:szCs w:val="22"/>
        </w:rPr>
        <w:t xml:space="preserve">Ergibt sich, dass eine Bestimmung dieser Satzung mit einer Bestimmung der </w:t>
      </w:r>
      <w:proofErr w:type="spellStart"/>
      <w:r>
        <w:rPr>
          <w:sz w:val="22"/>
          <w:szCs w:val="22"/>
        </w:rPr>
        <w:t>AStuPO</w:t>
      </w:r>
      <w:proofErr w:type="spellEnd"/>
      <w:r>
        <w:rPr>
          <w:sz w:val="22"/>
          <w:szCs w:val="22"/>
        </w:rPr>
        <w:t xml:space="preserve"> nicht vereinbar ist, so hat die Vorschrift der </w:t>
      </w:r>
      <w:proofErr w:type="spellStart"/>
      <w:r>
        <w:rPr>
          <w:sz w:val="22"/>
          <w:szCs w:val="22"/>
        </w:rPr>
        <w:t>AStuPO</w:t>
      </w:r>
      <w:proofErr w:type="spellEnd"/>
      <w:r>
        <w:rPr>
          <w:sz w:val="22"/>
          <w:szCs w:val="22"/>
        </w:rPr>
        <w:t xml:space="preserve"> Vorrang.</w:t>
      </w:r>
    </w:p>
    <w:p w14:paraId="21D36222" w14:textId="77777777" w:rsidR="00CE2899" w:rsidRDefault="00CE2899">
      <w:pPr>
        <w:pStyle w:val="TextA"/>
        <w:spacing w:after="0" w:line="240" w:lineRule="auto"/>
        <w:jc w:val="both"/>
        <w:rPr>
          <w:sz w:val="22"/>
          <w:szCs w:val="22"/>
        </w:rPr>
      </w:pPr>
    </w:p>
    <w:p w14:paraId="456885BF" w14:textId="77777777" w:rsidR="00CE2899" w:rsidRDefault="00CE2899">
      <w:pPr>
        <w:pStyle w:val="TextA"/>
        <w:spacing w:after="0" w:line="240" w:lineRule="auto"/>
        <w:rPr>
          <w:sz w:val="22"/>
          <w:szCs w:val="22"/>
        </w:rPr>
      </w:pPr>
    </w:p>
    <w:p w14:paraId="55DFD098" w14:textId="77777777" w:rsidR="00CE2899" w:rsidRDefault="002C6ECE">
      <w:pPr>
        <w:pStyle w:val="TextA"/>
        <w:spacing w:after="0" w:line="240" w:lineRule="auto"/>
        <w:jc w:val="center"/>
        <w:rPr>
          <w:sz w:val="22"/>
          <w:szCs w:val="22"/>
        </w:rPr>
      </w:pPr>
      <w:r>
        <w:rPr>
          <w:b/>
          <w:bCs/>
          <w:sz w:val="22"/>
          <w:szCs w:val="22"/>
        </w:rPr>
        <w:t>§ 2</w:t>
      </w:r>
      <w:r>
        <w:rPr>
          <w:sz w:val="22"/>
          <w:szCs w:val="22"/>
        </w:rPr>
        <w:t xml:space="preserve"> </w:t>
      </w:r>
      <w:r>
        <w:rPr>
          <w:b/>
          <w:bCs/>
          <w:sz w:val="22"/>
          <w:szCs w:val="22"/>
        </w:rPr>
        <w:t xml:space="preserve">Gegenstand des Studiums und Ziel des Studienabschlusses </w:t>
      </w:r>
    </w:p>
    <w:p w14:paraId="065239C1" w14:textId="77777777" w:rsidR="00CE2899" w:rsidRDefault="00CE2899">
      <w:pPr>
        <w:pStyle w:val="TextA"/>
        <w:spacing w:after="0" w:line="240" w:lineRule="auto"/>
        <w:rPr>
          <w:sz w:val="22"/>
          <w:szCs w:val="22"/>
        </w:rPr>
      </w:pPr>
    </w:p>
    <w:p w14:paraId="1B7E4F1F" w14:textId="43AA678F" w:rsidR="00CE2899" w:rsidRDefault="002C6ECE" w:rsidP="000E5F4F">
      <w:pPr>
        <w:pStyle w:val="TextA"/>
        <w:spacing w:after="0" w:line="240" w:lineRule="auto"/>
        <w:ind w:firstLine="454"/>
        <w:jc w:val="both"/>
        <w:rPr>
          <w:sz w:val="22"/>
          <w:szCs w:val="22"/>
        </w:rPr>
      </w:pPr>
      <w:r>
        <w:rPr>
          <w:sz w:val="22"/>
          <w:szCs w:val="22"/>
        </w:rPr>
        <w:t>(1)</w:t>
      </w:r>
      <w:r>
        <w:rPr>
          <w:sz w:val="22"/>
          <w:szCs w:val="22"/>
          <w:vertAlign w:val="superscript"/>
        </w:rPr>
        <w:t xml:space="preserve"> </w:t>
      </w:r>
      <w:r>
        <w:rPr>
          <w:sz w:val="22"/>
          <w:szCs w:val="22"/>
        </w:rPr>
        <w:t>An der Fakultät für Informatik und Mathematik der Universität Passau wird der Studiengang „</w:t>
      </w:r>
      <w:proofErr w:type="spellStart"/>
      <w:r>
        <w:rPr>
          <w:sz w:val="22"/>
          <w:szCs w:val="22"/>
        </w:rPr>
        <w:t>Artificial</w:t>
      </w:r>
      <w:proofErr w:type="spellEnd"/>
      <w:r>
        <w:rPr>
          <w:sz w:val="22"/>
          <w:szCs w:val="22"/>
        </w:rPr>
        <w:t xml:space="preserve"> </w:t>
      </w:r>
      <w:proofErr w:type="spellStart"/>
      <w:r>
        <w:rPr>
          <w:sz w:val="22"/>
          <w:szCs w:val="22"/>
        </w:rPr>
        <w:t>Intelligence</w:t>
      </w:r>
      <w:proofErr w:type="spellEnd"/>
      <w:r>
        <w:rPr>
          <w:sz w:val="22"/>
          <w:szCs w:val="22"/>
        </w:rPr>
        <w:t xml:space="preserve">“ mit dem Abschluss Bachelor </w:t>
      </w:r>
      <w:proofErr w:type="spellStart"/>
      <w:r>
        <w:rPr>
          <w:sz w:val="22"/>
          <w:szCs w:val="22"/>
        </w:rPr>
        <w:t>of</w:t>
      </w:r>
      <w:proofErr w:type="spellEnd"/>
      <w:r>
        <w:rPr>
          <w:sz w:val="22"/>
          <w:szCs w:val="22"/>
        </w:rPr>
        <w:t xml:space="preserve"> Science angeboten. </w:t>
      </w:r>
    </w:p>
    <w:p w14:paraId="7B53AA2B" w14:textId="77777777" w:rsidR="00CE4B7C" w:rsidRDefault="00CE4B7C" w:rsidP="000E5F4F">
      <w:pPr>
        <w:pStyle w:val="TextA"/>
        <w:spacing w:after="0" w:line="240" w:lineRule="auto"/>
        <w:ind w:firstLine="454"/>
        <w:jc w:val="both"/>
        <w:rPr>
          <w:sz w:val="22"/>
          <w:szCs w:val="22"/>
        </w:rPr>
      </w:pPr>
    </w:p>
    <w:p w14:paraId="420F7190" w14:textId="1D850E41" w:rsidR="00CE2899" w:rsidRDefault="002C6ECE" w:rsidP="00CE4B7C">
      <w:pPr>
        <w:pStyle w:val="TextA"/>
        <w:spacing w:after="0" w:line="240" w:lineRule="auto"/>
        <w:ind w:firstLine="454"/>
        <w:jc w:val="both"/>
        <w:rPr>
          <w:sz w:val="22"/>
          <w:szCs w:val="22"/>
        </w:rPr>
      </w:pPr>
      <w:r>
        <w:rPr>
          <w:sz w:val="22"/>
          <w:szCs w:val="22"/>
        </w:rPr>
        <w:lastRenderedPageBreak/>
        <w:t xml:space="preserve">(2) </w:t>
      </w:r>
      <w:r>
        <w:rPr>
          <w:sz w:val="22"/>
          <w:szCs w:val="22"/>
          <w:vertAlign w:val="superscript"/>
        </w:rPr>
        <w:t xml:space="preserve"> 1</w:t>
      </w:r>
      <w:r>
        <w:rPr>
          <w:sz w:val="22"/>
          <w:szCs w:val="22"/>
        </w:rPr>
        <w:t xml:space="preserve">Der Bereich </w:t>
      </w:r>
      <w:proofErr w:type="spellStart"/>
      <w:r>
        <w:rPr>
          <w:sz w:val="22"/>
          <w:szCs w:val="22"/>
        </w:rPr>
        <w:t>Artificial</w:t>
      </w:r>
      <w:proofErr w:type="spellEnd"/>
      <w:r>
        <w:rPr>
          <w:sz w:val="22"/>
          <w:szCs w:val="22"/>
        </w:rPr>
        <w:t xml:space="preserve"> </w:t>
      </w:r>
      <w:proofErr w:type="spellStart"/>
      <w:r>
        <w:rPr>
          <w:sz w:val="22"/>
          <w:szCs w:val="22"/>
        </w:rPr>
        <w:t>Intelligence</w:t>
      </w:r>
      <w:proofErr w:type="spellEnd"/>
      <w:r>
        <w:rPr>
          <w:sz w:val="22"/>
          <w:szCs w:val="22"/>
        </w:rPr>
        <w:t xml:space="preserve"> (AI) besitzt das Potential, als Schlüsseltechnologie die Gestaltung wirtschaftlicher und technologischer Entwicklungen unserer Gesellschaft maßgeblich voranzutreiben. </w:t>
      </w:r>
      <w:r>
        <w:rPr>
          <w:sz w:val="22"/>
          <w:szCs w:val="22"/>
          <w:vertAlign w:val="superscript"/>
        </w:rPr>
        <w:t>2</w:t>
      </w:r>
      <w:r>
        <w:rPr>
          <w:sz w:val="22"/>
          <w:szCs w:val="22"/>
        </w:rPr>
        <w:t xml:space="preserve">Angesichts der ständigen Weiter- und Neuentwicklung sowie der Ausweitung AI-basierter Technologien, ergeben sich für Expertinnen und Experten auf diesem Gebiet vielseitige, attraktive Berufsperspektiven in anspruchsvollen Tätigkeitsbereichen (z.B. in den Bereichen Industrie, Handel, Versicherungen, Dienstleistungen, Unternehmensberatung, Öffentliche </w:t>
      </w:r>
      <w:proofErr w:type="gramStart"/>
      <w:r>
        <w:rPr>
          <w:sz w:val="22"/>
          <w:szCs w:val="22"/>
        </w:rPr>
        <w:t>Verwaltung,  Forschung</w:t>
      </w:r>
      <w:proofErr w:type="gramEnd"/>
      <w:r>
        <w:rPr>
          <w:sz w:val="22"/>
          <w:szCs w:val="22"/>
        </w:rPr>
        <w:t xml:space="preserve"> und Entwicklung). </w:t>
      </w:r>
      <w:r>
        <w:rPr>
          <w:sz w:val="22"/>
          <w:szCs w:val="22"/>
          <w:vertAlign w:val="superscript"/>
        </w:rPr>
        <w:t>3</w:t>
      </w:r>
      <w:r>
        <w:rPr>
          <w:sz w:val="22"/>
          <w:szCs w:val="22"/>
        </w:rPr>
        <w:t xml:space="preserve">Der Bachelorstudiengang </w:t>
      </w:r>
      <w:proofErr w:type="spellStart"/>
      <w:r>
        <w:rPr>
          <w:sz w:val="22"/>
          <w:szCs w:val="22"/>
        </w:rPr>
        <w:t>Artificial</w:t>
      </w:r>
      <w:proofErr w:type="spellEnd"/>
      <w:r>
        <w:rPr>
          <w:sz w:val="22"/>
          <w:szCs w:val="22"/>
        </w:rPr>
        <w:t xml:space="preserve"> </w:t>
      </w:r>
      <w:proofErr w:type="spellStart"/>
      <w:r>
        <w:rPr>
          <w:sz w:val="22"/>
          <w:szCs w:val="22"/>
        </w:rPr>
        <w:t>Intelligence</w:t>
      </w:r>
      <w:proofErr w:type="spellEnd"/>
      <w:r>
        <w:rPr>
          <w:sz w:val="22"/>
          <w:szCs w:val="22"/>
        </w:rPr>
        <w:t xml:space="preserve"> an der Universität Passau ist auf diese Anforderungen ausgerichtet und bietet eine Ausbildung in zentralen Gebieten der </w:t>
      </w:r>
      <w:proofErr w:type="spellStart"/>
      <w:r>
        <w:rPr>
          <w:sz w:val="22"/>
          <w:szCs w:val="22"/>
        </w:rPr>
        <w:t>Artificial</w:t>
      </w:r>
      <w:proofErr w:type="spellEnd"/>
      <w:r>
        <w:rPr>
          <w:sz w:val="22"/>
          <w:szCs w:val="22"/>
        </w:rPr>
        <w:t xml:space="preserve"> </w:t>
      </w:r>
      <w:proofErr w:type="spellStart"/>
      <w:r>
        <w:rPr>
          <w:sz w:val="22"/>
          <w:szCs w:val="22"/>
        </w:rPr>
        <w:t>Intelligence</w:t>
      </w:r>
      <w:proofErr w:type="spellEnd"/>
      <w:r>
        <w:rPr>
          <w:sz w:val="22"/>
          <w:szCs w:val="22"/>
        </w:rPr>
        <w:t xml:space="preserve"> wie Modellierung von komplexen Problemen, Repräsentation und Verarbeitung von Daten, algorithmische AI-basierte Verfahren (wie </w:t>
      </w:r>
      <w:proofErr w:type="spellStart"/>
      <w:r>
        <w:rPr>
          <w:sz w:val="22"/>
          <w:szCs w:val="22"/>
        </w:rPr>
        <w:t>Machine</w:t>
      </w:r>
      <w:proofErr w:type="spellEnd"/>
      <w:r>
        <w:rPr>
          <w:sz w:val="22"/>
          <w:szCs w:val="22"/>
        </w:rPr>
        <w:t xml:space="preserve"> Learning, Deep Learning, Neuronale Netze, Transformer) sowie Sprachmodelle und Multiagenten-Systeme. </w:t>
      </w:r>
      <w:r>
        <w:rPr>
          <w:sz w:val="22"/>
          <w:szCs w:val="22"/>
          <w:vertAlign w:val="superscript"/>
        </w:rPr>
        <w:t>4</w:t>
      </w:r>
      <w:r>
        <w:rPr>
          <w:sz w:val="22"/>
          <w:szCs w:val="22"/>
        </w:rPr>
        <w:t xml:space="preserve">Darüber hinaus erwerben die Studierenden auch die mathematisch-theoretischen Grundlagen zur Analyse und Optimierung existierender AI-Konzepte und AI-Algorithmen sowie zum Design neuer AI-Verfahren. </w:t>
      </w:r>
      <w:r>
        <w:rPr>
          <w:sz w:val="22"/>
          <w:szCs w:val="22"/>
          <w:vertAlign w:val="superscript"/>
        </w:rPr>
        <w:t>5</w:t>
      </w:r>
      <w:r>
        <w:rPr>
          <w:sz w:val="22"/>
          <w:szCs w:val="22"/>
        </w:rPr>
        <w:t xml:space="preserve">Es werden sowohl praktische Kenntnisse als auch die Qualifikation zum Denken in abstrakten Strukturen und zur Bewertung von AI-basierten Lösungen anhand allgemein gültiger Kriterien erworben. </w:t>
      </w:r>
      <w:r>
        <w:rPr>
          <w:sz w:val="22"/>
          <w:szCs w:val="22"/>
          <w:vertAlign w:val="superscript"/>
        </w:rPr>
        <w:t>6</w:t>
      </w:r>
      <w:r>
        <w:rPr>
          <w:sz w:val="22"/>
          <w:szCs w:val="22"/>
        </w:rPr>
        <w:t xml:space="preserve">Besonderes Gewicht wird auf die grundlegende, wissenschaftsorientierte Ausbildung in Methoden und theoretischen Aspekten des </w:t>
      </w:r>
      <w:proofErr w:type="spellStart"/>
      <w:r>
        <w:rPr>
          <w:sz w:val="22"/>
          <w:szCs w:val="22"/>
        </w:rPr>
        <w:t>Artificial</w:t>
      </w:r>
      <w:proofErr w:type="spellEnd"/>
      <w:r>
        <w:rPr>
          <w:sz w:val="22"/>
          <w:szCs w:val="22"/>
        </w:rPr>
        <w:t xml:space="preserve"> </w:t>
      </w:r>
      <w:proofErr w:type="spellStart"/>
      <w:r>
        <w:rPr>
          <w:sz w:val="22"/>
          <w:szCs w:val="22"/>
        </w:rPr>
        <w:t>Intelligence</w:t>
      </w:r>
      <w:proofErr w:type="spellEnd"/>
      <w:r>
        <w:rPr>
          <w:sz w:val="22"/>
          <w:szCs w:val="22"/>
        </w:rPr>
        <w:t xml:space="preserve"> im weitesten Sinne gelegt, mit ihren Ausprägungen u.a. in den Bereichen der mathematischen Grundlagen der AI, der Logik, des maschinellen Lernens sowie der praktischen Umsetzung und Anwendung dieser Methoden in den Bereichen Software Engineering, Datenbanken und Informationssysteme, Data and Knowledge Engineering oder der Computerlinguistik.</w:t>
      </w:r>
      <w:r w:rsidR="002304D7">
        <w:rPr>
          <w:sz w:val="22"/>
          <w:szCs w:val="22"/>
        </w:rPr>
        <w:t xml:space="preserve"> </w:t>
      </w:r>
      <w:r w:rsidR="00CE4B7C" w:rsidRPr="00CE4B7C">
        <w:rPr>
          <w:sz w:val="22"/>
          <w:szCs w:val="22"/>
          <w:vertAlign w:val="superscript"/>
        </w:rPr>
        <w:t>7</w:t>
      </w:r>
      <w:r w:rsidR="002304D7">
        <w:rPr>
          <w:sz w:val="22"/>
          <w:szCs w:val="22"/>
        </w:rPr>
        <w:t>Darüber hinaus erwerben die Studierenden grundlegen</w:t>
      </w:r>
      <w:r w:rsidR="00AD08C0">
        <w:rPr>
          <w:sz w:val="22"/>
          <w:szCs w:val="22"/>
        </w:rPr>
        <w:t>d</w:t>
      </w:r>
      <w:r w:rsidR="002304D7">
        <w:rPr>
          <w:sz w:val="22"/>
          <w:szCs w:val="22"/>
        </w:rPr>
        <w:t xml:space="preserve">e Kenntnisse bezüglich rechtlicher und ethischer Aspekte des AI. </w:t>
      </w:r>
      <w:r w:rsidR="00CE4B7C" w:rsidRPr="00CE4B7C">
        <w:rPr>
          <w:sz w:val="22"/>
          <w:szCs w:val="22"/>
          <w:vertAlign w:val="superscript"/>
        </w:rPr>
        <w:t>8</w:t>
      </w:r>
      <w:r w:rsidR="002304D7">
        <w:rPr>
          <w:sz w:val="22"/>
          <w:szCs w:val="22"/>
        </w:rPr>
        <w:t xml:space="preserve">Bei entsprechender Nebenfachwahl </w:t>
      </w:r>
      <w:r w:rsidR="0045636E">
        <w:rPr>
          <w:sz w:val="22"/>
          <w:szCs w:val="22"/>
        </w:rPr>
        <w:t>erwerben</w:t>
      </w:r>
      <w:r w:rsidR="002304D7">
        <w:rPr>
          <w:sz w:val="22"/>
          <w:szCs w:val="22"/>
        </w:rPr>
        <w:t xml:space="preserve"> sie ebenso vertiefte Kenntnisse in den Bereichen Business und Sprachen (Deutsch und Englisch</w:t>
      </w:r>
      <w:r w:rsidR="0045636E">
        <w:rPr>
          <w:sz w:val="22"/>
          <w:szCs w:val="22"/>
        </w:rPr>
        <w:t xml:space="preserve"> jeweils als Fremdsprache</w:t>
      </w:r>
      <w:r w:rsidR="002304D7">
        <w:rPr>
          <w:sz w:val="22"/>
          <w:szCs w:val="22"/>
        </w:rPr>
        <w:t>)</w:t>
      </w:r>
      <w:r w:rsidR="00680C8E">
        <w:rPr>
          <w:sz w:val="22"/>
          <w:szCs w:val="22"/>
        </w:rPr>
        <w:t xml:space="preserve">, wobei </w:t>
      </w:r>
      <w:r w:rsidR="00BB4CEB">
        <w:rPr>
          <w:sz w:val="22"/>
          <w:szCs w:val="22"/>
        </w:rPr>
        <w:t>insbesondere Studierende, deren Ausbildungssprache nicht Deutsch ist, auf die Anforderungen des deutschen Arbeitsmarkts sprachlich vorbereitet werden</w:t>
      </w:r>
      <w:r w:rsidR="002304D7">
        <w:rPr>
          <w:sz w:val="22"/>
          <w:szCs w:val="22"/>
        </w:rPr>
        <w:t>.</w:t>
      </w:r>
      <w:r>
        <w:rPr>
          <w:sz w:val="22"/>
          <w:szCs w:val="22"/>
        </w:rPr>
        <w:t xml:space="preserve"> </w:t>
      </w:r>
      <w:r w:rsidR="00CE4B7C">
        <w:rPr>
          <w:sz w:val="22"/>
          <w:szCs w:val="22"/>
          <w:vertAlign w:val="superscript"/>
        </w:rPr>
        <w:t>9</w:t>
      </w:r>
      <w:r>
        <w:rPr>
          <w:sz w:val="22"/>
          <w:szCs w:val="22"/>
        </w:rPr>
        <w:t>Absolventinnen und Absolventen</w:t>
      </w:r>
      <w:r w:rsidR="00CE4B7C">
        <w:rPr>
          <w:sz w:val="22"/>
          <w:szCs w:val="22"/>
        </w:rPr>
        <w:t xml:space="preserve"> </w:t>
      </w:r>
      <w:r>
        <w:rPr>
          <w:sz w:val="22"/>
          <w:szCs w:val="22"/>
        </w:rPr>
        <w:t xml:space="preserve">des Bachelorstudiengangs </w:t>
      </w:r>
      <w:r w:rsidR="00CE4B7C">
        <w:rPr>
          <w:sz w:val="22"/>
          <w:szCs w:val="22"/>
        </w:rPr>
        <w:t>„</w:t>
      </w:r>
      <w:proofErr w:type="spellStart"/>
      <w:r>
        <w:rPr>
          <w:sz w:val="22"/>
          <w:szCs w:val="22"/>
        </w:rPr>
        <w:t>Artificial</w:t>
      </w:r>
      <w:proofErr w:type="spellEnd"/>
      <w:r>
        <w:rPr>
          <w:sz w:val="22"/>
          <w:szCs w:val="22"/>
        </w:rPr>
        <w:t xml:space="preserve"> </w:t>
      </w:r>
      <w:proofErr w:type="spellStart"/>
      <w:r>
        <w:rPr>
          <w:sz w:val="22"/>
          <w:szCs w:val="22"/>
        </w:rPr>
        <w:t>Intelligence</w:t>
      </w:r>
      <w:proofErr w:type="spellEnd"/>
      <w:r w:rsidR="00CE4B7C">
        <w:rPr>
          <w:sz w:val="22"/>
          <w:szCs w:val="22"/>
        </w:rPr>
        <w:t>“</w:t>
      </w:r>
      <w:r>
        <w:rPr>
          <w:sz w:val="22"/>
          <w:szCs w:val="22"/>
        </w:rPr>
        <w:t xml:space="preserve"> besitzen die grundlegende wissenschaftliche Qualifikation zu jedweder auf </w:t>
      </w:r>
      <w:proofErr w:type="spellStart"/>
      <w:r>
        <w:rPr>
          <w:sz w:val="22"/>
          <w:szCs w:val="22"/>
        </w:rPr>
        <w:t>Artificial</w:t>
      </w:r>
      <w:proofErr w:type="spellEnd"/>
      <w:r>
        <w:rPr>
          <w:sz w:val="22"/>
          <w:szCs w:val="22"/>
        </w:rPr>
        <w:t xml:space="preserve"> </w:t>
      </w:r>
      <w:proofErr w:type="spellStart"/>
      <w:r>
        <w:rPr>
          <w:sz w:val="22"/>
          <w:szCs w:val="22"/>
        </w:rPr>
        <w:t>Intelligence</w:t>
      </w:r>
      <w:proofErr w:type="spellEnd"/>
      <w:r>
        <w:rPr>
          <w:sz w:val="22"/>
          <w:szCs w:val="22"/>
        </w:rPr>
        <w:t xml:space="preserve"> bezogenen Tätigkeit.</w:t>
      </w:r>
    </w:p>
    <w:p w14:paraId="68A0602C" w14:textId="77777777" w:rsidR="00CE2899" w:rsidRDefault="00CE2899">
      <w:pPr>
        <w:pStyle w:val="TextA"/>
        <w:spacing w:after="0" w:line="240" w:lineRule="auto"/>
        <w:jc w:val="both"/>
        <w:rPr>
          <w:sz w:val="22"/>
          <w:szCs w:val="22"/>
        </w:rPr>
      </w:pPr>
    </w:p>
    <w:p w14:paraId="6B9658F0" w14:textId="34D91E61" w:rsidR="00CE2899" w:rsidRDefault="002C6ECE" w:rsidP="00CE4B7C">
      <w:pPr>
        <w:pStyle w:val="TextA"/>
        <w:spacing w:after="0" w:line="240" w:lineRule="auto"/>
        <w:ind w:firstLine="454"/>
        <w:jc w:val="both"/>
        <w:rPr>
          <w:sz w:val="22"/>
          <w:szCs w:val="22"/>
        </w:rPr>
      </w:pPr>
      <w:r>
        <w:rPr>
          <w:sz w:val="22"/>
          <w:szCs w:val="22"/>
        </w:rPr>
        <w:t>(3) Die Unterrichtssprache ist Englisch.</w:t>
      </w:r>
    </w:p>
    <w:p w14:paraId="60D1DE3A" w14:textId="341C7C43" w:rsidR="00CE2899" w:rsidRDefault="00CE2899">
      <w:pPr>
        <w:pStyle w:val="TextA"/>
        <w:spacing w:after="0" w:line="240" w:lineRule="auto"/>
        <w:jc w:val="both"/>
        <w:rPr>
          <w:sz w:val="22"/>
          <w:szCs w:val="22"/>
        </w:rPr>
      </w:pPr>
    </w:p>
    <w:p w14:paraId="43D7EA72" w14:textId="77777777" w:rsidR="00CE4B7C" w:rsidRDefault="00CE4B7C">
      <w:pPr>
        <w:pStyle w:val="TextA"/>
        <w:spacing w:after="0" w:line="240" w:lineRule="auto"/>
        <w:jc w:val="both"/>
        <w:rPr>
          <w:sz w:val="22"/>
          <w:szCs w:val="22"/>
        </w:rPr>
      </w:pPr>
    </w:p>
    <w:p w14:paraId="6E474FDB" w14:textId="5990D82A" w:rsidR="00CE2899" w:rsidRDefault="002C6ECE">
      <w:pPr>
        <w:pStyle w:val="TextA"/>
        <w:spacing w:after="0" w:line="240" w:lineRule="auto"/>
        <w:jc w:val="center"/>
        <w:rPr>
          <w:b/>
          <w:bCs/>
          <w:sz w:val="22"/>
          <w:szCs w:val="22"/>
        </w:rPr>
      </w:pPr>
      <w:r>
        <w:rPr>
          <w:b/>
          <w:bCs/>
          <w:sz w:val="22"/>
          <w:szCs w:val="22"/>
        </w:rPr>
        <w:t>§ 3 Zugangsvoraussetzungen</w:t>
      </w:r>
    </w:p>
    <w:p w14:paraId="70B8461A" w14:textId="77777777" w:rsidR="00CE2899" w:rsidRDefault="00CE2899">
      <w:pPr>
        <w:pStyle w:val="TextA"/>
        <w:tabs>
          <w:tab w:val="left" w:pos="567"/>
        </w:tabs>
        <w:spacing w:after="0" w:line="240" w:lineRule="auto"/>
        <w:jc w:val="center"/>
        <w:rPr>
          <w:b/>
          <w:bCs/>
          <w:sz w:val="22"/>
          <w:szCs w:val="22"/>
        </w:rPr>
      </w:pPr>
    </w:p>
    <w:p w14:paraId="68665811" w14:textId="31AE38C0" w:rsidR="00CE2899" w:rsidRDefault="002C6ECE">
      <w:pPr>
        <w:pStyle w:val="TextA"/>
        <w:tabs>
          <w:tab w:val="left" w:pos="567"/>
        </w:tabs>
        <w:spacing w:after="0" w:line="240" w:lineRule="auto"/>
        <w:jc w:val="both"/>
        <w:rPr>
          <w:sz w:val="22"/>
          <w:szCs w:val="22"/>
        </w:rPr>
      </w:pPr>
      <w:r w:rsidRPr="00CE4B7C">
        <w:rPr>
          <w:sz w:val="22"/>
          <w:szCs w:val="22"/>
        </w:rPr>
        <w:t xml:space="preserve">Bewerberinnen und Bewerber, </w:t>
      </w:r>
      <w:r w:rsidRPr="00FC6170">
        <w:rPr>
          <w:sz w:val="22"/>
          <w:szCs w:val="22"/>
        </w:rPr>
        <w:t>die i</w:t>
      </w:r>
      <w:r w:rsidRPr="00CE4B7C">
        <w:rPr>
          <w:sz w:val="22"/>
          <w:szCs w:val="22"/>
        </w:rPr>
        <w:t xml:space="preserve">hre Hochschulreife im Sinne des Art. 88 Abs. 1 </w:t>
      </w:r>
      <w:proofErr w:type="spellStart"/>
      <w:r w:rsidRPr="00CE4B7C">
        <w:rPr>
          <w:sz w:val="22"/>
          <w:szCs w:val="22"/>
        </w:rPr>
        <w:t>BayHIG</w:t>
      </w:r>
      <w:proofErr w:type="spellEnd"/>
      <w:r w:rsidRPr="00CE4B7C">
        <w:rPr>
          <w:sz w:val="22"/>
          <w:szCs w:val="22"/>
        </w:rPr>
        <w:t xml:space="preserve"> nicht in einem Mitgliedsstaat der Europäischen Union oder </w:t>
      </w:r>
      <w:r>
        <w:rPr>
          <w:sz w:val="22"/>
          <w:szCs w:val="22"/>
        </w:rPr>
        <w:t>einem anderen Vertragsstaat des Abkommens über den Europäischen Wirtschaftsraum</w:t>
      </w:r>
      <w:r>
        <w:rPr>
          <w:b/>
          <w:bCs/>
          <w:sz w:val="22"/>
          <w:szCs w:val="22"/>
        </w:rPr>
        <w:t xml:space="preserve"> </w:t>
      </w:r>
      <w:r w:rsidRPr="00CE4B7C">
        <w:rPr>
          <w:sz w:val="22"/>
          <w:szCs w:val="22"/>
        </w:rPr>
        <w:t xml:space="preserve">erworben haben, haben gemäß § </w:t>
      </w:r>
      <w:r w:rsidR="005C468B" w:rsidRPr="005C468B">
        <w:rPr>
          <w:sz w:val="22"/>
          <w:szCs w:val="22"/>
        </w:rPr>
        <w:t>4 Abs. 1 Satz 2</w:t>
      </w:r>
      <w:r w:rsidRPr="00CE4B7C">
        <w:rPr>
          <w:sz w:val="22"/>
          <w:szCs w:val="22"/>
        </w:rPr>
        <w:t xml:space="preserve"> </w:t>
      </w:r>
      <w:proofErr w:type="spellStart"/>
      <w:r w:rsidRPr="00CE4B7C">
        <w:rPr>
          <w:sz w:val="22"/>
          <w:szCs w:val="22"/>
        </w:rPr>
        <w:t>AStuPO</w:t>
      </w:r>
      <w:proofErr w:type="spellEnd"/>
      <w:r w:rsidRPr="00CE4B7C">
        <w:rPr>
          <w:sz w:val="22"/>
          <w:szCs w:val="22"/>
        </w:rPr>
        <w:t xml:space="preserve"> für den Zugang ihre Eignung für den Bachelorstudiengang „</w:t>
      </w:r>
      <w:proofErr w:type="spellStart"/>
      <w:r w:rsidRPr="00CE4B7C">
        <w:rPr>
          <w:sz w:val="22"/>
          <w:szCs w:val="22"/>
        </w:rPr>
        <w:t>Artificial</w:t>
      </w:r>
      <w:proofErr w:type="spellEnd"/>
      <w:r w:rsidRPr="00CE4B7C">
        <w:rPr>
          <w:sz w:val="22"/>
          <w:szCs w:val="22"/>
        </w:rPr>
        <w:t xml:space="preserve"> </w:t>
      </w:r>
      <w:proofErr w:type="spellStart"/>
      <w:r w:rsidRPr="00CE4B7C">
        <w:rPr>
          <w:sz w:val="22"/>
          <w:szCs w:val="22"/>
        </w:rPr>
        <w:t>Intelligence</w:t>
      </w:r>
      <w:proofErr w:type="spellEnd"/>
      <w:r w:rsidRPr="00CE4B7C">
        <w:rPr>
          <w:sz w:val="22"/>
          <w:szCs w:val="22"/>
        </w:rPr>
        <w:t>“ durch Absolvieren eines der folgenden Studieneignungstests mit den jeweils benannten Bewertungen, Punktewerten oder Prozenträngen nachzuweisen:</w:t>
      </w:r>
    </w:p>
    <w:p w14:paraId="64B1F0B2" w14:textId="77777777" w:rsidR="00FC6170" w:rsidRDefault="00FC6170">
      <w:pPr>
        <w:pStyle w:val="TextA"/>
        <w:tabs>
          <w:tab w:val="left" w:pos="567"/>
        </w:tabs>
        <w:spacing w:after="0" w:line="240" w:lineRule="auto"/>
        <w:jc w:val="both"/>
        <w:rPr>
          <w:sz w:val="22"/>
          <w:szCs w:val="22"/>
        </w:rPr>
      </w:pPr>
    </w:p>
    <w:p w14:paraId="6B07EF7F" w14:textId="73AB8D0D" w:rsidR="00CE2899" w:rsidRDefault="002C6ECE">
      <w:pPr>
        <w:pStyle w:val="TextA"/>
        <w:numPr>
          <w:ilvl w:val="0"/>
          <w:numId w:val="7"/>
        </w:numPr>
        <w:tabs>
          <w:tab w:val="left" w:pos="567"/>
        </w:tabs>
        <w:spacing w:after="0" w:line="240" w:lineRule="auto"/>
        <w:jc w:val="both"/>
        <w:rPr>
          <w:sz w:val="22"/>
          <w:szCs w:val="22"/>
        </w:rPr>
      </w:pPr>
      <w:proofErr w:type="spellStart"/>
      <w:r w:rsidRPr="00CE4B7C">
        <w:rPr>
          <w:sz w:val="22"/>
          <w:szCs w:val="22"/>
        </w:rPr>
        <w:t>Scholastic</w:t>
      </w:r>
      <w:proofErr w:type="spellEnd"/>
      <w:r w:rsidRPr="00CE4B7C">
        <w:rPr>
          <w:sz w:val="22"/>
          <w:szCs w:val="22"/>
        </w:rPr>
        <w:t xml:space="preserve"> Assessment Test (SAT) mit einem Punktewert von mindestens 1240</w:t>
      </w:r>
    </w:p>
    <w:p w14:paraId="174F27E2" w14:textId="77777777" w:rsidR="00FC6170" w:rsidRDefault="00FC6170" w:rsidP="00FC6170">
      <w:pPr>
        <w:pStyle w:val="TextA"/>
        <w:tabs>
          <w:tab w:val="left" w:pos="567"/>
        </w:tabs>
        <w:spacing w:after="0" w:line="240" w:lineRule="auto"/>
        <w:ind w:left="709"/>
        <w:jc w:val="both"/>
        <w:rPr>
          <w:sz w:val="22"/>
          <w:szCs w:val="22"/>
        </w:rPr>
      </w:pPr>
    </w:p>
    <w:p w14:paraId="2A7BDD97" w14:textId="07E963D2" w:rsidR="00CE2899" w:rsidRPr="00FC6170" w:rsidRDefault="002C6ECE">
      <w:pPr>
        <w:pStyle w:val="TextA"/>
        <w:numPr>
          <w:ilvl w:val="0"/>
          <w:numId w:val="7"/>
        </w:numPr>
        <w:tabs>
          <w:tab w:val="left" w:pos="567"/>
        </w:tabs>
        <w:spacing w:after="0" w:line="240" w:lineRule="auto"/>
        <w:jc w:val="both"/>
        <w:rPr>
          <w:sz w:val="22"/>
          <w:szCs w:val="22"/>
        </w:rPr>
      </w:pPr>
      <w:r>
        <w:rPr>
          <w:sz w:val="22"/>
          <w:szCs w:val="22"/>
        </w:rPr>
        <w:t>Test für ausländische Studierende (</w:t>
      </w:r>
      <w:proofErr w:type="spellStart"/>
      <w:r>
        <w:rPr>
          <w:sz w:val="22"/>
          <w:szCs w:val="22"/>
        </w:rPr>
        <w:t>TestAS</w:t>
      </w:r>
      <w:proofErr w:type="spellEnd"/>
      <w:r>
        <w:rPr>
          <w:sz w:val="22"/>
          <w:szCs w:val="22"/>
        </w:rPr>
        <w:t xml:space="preserve">) papierbasiert oder digital mit einem Prozentrang von 80 im Kernmodul oder in den Fachmodulen </w:t>
      </w:r>
      <w:r w:rsidRPr="00CE4B7C">
        <w:rPr>
          <w:rFonts w:eastAsia="Arial" w:cs="Arial"/>
          <w:sz w:val="22"/>
        </w:rPr>
        <w:t>Mathematik, Informatik und Naturwissenschaften</w:t>
      </w:r>
    </w:p>
    <w:p w14:paraId="1FA717AD" w14:textId="77777777" w:rsidR="00FC6170" w:rsidRDefault="00FC6170" w:rsidP="00FC6170">
      <w:pPr>
        <w:pStyle w:val="TextA"/>
        <w:tabs>
          <w:tab w:val="left" w:pos="567"/>
        </w:tabs>
        <w:spacing w:after="0" w:line="240" w:lineRule="auto"/>
        <w:ind w:left="709"/>
        <w:jc w:val="both"/>
        <w:rPr>
          <w:sz w:val="22"/>
          <w:szCs w:val="22"/>
        </w:rPr>
      </w:pPr>
    </w:p>
    <w:p w14:paraId="6CF0A678" w14:textId="78A9DDF7" w:rsidR="00CE2899" w:rsidRPr="00FC6170" w:rsidRDefault="002C6ECE">
      <w:pPr>
        <w:pStyle w:val="TextA"/>
        <w:numPr>
          <w:ilvl w:val="0"/>
          <w:numId w:val="7"/>
        </w:numPr>
        <w:tabs>
          <w:tab w:val="left" w:pos="567"/>
        </w:tabs>
        <w:spacing w:after="0" w:line="240" w:lineRule="auto"/>
        <w:jc w:val="both"/>
        <w:rPr>
          <w:rFonts w:cs="Arial"/>
          <w:sz w:val="22"/>
          <w:szCs w:val="22"/>
        </w:rPr>
      </w:pPr>
      <w:r w:rsidRPr="00CE4B7C">
        <w:rPr>
          <w:rFonts w:eastAsia="Arial" w:cs="Arial"/>
          <w:sz w:val="22"/>
          <w:szCs w:val="22"/>
        </w:rPr>
        <w:t xml:space="preserve">American College </w:t>
      </w:r>
      <w:proofErr w:type="spellStart"/>
      <w:r w:rsidRPr="00CE4B7C">
        <w:rPr>
          <w:rFonts w:eastAsia="Arial" w:cs="Arial"/>
          <w:sz w:val="22"/>
          <w:szCs w:val="22"/>
        </w:rPr>
        <w:t>Testing</w:t>
      </w:r>
      <w:proofErr w:type="spellEnd"/>
      <w:r w:rsidRPr="00CE4B7C">
        <w:rPr>
          <w:rFonts w:eastAsia="Arial" w:cs="Arial"/>
          <w:sz w:val="22"/>
          <w:szCs w:val="22"/>
        </w:rPr>
        <w:t xml:space="preserve"> </w:t>
      </w:r>
      <w:proofErr w:type="spellStart"/>
      <w:r w:rsidRPr="00CE4B7C">
        <w:rPr>
          <w:rFonts w:eastAsia="Arial" w:cs="Arial"/>
          <w:sz w:val="22"/>
          <w:szCs w:val="22"/>
        </w:rPr>
        <w:t>Program</w:t>
      </w:r>
      <w:proofErr w:type="spellEnd"/>
      <w:r>
        <w:rPr>
          <w:rFonts w:eastAsia="Arial" w:cs="Arial"/>
          <w:sz w:val="22"/>
          <w:szCs w:val="22"/>
        </w:rPr>
        <w:t xml:space="preserve"> (ACT) mit einem Score von mindestens 25 in der Gesamtbewertung (Composite) oder im Teilbereich STEM</w:t>
      </w:r>
    </w:p>
    <w:p w14:paraId="27B545BE" w14:textId="77777777" w:rsidR="00FC6170" w:rsidRPr="00FC6170" w:rsidRDefault="00FC6170" w:rsidP="00FC6170">
      <w:pPr>
        <w:pStyle w:val="TextA"/>
        <w:tabs>
          <w:tab w:val="left" w:pos="567"/>
        </w:tabs>
        <w:spacing w:after="0" w:line="240" w:lineRule="auto"/>
        <w:ind w:left="709"/>
        <w:jc w:val="both"/>
        <w:rPr>
          <w:rFonts w:cs="Arial"/>
          <w:sz w:val="22"/>
          <w:szCs w:val="22"/>
        </w:rPr>
      </w:pPr>
    </w:p>
    <w:p w14:paraId="672F47C5" w14:textId="77777777" w:rsidR="00CE2899" w:rsidRDefault="002C6ECE">
      <w:pPr>
        <w:pStyle w:val="TextA"/>
        <w:numPr>
          <w:ilvl w:val="0"/>
          <w:numId w:val="7"/>
        </w:numPr>
        <w:tabs>
          <w:tab w:val="left" w:pos="567"/>
        </w:tabs>
        <w:spacing w:after="0" w:line="240" w:lineRule="auto"/>
        <w:jc w:val="both"/>
        <w:rPr>
          <w:rFonts w:cs="Arial"/>
          <w:sz w:val="22"/>
          <w:szCs w:val="22"/>
        </w:rPr>
      </w:pPr>
      <w:r>
        <w:rPr>
          <w:rFonts w:eastAsia="Arial" w:cs="Arial"/>
          <w:sz w:val="22"/>
          <w:szCs w:val="22"/>
        </w:rPr>
        <w:t>Joint Entrance Examination (JEE):</w:t>
      </w:r>
    </w:p>
    <w:p w14:paraId="1BE14C47" w14:textId="77777777" w:rsidR="00CE2899" w:rsidRDefault="002C6ECE">
      <w:pPr>
        <w:pStyle w:val="TextA"/>
        <w:numPr>
          <w:ilvl w:val="1"/>
          <w:numId w:val="7"/>
        </w:numPr>
        <w:tabs>
          <w:tab w:val="left" w:pos="567"/>
        </w:tabs>
        <w:spacing w:after="0" w:line="240" w:lineRule="auto"/>
        <w:jc w:val="both"/>
        <w:rPr>
          <w:rFonts w:cs="Arial"/>
          <w:sz w:val="22"/>
          <w:szCs w:val="22"/>
        </w:rPr>
      </w:pPr>
      <w:r>
        <w:rPr>
          <w:rFonts w:eastAsia="Arial" w:cs="Arial"/>
          <w:sz w:val="22"/>
          <w:szCs w:val="22"/>
        </w:rPr>
        <w:t xml:space="preserve">JEE-Main mit einem </w:t>
      </w:r>
      <w:proofErr w:type="gramStart"/>
      <w:r>
        <w:rPr>
          <w:rFonts w:eastAsia="Arial" w:cs="Arial"/>
          <w:sz w:val="22"/>
          <w:szCs w:val="22"/>
        </w:rPr>
        <w:t>NTA Score</w:t>
      </w:r>
      <w:proofErr w:type="gramEnd"/>
      <w:r>
        <w:rPr>
          <w:rFonts w:eastAsia="Arial" w:cs="Arial"/>
          <w:sz w:val="22"/>
          <w:szCs w:val="22"/>
        </w:rPr>
        <w:t xml:space="preserve"> von mindestens 80</w:t>
      </w:r>
      <w:r>
        <w:rPr>
          <w:rFonts w:cs="Arial"/>
          <w:sz w:val="22"/>
          <w:szCs w:val="22"/>
        </w:rPr>
        <w:t xml:space="preserve"> oder</w:t>
      </w:r>
    </w:p>
    <w:p w14:paraId="2D37EF00" w14:textId="1AA8FD91" w:rsidR="00CE2899" w:rsidRPr="00FC6170" w:rsidRDefault="002C6ECE">
      <w:pPr>
        <w:pStyle w:val="TextA"/>
        <w:numPr>
          <w:ilvl w:val="1"/>
          <w:numId w:val="7"/>
        </w:numPr>
        <w:tabs>
          <w:tab w:val="left" w:pos="567"/>
        </w:tabs>
        <w:spacing w:after="0" w:line="240" w:lineRule="auto"/>
        <w:jc w:val="both"/>
        <w:rPr>
          <w:rFonts w:cs="Arial"/>
          <w:sz w:val="22"/>
          <w:szCs w:val="22"/>
        </w:rPr>
      </w:pPr>
      <w:r>
        <w:rPr>
          <w:rFonts w:eastAsia="Arial" w:cs="Arial"/>
          <w:sz w:val="22"/>
          <w:szCs w:val="22"/>
        </w:rPr>
        <w:lastRenderedPageBreak/>
        <w:t>JEE-</w:t>
      </w:r>
      <w:proofErr w:type="spellStart"/>
      <w:r>
        <w:rPr>
          <w:rFonts w:eastAsia="Arial" w:cs="Arial"/>
          <w:sz w:val="22"/>
          <w:szCs w:val="22"/>
        </w:rPr>
        <w:t>Advanced</w:t>
      </w:r>
      <w:proofErr w:type="spellEnd"/>
      <w:r>
        <w:rPr>
          <w:rFonts w:eastAsia="Arial" w:cs="Arial"/>
          <w:sz w:val="22"/>
          <w:szCs w:val="22"/>
        </w:rPr>
        <w:t xml:space="preserve"> mit „bestanden“ („</w:t>
      </w:r>
      <w:proofErr w:type="spellStart"/>
      <w:r>
        <w:rPr>
          <w:rFonts w:eastAsia="Arial" w:cs="Arial"/>
          <w:sz w:val="22"/>
          <w:szCs w:val="22"/>
        </w:rPr>
        <w:t>qualified</w:t>
      </w:r>
      <w:proofErr w:type="spellEnd"/>
      <w:r>
        <w:rPr>
          <w:rFonts w:eastAsia="Arial" w:cs="Arial"/>
          <w:sz w:val="22"/>
          <w:szCs w:val="22"/>
        </w:rPr>
        <w:t>“) bewertet</w:t>
      </w:r>
    </w:p>
    <w:p w14:paraId="601461A4" w14:textId="77777777" w:rsidR="00FC6170" w:rsidRDefault="00FC6170" w:rsidP="00FC6170">
      <w:pPr>
        <w:pStyle w:val="TextA"/>
        <w:tabs>
          <w:tab w:val="left" w:pos="567"/>
        </w:tabs>
        <w:spacing w:after="0" w:line="240" w:lineRule="auto"/>
        <w:ind w:left="1429"/>
        <w:jc w:val="both"/>
        <w:rPr>
          <w:rFonts w:cs="Arial"/>
          <w:sz w:val="22"/>
          <w:szCs w:val="22"/>
        </w:rPr>
      </w:pPr>
    </w:p>
    <w:p w14:paraId="55D8971C" w14:textId="77777777" w:rsidR="00CE2899" w:rsidRPr="00FC6170" w:rsidRDefault="002C6ECE" w:rsidP="00FC6170">
      <w:pPr>
        <w:pStyle w:val="TextA"/>
        <w:numPr>
          <w:ilvl w:val="0"/>
          <w:numId w:val="7"/>
        </w:numPr>
        <w:tabs>
          <w:tab w:val="left" w:pos="567"/>
        </w:tabs>
        <w:spacing w:after="0" w:line="240" w:lineRule="auto"/>
        <w:jc w:val="both"/>
        <w:rPr>
          <w:rFonts w:cs="Arial"/>
          <w:sz w:val="22"/>
          <w:szCs w:val="22"/>
        </w:rPr>
      </w:pPr>
      <w:r w:rsidRPr="00FC6170">
        <w:rPr>
          <w:sz w:val="22"/>
          <w:szCs w:val="22"/>
        </w:rPr>
        <w:t xml:space="preserve">College </w:t>
      </w:r>
      <w:proofErr w:type="spellStart"/>
      <w:r w:rsidRPr="00FC6170">
        <w:rPr>
          <w:sz w:val="22"/>
          <w:szCs w:val="22"/>
        </w:rPr>
        <w:t>Scholastic</w:t>
      </w:r>
      <w:proofErr w:type="spellEnd"/>
      <w:r w:rsidRPr="00FC6170">
        <w:rPr>
          <w:sz w:val="22"/>
          <w:szCs w:val="22"/>
        </w:rPr>
        <w:t xml:space="preserve"> Ability Test</w:t>
      </w:r>
      <w:r>
        <w:rPr>
          <w:rFonts w:eastAsia="Arial" w:cs="Arial"/>
          <w:sz w:val="22"/>
          <w:szCs w:val="22"/>
        </w:rPr>
        <w:t xml:space="preserve"> (CSAT; </w:t>
      </w:r>
      <w:proofErr w:type="spellStart"/>
      <w:r>
        <w:rPr>
          <w:rFonts w:eastAsia="Arial" w:cs="Arial"/>
          <w:sz w:val="22"/>
          <w:szCs w:val="22"/>
        </w:rPr>
        <w:t>Suneung</w:t>
      </w:r>
      <w:proofErr w:type="spellEnd"/>
      <w:r>
        <w:rPr>
          <w:rFonts w:eastAsia="Arial" w:cs="Arial"/>
          <w:sz w:val="22"/>
          <w:szCs w:val="22"/>
        </w:rPr>
        <w:t>) mit der Bewertung „Grade 3“ oder besser.</w:t>
      </w:r>
    </w:p>
    <w:p w14:paraId="71755AF0" w14:textId="2B3249CF" w:rsidR="00CE2899" w:rsidRDefault="004864FD" w:rsidP="00FC6170">
      <w:pPr>
        <w:pStyle w:val="TextA"/>
        <w:tabs>
          <w:tab w:val="left" w:pos="567"/>
        </w:tabs>
        <w:spacing w:after="0" w:line="240" w:lineRule="auto"/>
        <w:rPr>
          <w:b/>
          <w:bCs/>
          <w:sz w:val="22"/>
          <w:szCs w:val="22"/>
        </w:rPr>
      </w:pPr>
      <w:hyperlink r:id="rId20" w:anchor="CS-custom-anchor-Accepted-Aptitude-Tests" w:tooltip="https://saarland-informatics-campus.de/en/computerscience-course/faq/#CS-custom-anchor-Accepted-Aptitude-Tests" w:history="1"/>
    </w:p>
    <w:p w14:paraId="7C62145C" w14:textId="77777777" w:rsidR="00607413" w:rsidRDefault="00607413">
      <w:pPr>
        <w:pStyle w:val="TextA"/>
        <w:tabs>
          <w:tab w:val="left" w:pos="567"/>
        </w:tabs>
        <w:spacing w:after="0" w:line="240" w:lineRule="auto"/>
        <w:jc w:val="center"/>
        <w:rPr>
          <w:b/>
          <w:bCs/>
          <w:sz w:val="22"/>
          <w:szCs w:val="22"/>
        </w:rPr>
      </w:pPr>
    </w:p>
    <w:p w14:paraId="3E2EA68B" w14:textId="4346561B" w:rsidR="00CE2899" w:rsidRDefault="002C6ECE">
      <w:pPr>
        <w:pStyle w:val="TextA"/>
        <w:tabs>
          <w:tab w:val="left" w:pos="567"/>
        </w:tabs>
        <w:spacing w:after="0" w:line="240" w:lineRule="auto"/>
        <w:jc w:val="center"/>
        <w:rPr>
          <w:b/>
          <w:bCs/>
          <w:sz w:val="22"/>
          <w:szCs w:val="22"/>
        </w:rPr>
      </w:pPr>
      <w:r>
        <w:rPr>
          <w:b/>
          <w:bCs/>
          <w:sz w:val="22"/>
          <w:szCs w:val="22"/>
        </w:rPr>
        <w:t>§ 4 Inhalte des Studiums</w:t>
      </w:r>
    </w:p>
    <w:p w14:paraId="1EB7F7FE" w14:textId="77777777" w:rsidR="00CE2899" w:rsidRDefault="00CE2899">
      <w:pPr>
        <w:pStyle w:val="TextA"/>
        <w:tabs>
          <w:tab w:val="left" w:pos="567"/>
        </w:tabs>
        <w:spacing w:after="0" w:line="240" w:lineRule="auto"/>
        <w:jc w:val="center"/>
        <w:rPr>
          <w:sz w:val="22"/>
          <w:szCs w:val="22"/>
        </w:rPr>
      </w:pPr>
    </w:p>
    <w:p w14:paraId="12B1886B" w14:textId="77777777" w:rsidR="00CE2899" w:rsidRDefault="002C6ECE">
      <w:pPr>
        <w:pStyle w:val="TextA"/>
        <w:spacing w:after="0" w:line="240" w:lineRule="auto"/>
        <w:jc w:val="both"/>
        <w:rPr>
          <w:sz w:val="22"/>
          <w:szCs w:val="22"/>
        </w:rPr>
      </w:pPr>
      <w:r>
        <w:rPr>
          <w:sz w:val="22"/>
          <w:szCs w:val="22"/>
          <w:vertAlign w:val="superscript"/>
        </w:rPr>
        <w:t>1</w:t>
      </w:r>
      <w:r>
        <w:rPr>
          <w:sz w:val="22"/>
          <w:szCs w:val="22"/>
        </w:rPr>
        <w:t xml:space="preserve">Das Studium besteht aus dem Pflichtfach </w:t>
      </w:r>
      <w:proofErr w:type="spellStart"/>
      <w:r>
        <w:rPr>
          <w:sz w:val="22"/>
          <w:szCs w:val="22"/>
        </w:rPr>
        <w:t>Artificial</w:t>
      </w:r>
      <w:proofErr w:type="spellEnd"/>
      <w:r>
        <w:rPr>
          <w:sz w:val="22"/>
          <w:szCs w:val="22"/>
        </w:rPr>
        <w:t xml:space="preserve"> </w:t>
      </w:r>
      <w:proofErr w:type="spellStart"/>
      <w:r>
        <w:rPr>
          <w:sz w:val="22"/>
          <w:szCs w:val="22"/>
        </w:rPr>
        <w:t>Intelligence</w:t>
      </w:r>
      <w:proofErr w:type="spellEnd"/>
      <w:r>
        <w:rPr>
          <w:sz w:val="22"/>
          <w:szCs w:val="22"/>
        </w:rPr>
        <w:t xml:space="preserve">, einem Wahlpflichtfach und drei Wahlfächern. </w:t>
      </w:r>
      <w:r>
        <w:rPr>
          <w:sz w:val="22"/>
          <w:szCs w:val="22"/>
          <w:vertAlign w:val="superscript"/>
        </w:rPr>
        <w:t>2</w:t>
      </w:r>
      <w:r>
        <w:rPr>
          <w:sz w:val="22"/>
          <w:szCs w:val="22"/>
        </w:rPr>
        <w:t>Als Wahlpflichtfach kann</w:t>
      </w:r>
    </w:p>
    <w:p w14:paraId="3FCB2CBD" w14:textId="77777777" w:rsidR="00CE2899" w:rsidRDefault="00CE2899">
      <w:pPr>
        <w:pStyle w:val="TextA"/>
        <w:spacing w:after="0" w:line="240" w:lineRule="auto"/>
        <w:jc w:val="both"/>
        <w:rPr>
          <w:sz w:val="22"/>
          <w:szCs w:val="22"/>
        </w:rPr>
      </w:pPr>
    </w:p>
    <w:p w14:paraId="70802D84" w14:textId="77777777" w:rsidR="00CE2899" w:rsidRDefault="002C6ECE">
      <w:pPr>
        <w:pStyle w:val="TextA"/>
        <w:numPr>
          <w:ilvl w:val="0"/>
          <w:numId w:val="2"/>
        </w:numPr>
        <w:spacing w:after="0" w:line="240" w:lineRule="auto"/>
        <w:jc w:val="both"/>
        <w:rPr>
          <w:sz w:val="22"/>
          <w:szCs w:val="22"/>
          <w:lang w:val="en-US"/>
        </w:rPr>
      </w:pPr>
      <w:r>
        <w:rPr>
          <w:sz w:val="22"/>
          <w:szCs w:val="22"/>
          <w:lang w:val="en-US"/>
        </w:rPr>
        <w:t xml:space="preserve">Advanced AI – Applied </w:t>
      </w:r>
    </w:p>
    <w:p w14:paraId="005F1F83" w14:textId="77777777" w:rsidR="00CE2899" w:rsidRDefault="002C6ECE">
      <w:pPr>
        <w:pStyle w:val="TextA"/>
        <w:spacing w:after="0" w:line="240" w:lineRule="auto"/>
        <w:ind w:left="720"/>
        <w:jc w:val="both"/>
        <w:rPr>
          <w:sz w:val="22"/>
          <w:szCs w:val="22"/>
          <w:lang w:val="en-US"/>
        </w:rPr>
      </w:pPr>
      <w:proofErr w:type="spellStart"/>
      <w:r>
        <w:rPr>
          <w:sz w:val="22"/>
          <w:szCs w:val="22"/>
          <w:lang w:val="en-US"/>
        </w:rPr>
        <w:t>oder</w:t>
      </w:r>
      <w:proofErr w:type="spellEnd"/>
    </w:p>
    <w:p w14:paraId="5C48901F" w14:textId="77777777" w:rsidR="00CE2899" w:rsidRDefault="002C6ECE">
      <w:pPr>
        <w:pStyle w:val="TextA"/>
        <w:numPr>
          <w:ilvl w:val="0"/>
          <w:numId w:val="2"/>
        </w:numPr>
        <w:spacing w:after="0" w:line="240" w:lineRule="auto"/>
        <w:jc w:val="both"/>
        <w:rPr>
          <w:sz w:val="22"/>
          <w:szCs w:val="22"/>
          <w:lang w:val="en-US"/>
        </w:rPr>
      </w:pPr>
      <w:r>
        <w:rPr>
          <w:sz w:val="22"/>
          <w:szCs w:val="22"/>
          <w:lang w:val="en-US"/>
        </w:rPr>
        <w:t>Advanced AI – Theoretical</w:t>
      </w:r>
    </w:p>
    <w:p w14:paraId="66CDE38E" w14:textId="77777777" w:rsidR="00CE2899" w:rsidRDefault="00CE2899">
      <w:pPr>
        <w:pStyle w:val="TextA"/>
        <w:spacing w:after="0" w:line="240" w:lineRule="auto"/>
        <w:jc w:val="both"/>
        <w:rPr>
          <w:sz w:val="22"/>
          <w:szCs w:val="22"/>
          <w:lang w:val="en-US"/>
        </w:rPr>
      </w:pPr>
    </w:p>
    <w:p w14:paraId="039FB534" w14:textId="77777777" w:rsidR="00CE2899" w:rsidRDefault="002C6ECE">
      <w:pPr>
        <w:pStyle w:val="TextA"/>
        <w:spacing w:after="0" w:line="240" w:lineRule="auto"/>
        <w:jc w:val="both"/>
        <w:rPr>
          <w:sz w:val="22"/>
          <w:szCs w:val="22"/>
        </w:rPr>
      </w:pPr>
      <w:r>
        <w:rPr>
          <w:sz w:val="22"/>
          <w:szCs w:val="22"/>
        </w:rPr>
        <w:t xml:space="preserve">gewählt werden. </w:t>
      </w:r>
      <w:r>
        <w:rPr>
          <w:sz w:val="22"/>
          <w:szCs w:val="22"/>
          <w:vertAlign w:val="superscript"/>
        </w:rPr>
        <w:t>3</w:t>
      </w:r>
      <w:r>
        <w:rPr>
          <w:sz w:val="22"/>
          <w:szCs w:val="22"/>
        </w:rPr>
        <w:t>Folgende Wahlfächer k</w:t>
      </w:r>
      <w:r>
        <w:rPr>
          <w:sz w:val="22"/>
          <w:szCs w:val="22"/>
          <w:lang w:val="sv-SE"/>
        </w:rPr>
        <w:t>ö</w:t>
      </w:r>
      <w:r>
        <w:rPr>
          <w:sz w:val="22"/>
          <w:szCs w:val="22"/>
          <w:lang w:val="nl-NL"/>
        </w:rPr>
        <w:t>nnen gewählt werden:</w:t>
      </w:r>
    </w:p>
    <w:p w14:paraId="20F72D9C" w14:textId="77777777" w:rsidR="00CE2899" w:rsidRDefault="00CE2899">
      <w:pPr>
        <w:pStyle w:val="TextA"/>
        <w:spacing w:after="0" w:line="240" w:lineRule="auto"/>
        <w:jc w:val="both"/>
        <w:rPr>
          <w:sz w:val="22"/>
          <w:szCs w:val="22"/>
        </w:rPr>
      </w:pPr>
    </w:p>
    <w:p w14:paraId="459D8978" w14:textId="77777777" w:rsidR="00CE2899" w:rsidRDefault="002C6ECE" w:rsidP="00FC6170">
      <w:pPr>
        <w:pStyle w:val="TextA"/>
        <w:numPr>
          <w:ilvl w:val="0"/>
          <w:numId w:val="11"/>
        </w:numPr>
        <w:spacing w:after="0" w:line="240" w:lineRule="auto"/>
        <w:jc w:val="both"/>
        <w:rPr>
          <w:sz w:val="22"/>
          <w:szCs w:val="22"/>
        </w:rPr>
      </w:pPr>
      <w:r>
        <w:rPr>
          <w:sz w:val="22"/>
          <w:szCs w:val="22"/>
        </w:rPr>
        <w:t>Aus dem Bereich Informatik und Mathematik:</w:t>
      </w:r>
    </w:p>
    <w:p w14:paraId="47AFAB97" w14:textId="77777777" w:rsidR="00CE2899" w:rsidRDefault="00CE2899">
      <w:pPr>
        <w:pStyle w:val="TextA"/>
        <w:spacing w:after="0" w:line="240" w:lineRule="auto"/>
        <w:jc w:val="both"/>
        <w:rPr>
          <w:strike/>
          <w:sz w:val="22"/>
          <w:szCs w:val="22"/>
        </w:rPr>
      </w:pPr>
    </w:p>
    <w:p w14:paraId="3956A862" w14:textId="77777777" w:rsidR="00CE2899" w:rsidRDefault="002C6ECE" w:rsidP="00607413">
      <w:pPr>
        <w:pStyle w:val="Listenabsatz"/>
        <w:numPr>
          <w:ilvl w:val="0"/>
          <w:numId w:val="4"/>
        </w:numPr>
        <w:ind w:hanging="11"/>
        <w:rPr>
          <w:rFonts w:ascii="Arial" w:hAnsi="Arial" w:cs="Arial"/>
          <w:sz w:val="22"/>
          <w:szCs w:val="22"/>
        </w:rPr>
      </w:pPr>
      <w:proofErr w:type="spellStart"/>
      <w:r>
        <w:rPr>
          <w:rFonts w:ascii="Arial" w:hAnsi="Arial" w:cs="Arial"/>
          <w:sz w:val="22"/>
          <w:szCs w:val="22"/>
        </w:rPr>
        <w:t>Advanced</w:t>
      </w:r>
      <w:proofErr w:type="spellEnd"/>
      <w:r>
        <w:rPr>
          <w:rFonts w:ascii="Arial" w:hAnsi="Arial" w:cs="Arial"/>
          <w:sz w:val="22"/>
          <w:szCs w:val="22"/>
        </w:rPr>
        <w:t xml:space="preserve"> AI – Applied, falls nicht bereits als Wahlpflichtfach gewählt,</w:t>
      </w:r>
    </w:p>
    <w:p w14:paraId="5E02B633" w14:textId="201A2A7D" w:rsidR="00CE2899" w:rsidRDefault="002C6ECE" w:rsidP="00607413">
      <w:pPr>
        <w:pStyle w:val="TextA"/>
        <w:numPr>
          <w:ilvl w:val="0"/>
          <w:numId w:val="4"/>
        </w:numPr>
        <w:spacing w:after="0" w:line="240" w:lineRule="auto"/>
        <w:ind w:hanging="11"/>
        <w:jc w:val="both"/>
        <w:rPr>
          <w:sz w:val="22"/>
          <w:szCs w:val="22"/>
        </w:rPr>
      </w:pPr>
      <w:proofErr w:type="spellStart"/>
      <w:r>
        <w:rPr>
          <w:sz w:val="22"/>
          <w:szCs w:val="22"/>
        </w:rPr>
        <w:t>Advanced</w:t>
      </w:r>
      <w:proofErr w:type="spellEnd"/>
      <w:r>
        <w:rPr>
          <w:sz w:val="22"/>
          <w:szCs w:val="22"/>
        </w:rPr>
        <w:t xml:space="preserve"> AI – </w:t>
      </w:r>
      <w:proofErr w:type="spellStart"/>
      <w:r>
        <w:rPr>
          <w:sz w:val="22"/>
          <w:szCs w:val="22"/>
        </w:rPr>
        <w:t>Theoretical</w:t>
      </w:r>
      <w:proofErr w:type="spellEnd"/>
      <w:r>
        <w:rPr>
          <w:sz w:val="22"/>
          <w:szCs w:val="22"/>
        </w:rPr>
        <w:t>, falls nicht bereits als Wahlpflichtfach gewählt,</w:t>
      </w:r>
    </w:p>
    <w:p w14:paraId="26DCC02C" w14:textId="77777777" w:rsidR="00FC6170" w:rsidRPr="00FC6170" w:rsidRDefault="00FC6170" w:rsidP="00607413">
      <w:pPr>
        <w:pStyle w:val="TextA"/>
        <w:spacing w:after="0" w:line="240" w:lineRule="auto"/>
        <w:ind w:left="720" w:hanging="11"/>
        <w:jc w:val="both"/>
        <w:rPr>
          <w:sz w:val="22"/>
          <w:szCs w:val="22"/>
        </w:rPr>
      </w:pPr>
    </w:p>
    <w:p w14:paraId="2914B3D2" w14:textId="77777777" w:rsidR="00CE2899" w:rsidRDefault="002C6ECE" w:rsidP="00607413">
      <w:pPr>
        <w:pStyle w:val="Listenabsatz"/>
        <w:numPr>
          <w:ilvl w:val="0"/>
          <w:numId w:val="4"/>
        </w:numPr>
        <w:ind w:hanging="11"/>
        <w:rPr>
          <w:rFonts w:ascii="Arial" w:hAnsi="Arial"/>
          <w:sz w:val="22"/>
          <w:szCs w:val="22"/>
          <w:lang w:val="en-US"/>
        </w:rPr>
      </w:pPr>
      <w:r>
        <w:rPr>
          <w:rFonts w:ascii="Arial" w:hAnsi="Arial"/>
          <w:sz w:val="22"/>
          <w:szCs w:val="22"/>
          <w:lang w:val="en-US"/>
        </w:rPr>
        <w:t xml:space="preserve">Theoretical Foundations of AI – Random Structures and Dynamics, </w:t>
      </w:r>
    </w:p>
    <w:p w14:paraId="1A434B58" w14:textId="77777777" w:rsidR="00CE2899" w:rsidRDefault="002C6ECE" w:rsidP="00607413">
      <w:pPr>
        <w:pStyle w:val="Listenabsatz"/>
        <w:numPr>
          <w:ilvl w:val="0"/>
          <w:numId w:val="4"/>
        </w:numPr>
        <w:ind w:hanging="11"/>
        <w:rPr>
          <w:rFonts w:ascii="Arial" w:hAnsi="Arial"/>
          <w:sz w:val="22"/>
          <w:szCs w:val="22"/>
          <w:lang w:val="en-US"/>
        </w:rPr>
      </w:pPr>
      <w:r>
        <w:rPr>
          <w:rFonts w:ascii="Arial" w:hAnsi="Arial"/>
          <w:sz w:val="22"/>
          <w:szCs w:val="22"/>
          <w:lang w:val="en-US"/>
        </w:rPr>
        <w:t>Theoretical Foundations of AI – Algorithms and Optimization,</w:t>
      </w:r>
    </w:p>
    <w:p w14:paraId="22AE3075" w14:textId="77777777" w:rsidR="00CE2899" w:rsidRDefault="002C6ECE" w:rsidP="00607413">
      <w:pPr>
        <w:pStyle w:val="Listenabsatz"/>
        <w:numPr>
          <w:ilvl w:val="0"/>
          <w:numId w:val="10"/>
        </w:numPr>
        <w:ind w:hanging="11"/>
        <w:rPr>
          <w:rFonts w:ascii="Arial" w:hAnsi="Arial"/>
          <w:sz w:val="22"/>
          <w:szCs w:val="22"/>
          <w:lang w:val="en-US"/>
        </w:rPr>
      </w:pPr>
      <w:r>
        <w:rPr>
          <w:rFonts w:ascii="Arial" w:hAnsi="Arial"/>
          <w:sz w:val="22"/>
          <w:szCs w:val="22"/>
          <w:lang w:val="en-US"/>
        </w:rPr>
        <w:t xml:space="preserve">Natural Language Processing and Multilingual Computational Linguistics, </w:t>
      </w:r>
    </w:p>
    <w:p w14:paraId="0F85C8E8" w14:textId="77777777" w:rsidR="00CE2899" w:rsidRDefault="002C6ECE" w:rsidP="00607413">
      <w:pPr>
        <w:pStyle w:val="Listenabsatz"/>
        <w:numPr>
          <w:ilvl w:val="0"/>
          <w:numId w:val="10"/>
        </w:numPr>
        <w:ind w:hanging="11"/>
        <w:rPr>
          <w:rFonts w:ascii="Arial" w:hAnsi="Arial"/>
          <w:sz w:val="22"/>
          <w:szCs w:val="22"/>
          <w:lang w:val="en-US"/>
        </w:rPr>
      </w:pPr>
      <w:r>
        <w:rPr>
          <w:rFonts w:ascii="Arial" w:hAnsi="Arial"/>
          <w:sz w:val="22"/>
          <w:szCs w:val="22"/>
          <w:lang w:val="en-US"/>
        </w:rPr>
        <w:t>Software Engineering,</w:t>
      </w:r>
    </w:p>
    <w:p w14:paraId="1A791BF0" w14:textId="77777777" w:rsidR="00CE2899" w:rsidRDefault="002C6ECE" w:rsidP="00607413">
      <w:pPr>
        <w:pStyle w:val="Listenabsatz"/>
        <w:numPr>
          <w:ilvl w:val="0"/>
          <w:numId w:val="10"/>
        </w:numPr>
        <w:ind w:hanging="11"/>
        <w:rPr>
          <w:rFonts w:ascii="Arial" w:hAnsi="Arial"/>
          <w:sz w:val="22"/>
          <w:szCs w:val="22"/>
          <w:lang w:val="en-US"/>
        </w:rPr>
      </w:pPr>
      <w:r>
        <w:rPr>
          <w:rFonts w:ascii="Arial" w:hAnsi="Arial"/>
          <w:sz w:val="22"/>
          <w:szCs w:val="22"/>
          <w:lang w:val="en-US"/>
        </w:rPr>
        <w:t>Visual Computing and Data Science,</w:t>
      </w:r>
    </w:p>
    <w:p w14:paraId="535FD6E3" w14:textId="71D432A2" w:rsidR="00FC6170" w:rsidRDefault="00FC6170" w:rsidP="00FC6170">
      <w:pPr>
        <w:ind w:left="360"/>
        <w:rPr>
          <w:rFonts w:ascii="Arial" w:hAnsi="Arial"/>
          <w:sz w:val="22"/>
          <w:szCs w:val="22"/>
        </w:rPr>
      </w:pPr>
      <w:r w:rsidRPr="00FC6170">
        <w:rPr>
          <w:rFonts w:ascii="Arial" w:hAnsi="Arial"/>
          <w:sz w:val="22"/>
          <w:szCs w:val="22"/>
        </w:rPr>
        <w:t xml:space="preserve">2. </w:t>
      </w:r>
      <w:r w:rsidR="002C6ECE" w:rsidRPr="00FC6170">
        <w:rPr>
          <w:rFonts w:ascii="Arial" w:hAnsi="Arial"/>
          <w:sz w:val="22"/>
          <w:szCs w:val="22"/>
        </w:rPr>
        <w:t xml:space="preserve">Aus dem </w:t>
      </w:r>
      <w:proofErr w:type="spellStart"/>
      <w:r w:rsidR="002C6ECE" w:rsidRPr="00FC6170">
        <w:rPr>
          <w:rFonts w:ascii="Arial" w:hAnsi="Arial"/>
          <w:sz w:val="22"/>
          <w:szCs w:val="22"/>
        </w:rPr>
        <w:t>Bereich</w:t>
      </w:r>
      <w:proofErr w:type="spellEnd"/>
      <w:r w:rsidR="002C6ECE" w:rsidRPr="00FC6170">
        <w:rPr>
          <w:rFonts w:ascii="Arial" w:hAnsi="Arial"/>
          <w:sz w:val="22"/>
          <w:szCs w:val="22"/>
        </w:rPr>
        <w:t xml:space="preserve"> </w:t>
      </w:r>
      <w:bookmarkStart w:id="0" w:name="_Hlk196231231"/>
      <w:r w:rsidR="00A95395" w:rsidRPr="00FC6170">
        <w:rPr>
          <w:rFonts w:ascii="Arial" w:hAnsi="Arial"/>
          <w:sz w:val="22"/>
          <w:szCs w:val="22"/>
        </w:rPr>
        <w:t>Business, Legal Aspects and Languages</w:t>
      </w:r>
      <w:r w:rsidR="00BE454D">
        <w:rPr>
          <w:rFonts w:ascii="Arial" w:hAnsi="Arial"/>
          <w:sz w:val="22"/>
          <w:szCs w:val="22"/>
        </w:rPr>
        <w:t>:</w:t>
      </w:r>
      <w:bookmarkEnd w:id="0"/>
    </w:p>
    <w:p w14:paraId="09AC88A0" w14:textId="77777777" w:rsidR="00FC6170" w:rsidRPr="00FC6170" w:rsidRDefault="00FC6170" w:rsidP="00FC6170">
      <w:pPr>
        <w:ind w:left="360"/>
        <w:rPr>
          <w:rFonts w:ascii="Arial" w:hAnsi="Arial"/>
          <w:sz w:val="22"/>
          <w:szCs w:val="22"/>
        </w:rPr>
      </w:pPr>
    </w:p>
    <w:p w14:paraId="180C700D" w14:textId="38529661" w:rsidR="00CE2899" w:rsidRPr="00A95395" w:rsidRDefault="002C6ECE" w:rsidP="00607413">
      <w:pPr>
        <w:pStyle w:val="Listenabsatz"/>
        <w:numPr>
          <w:ilvl w:val="0"/>
          <w:numId w:val="4"/>
        </w:numPr>
        <w:ind w:hanging="11"/>
        <w:rPr>
          <w:rFonts w:ascii="Arial" w:hAnsi="Arial"/>
          <w:sz w:val="22"/>
          <w:szCs w:val="22"/>
          <w:lang w:val="en-US"/>
        </w:rPr>
      </w:pPr>
      <w:r w:rsidRPr="00A95395">
        <w:rPr>
          <w:rFonts w:ascii="Arial" w:hAnsi="Arial"/>
          <w:sz w:val="22"/>
          <w:szCs w:val="22"/>
          <w:lang w:val="en-US"/>
        </w:rPr>
        <w:t>Business Analytics,</w:t>
      </w:r>
    </w:p>
    <w:p w14:paraId="30336243" w14:textId="77777777" w:rsidR="00CE2899" w:rsidRDefault="002C6ECE" w:rsidP="00607413">
      <w:pPr>
        <w:pStyle w:val="Listenabsatz"/>
        <w:numPr>
          <w:ilvl w:val="0"/>
          <w:numId w:val="4"/>
        </w:numPr>
        <w:ind w:hanging="11"/>
        <w:rPr>
          <w:rFonts w:ascii="Arial" w:hAnsi="Arial"/>
          <w:sz w:val="22"/>
          <w:szCs w:val="22"/>
        </w:rPr>
      </w:pPr>
      <w:r>
        <w:rPr>
          <w:rFonts w:ascii="Arial" w:hAnsi="Arial"/>
          <w:sz w:val="22"/>
          <w:szCs w:val="22"/>
        </w:rPr>
        <w:t>Entrepreneurship,</w:t>
      </w:r>
    </w:p>
    <w:p w14:paraId="74F3A5BD" w14:textId="35D49AE9" w:rsidR="00CE2899" w:rsidRDefault="002C6ECE" w:rsidP="00607413">
      <w:pPr>
        <w:pStyle w:val="Listenabsatz"/>
        <w:numPr>
          <w:ilvl w:val="0"/>
          <w:numId w:val="4"/>
        </w:numPr>
        <w:ind w:hanging="11"/>
        <w:rPr>
          <w:rFonts w:ascii="Arial" w:hAnsi="Arial"/>
          <w:sz w:val="22"/>
          <w:szCs w:val="22"/>
          <w:lang w:val="en-US"/>
        </w:rPr>
      </w:pPr>
      <w:r>
        <w:rPr>
          <w:rFonts w:ascii="Arial" w:hAnsi="Arial"/>
          <w:sz w:val="22"/>
          <w:szCs w:val="22"/>
          <w:lang w:val="en-US"/>
        </w:rPr>
        <w:t>Regulation of AI and Data,</w:t>
      </w:r>
    </w:p>
    <w:p w14:paraId="422A4A28" w14:textId="77777777" w:rsidR="00CE2899" w:rsidRDefault="002C6ECE" w:rsidP="00607413">
      <w:pPr>
        <w:pStyle w:val="Listenabsatz"/>
        <w:numPr>
          <w:ilvl w:val="0"/>
          <w:numId w:val="4"/>
        </w:numPr>
        <w:ind w:hanging="11"/>
        <w:rPr>
          <w:rFonts w:ascii="Arial" w:hAnsi="Arial"/>
          <w:sz w:val="22"/>
          <w:szCs w:val="22"/>
          <w:lang w:val="en-US"/>
        </w:rPr>
      </w:pPr>
      <w:r>
        <w:rPr>
          <w:rFonts w:ascii="Arial" w:hAnsi="Arial"/>
          <w:sz w:val="22"/>
          <w:szCs w:val="22"/>
          <w:lang w:val="en-US"/>
        </w:rPr>
        <w:t>German as a Foreign Language,</w:t>
      </w:r>
    </w:p>
    <w:p w14:paraId="6B6BBC2B" w14:textId="77777777" w:rsidR="00CE2899" w:rsidRDefault="002C6ECE" w:rsidP="00607413">
      <w:pPr>
        <w:pStyle w:val="Listenabsatz"/>
        <w:numPr>
          <w:ilvl w:val="0"/>
          <w:numId w:val="4"/>
        </w:numPr>
        <w:ind w:hanging="11"/>
        <w:rPr>
          <w:rFonts w:ascii="Arial" w:hAnsi="Arial"/>
          <w:sz w:val="22"/>
          <w:szCs w:val="22"/>
          <w:lang w:val="en-US"/>
        </w:rPr>
      </w:pPr>
      <w:r>
        <w:rPr>
          <w:rFonts w:ascii="Arial" w:hAnsi="Arial"/>
          <w:sz w:val="22"/>
          <w:szCs w:val="22"/>
          <w:lang w:val="en-US"/>
        </w:rPr>
        <w:t>English as a Foreign Language.</w:t>
      </w:r>
    </w:p>
    <w:p w14:paraId="1F1E9D15" w14:textId="4D2F3D40" w:rsidR="00CE2899" w:rsidRDefault="002C6ECE">
      <w:pPr>
        <w:pStyle w:val="TextA"/>
        <w:spacing w:after="0" w:line="240" w:lineRule="auto"/>
        <w:jc w:val="both"/>
        <w:rPr>
          <w:sz w:val="22"/>
          <w:szCs w:val="22"/>
        </w:rPr>
      </w:pPr>
      <w:r>
        <w:rPr>
          <w:sz w:val="22"/>
          <w:szCs w:val="22"/>
          <w:vertAlign w:val="superscript"/>
        </w:rPr>
        <w:t>4</w:t>
      </w:r>
      <w:r>
        <w:rPr>
          <w:sz w:val="22"/>
          <w:szCs w:val="22"/>
        </w:rPr>
        <w:t>Weitere Wahlfächer</w:t>
      </w:r>
      <w:r w:rsidR="00D86210">
        <w:rPr>
          <w:sz w:val="22"/>
          <w:szCs w:val="22"/>
        </w:rPr>
        <w:t>, insbesondere aus den Bereichen</w:t>
      </w:r>
      <w:r w:rsidR="00680C8E">
        <w:rPr>
          <w:sz w:val="22"/>
          <w:szCs w:val="22"/>
        </w:rPr>
        <w:t>, die für AI von Bedeutung sind</w:t>
      </w:r>
      <w:r w:rsidR="00D86210">
        <w:rPr>
          <w:sz w:val="22"/>
          <w:szCs w:val="22"/>
        </w:rPr>
        <w:t>,</w:t>
      </w:r>
      <w:r>
        <w:rPr>
          <w:sz w:val="22"/>
          <w:szCs w:val="22"/>
        </w:rPr>
        <w:t xml:space="preserve"> </w:t>
      </w:r>
      <w:r w:rsidR="00D86210">
        <w:rPr>
          <w:sz w:val="22"/>
          <w:szCs w:val="22"/>
          <w:lang w:val="sv-SE"/>
        </w:rPr>
        <w:t xml:space="preserve">können </w:t>
      </w:r>
      <w:r>
        <w:rPr>
          <w:sz w:val="22"/>
          <w:szCs w:val="22"/>
        </w:rPr>
        <w:t xml:space="preserve">vom Prüfungsausschuss </w:t>
      </w:r>
      <w:r w:rsidR="00D86210">
        <w:rPr>
          <w:sz w:val="22"/>
          <w:szCs w:val="22"/>
        </w:rPr>
        <w:t>im Modulkatalog festgelegt werden</w:t>
      </w:r>
      <w:r>
        <w:rPr>
          <w:sz w:val="22"/>
          <w:szCs w:val="22"/>
        </w:rPr>
        <w:t>.</w:t>
      </w:r>
    </w:p>
    <w:p w14:paraId="785C5C0F" w14:textId="77777777" w:rsidR="00CE2899" w:rsidRDefault="00CE2899">
      <w:pPr>
        <w:pStyle w:val="TextA"/>
        <w:spacing w:after="0" w:line="240" w:lineRule="auto"/>
        <w:jc w:val="both"/>
        <w:rPr>
          <w:rFonts w:ascii="Times New Roman" w:eastAsia="Times New Roman" w:hAnsi="Times New Roman" w:cs="Times New Roman"/>
          <w:sz w:val="22"/>
          <w:szCs w:val="22"/>
        </w:rPr>
      </w:pPr>
    </w:p>
    <w:p w14:paraId="0A44B40C" w14:textId="77777777" w:rsidR="00CE2899" w:rsidRDefault="00CE2899">
      <w:pPr>
        <w:pStyle w:val="TextA"/>
        <w:spacing w:after="0" w:line="240" w:lineRule="auto"/>
        <w:rPr>
          <w:rFonts w:ascii="Times New Roman" w:eastAsia="Times New Roman" w:hAnsi="Times New Roman" w:cs="Times New Roman"/>
          <w:sz w:val="22"/>
          <w:szCs w:val="22"/>
        </w:rPr>
      </w:pPr>
    </w:p>
    <w:p w14:paraId="08BBE8EF" w14:textId="77777777" w:rsidR="00CE2899" w:rsidRDefault="002C6ECE">
      <w:pPr>
        <w:pStyle w:val="TextA"/>
        <w:spacing w:after="0" w:line="240" w:lineRule="auto"/>
        <w:jc w:val="center"/>
        <w:rPr>
          <w:b/>
          <w:bCs/>
          <w:dstrike/>
          <w:sz w:val="22"/>
          <w:szCs w:val="22"/>
        </w:rPr>
      </w:pPr>
      <w:r>
        <w:rPr>
          <w:b/>
          <w:bCs/>
          <w:sz w:val="22"/>
          <w:szCs w:val="22"/>
        </w:rPr>
        <w:t>§ 5 Bachelorprüfung</w:t>
      </w:r>
    </w:p>
    <w:p w14:paraId="2BE3D19F" w14:textId="77777777" w:rsidR="00CE2899" w:rsidRDefault="00CE2899">
      <w:pPr>
        <w:pStyle w:val="TextA"/>
        <w:spacing w:after="0" w:line="240" w:lineRule="auto"/>
        <w:rPr>
          <w:sz w:val="22"/>
          <w:szCs w:val="22"/>
        </w:rPr>
      </w:pPr>
    </w:p>
    <w:p w14:paraId="5DED8E76" w14:textId="3BDD73CA" w:rsidR="00CE2899" w:rsidRDefault="002C6ECE" w:rsidP="00BE454D">
      <w:pPr>
        <w:pStyle w:val="TextA"/>
        <w:spacing w:after="0" w:line="240" w:lineRule="auto"/>
        <w:ind w:firstLine="454"/>
        <w:rPr>
          <w:sz w:val="22"/>
          <w:szCs w:val="22"/>
        </w:rPr>
      </w:pPr>
      <w:r w:rsidRPr="00BE454D">
        <w:rPr>
          <w:sz w:val="22"/>
          <w:szCs w:val="22"/>
        </w:rPr>
        <w:t xml:space="preserve">(1) </w:t>
      </w:r>
      <w:r>
        <w:rPr>
          <w:sz w:val="22"/>
          <w:szCs w:val="22"/>
        </w:rPr>
        <w:t>Die Bachelorprüfung besteht aus</w:t>
      </w:r>
    </w:p>
    <w:p w14:paraId="7D7F2C91" w14:textId="77777777" w:rsidR="00CE2899" w:rsidRDefault="00CE2899">
      <w:pPr>
        <w:pStyle w:val="TextA"/>
        <w:spacing w:after="0" w:line="240" w:lineRule="auto"/>
        <w:rPr>
          <w:strike/>
          <w:sz w:val="22"/>
          <w:szCs w:val="22"/>
        </w:rPr>
      </w:pPr>
    </w:p>
    <w:p w14:paraId="12DD9F81" w14:textId="4E473F1F" w:rsidR="00CE2899" w:rsidRDefault="002C6ECE">
      <w:pPr>
        <w:pStyle w:val="TextA"/>
        <w:spacing w:after="0" w:line="240" w:lineRule="auto"/>
        <w:rPr>
          <w:strike/>
          <w:sz w:val="22"/>
          <w:szCs w:val="22"/>
        </w:rPr>
      </w:pPr>
      <w:r>
        <w:rPr>
          <w:sz w:val="22"/>
          <w:szCs w:val="22"/>
        </w:rPr>
        <w:t>1.</w:t>
      </w:r>
      <w:r>
        <w:rPr>
          <w:sz w:val="22"/>
          <w:szCs w:val="22"/>
        </w:rPr>
        <w:tab/>
        <w:t>studienbegleitenden Modulprüfungen in den in § 6 Abs. 3 bis 5 aufgeführten Modulen</w:t>
      </w:r>
      <w:r w:rsidR="00607413">
        <w:rPr>
          <w:sz w:val="22"/>
          <w:szCs w:val="22"/>
        </w:rPr>
        <w:t xml:space="preserve"> </w:t>
      </w:r>
    </w:p>
    <w:p w14:paraId="5B3CCFD5" w14:textId="77777777" w:rsidR="00CE2899" w:rsidRDefault="00CE2899">
      <w:pPr>
        <w:pStyle w:val="TextA"/>
        <w:spacing w:after="0" w:line="240" w:lineRule="auto"/>
        <w:rPr>
          <w:strike/>
          <w:sz w:val="22"/>
          <w:szCs w:val="22"/>
        </w:rPr>
      </w:pPr>
    </w:p>
    <w:p w14:paraId="46FE1285" w14:textId="77777777" w:rsidR="00CE2899" w:rsidRDefault="002C6ECE">
      <w:pPr>
        <w:pStyle w:val="TextA"/>
        <w:spacing w:after="0" w:line="240" w:lineRule="auto"/>
        <w:rPr>
          <w:sz w:val="22"/>
          <w:szCs w:val="22"/>
        </w:rPr>
      </w:pPr>
      <w:r>
        <w:rPr>
          <w:sz w:val="22"/>
          <w:szCs w:val="22"/>
        </w:rPr>
        <w:tab/>
        <w:t>sowie</w:t>
      </w:r>
    </w:p>
    <w:p w14:paraId="1C1940A0" w14:textId="77777777" w:rsidR="00CE2899" w:rsidRDefault="00CE2899">
      <w:pPr>
        <w:pStyle w:val="TextA"/>
        <w:spacing w:after="0" w:line="240" w:lineRule="auto"/>
        <w:rPr>
          <w:sz w:val="22"/>
          <w:szCs w:val="22"/>
        </w:rPr>
      </w:pPr>
    </w:p>
    <w:p w14:paraId="0FD0F878" w14:textId="77777777" w:rsidR="00CE2899" w:rsidRDefault="002C6ECE">
      <w:pPr>
        <w:pStyle w:val="TextA"/>
        <w:spacing w:after="0" w:line="240" w:lineRule="auto"/>
        <w:rPr>
          <w:sz w:val="22"/>
          <w:szCs w:val="22"/>
        </w:rPr>
      </w:pPr>
      <w:r>
        <w:rPr>
          <w:sz w:val="22"/>
          <w:szCs w:val="22"/>
        </w:rPr>
        <w:t>2.</w:t>
      </w:r>
      <w:r>
        <w:rPr>
          <w:sz w:val="22"/>
          <w:szCs w:val="22"/>
        </w:rPr>
        <w:tab/>
        <w:t>der Anfertigung der Bachelorarbeit.</w:t>
      </w:r>
      <w:r>
        <w:rPr>
          <w:rFonts w:ascii="Times New Roman" w:hAnsi="Times New Roman"/>
          <w:sz w:val="22"/>
          <w:szCs w:val="22"/>
        </w:rPr>
        <w:t xml:space="preserve"> </w:t>
      </w:r>
    </w:p>
    <w:p w14:paraId="5ED8CBDD" w14:textId="77777777" w:rsidR="00CE2899" w:rsidRDefault="00CE2899">
      <w:pPr>
        <w:pStyle w:val="TextA"/>
        <w:spacing w:after="0" w:line="240" w:lineRule="auto"/>
        <w:rPr>
          <w:sz w:val="22"/>
          <w:szCs w:val="22"/>
        </w:rPr>
      </w:pPr>
    </w:p>
    <w:p w14:paraId="4B099D02" w14:textId="5D8594AF" w:rsidR="00CE2899" w:rsidRDefault="002C6ECE" w:rsidP="00BE454D">
      <w:pPr>
        <w:pStyle w:val="TextA"/>
        <w:spacing w:after="0" w:line="240" w:lineRule="auto"/>
        <w:ind w:firstLine="454"/>
        <w:jc w:val="both"/>
        <w:rPr>
          <w:sz w:val="22"/>
          <w:szCs w:val="22"/>
        </w:rPr>
      </w:pPr>
      <w:r w:rsidRPr="00BE454D">
        <w:rPr>
          <w:sz w:val="22"/>
          <w:szCs w:val="22"/>
        </w:rPr>
        <w:t xml:space="preserve">(2) </w:t>
      </w:r>
      <w:r>
        <w:rPr>
          <w:sz w:val="22"/>
          <w:szCs w:val="22"/>
          <w:vertAlign w:val="superscript"/>
        </w:rPr>
        <w:t>1</w:t>
      </w:r>
      <w:r>
        <w:rPr>
          <w:sz w:val="22"/>
          <w:szCs w:val="22"/>
        </w:rPr>
        <w:t>Die Bachelorprüfung im Bachelorstudiengang „</w:t>
      </w:r>
      <w:proofErr w:type="spellStart"/>
      <w:r>
        <w:rPr>
          <w:sz w:val="22"/>
          <w:szCs w:val="22"/>
        </w:rPr>
        <w:t>Artificial</w:t>
      </w:r>
      <w:proofErr w:type="spellEnd"/>
      <w:r>
        <w:rPr>
          <w:sz w:val="22"/>
          <w:szCs w:val="22"/>
        </w:rPr>
        <w:t xml:space="preserve"> </w:t>
      </w:r>
      <w:proofErr w:type="spellStart"/>
      <w:r>
        <w:rPr>
          <w:sz w:val="22"/>
          <w:szCs w:val="22"/>
        </w:rPr>
        <w:t>Intelligence</w:t>
      </w:r>
      <w:proofErr w:type="spellEnd"/>
      <w:r>
        <w:rPr>
          <w:sz w:val="22"/>
          <w:szCs w:val="22"/>
        </w:rPr>
        <w:t>“ ist bestanden, wenn</w:t>
      </w:r>
    </w:p>
    <w:p w14:paraId="68A5D84F" w14:textId="77777777" w:rsidR="00BE454D" w:rsidRDefault="00BE454D">
      <w:pPr>
        <w:pStyle w:val="TextA"/>
        <w:spacing w:after="0" w:line="240" w:lineRule="auto"/>
        <w:jc w:val="both"/>
        <w:rPr>
          <w:sz w:val="22"/>
          <w:szCs w:val="22"/>
        </w:rPr>
      </w:pPr>
    </w:p>
    <w:p w14:paraId="4AD93BEE" w14:textId="3FF08B29" w:rsidR="00CE2899" w:rsidRDefault="002C6ECE">
      <w:pPr>
        <w:pStyle w:val="TextA"/>
        <w:numPr>
          <w:ilvl w:val="0"/>
          <w:numId w:val="6"/>
        </w:numPr>
        <w:spacing w:after="0" w:line="240" w:lineRule="auto"/>
        <w:jc w:val="both"/>
        <w:rPr>
          <w:sz w:val="22"/>
          <w:szCs w:val="22"/>
        </w:rPr>
      </w:pPr>
      <w:r>
        <w:rPr>
          <w:sz w:val="22"/>
          <w:szCs w:val="22"/>
        </w:rPr>
        <w:t xml:space="preserve">jedes der Pflichtmodule im Pflichtfach </w:t>
      </w:r>
      <w:proofErr w:type="spellStart"/>
      <w:r>
        <w:rPr>
          <w:sz w:val="22"/>
          <w:szCs w:val="22"/>
        </w:rPr>
        <w:t>Artificial</w:t>
      </w:r>
      <w:proofErr w:type="spellEnd"/>
      <w:r>
        <w:rPr>
          <w:sz w:val="22"/>
          <w:szCs w:val="22"/>
        </w:rPr>
        <w:t xml:space="preserve"> </w:t>
      </w:r>
      <w:proofErr w:type="spellStart"/>
      <w:r>
        <w:rPr>
          <w:sz w:val="22"/>
          <w:szCs w:val="22"/>
        </w:rPr>
        <w:t>Intelligence</w:t>
      </w:r>
      <w:proofErr w:type="spellEnd"/>
      <w:r>
        <w:rPr>
          <w:sz w:val="22"/>
          <w:szCs w:val="22"/>
        </w:rPr>
        <w:t xml:space="preserve"> gemäß § 6 Abs. 3 (107 ECTS-Leistungspunkte),</w:t>
      </w:r>
    </w:p>
    <w:p w14:paraId="0ADCEA03" w14:textId="77777777" w:rsidR="00CE2899" w:rsidRDefault="00CE2899">
      <w:pPr>
        <w:pStyle w:val="TextA"/>
        <w:spacing w:after="0" w:line="240" w:lineRule="auto"/>
        <w:ind w:left="780"/>
        <w:jc w:val="both"/>
        <w:rPr>
          <w:sz w:val="22"/>
          <w:szCs w:val="22"/>
        </w:rPr>
      </w:pPr>
    </w:p>
    <w:p w14:paraId="580A32AE" w14:textId="12C06CFA" w:rsidR="00CE2899" w:rsidRDefault="002C6ECE">
      <w:pPr>
        <w:pStyle w:val="TextA"/>
        <w:numPr>
          <w:ilvl w:val="0"/>
          <w:numId w:val="6"/>
        </w:numPr>
        <w:spacing w:after="0" w:line="240" w:lineRule="auto"/>
        <w:jc w:val="both"/>
        <w:rPr>
          <w:sz w:val="22"/>
          <w:szCs w:val="22"/>
        </w:rPr>
      </w:pPr>
      <w:r>
        <w:rPr>
          <w:sz w:val="22"/>
          <w:szCs w:val="22"/>
        </w:rPr>
        <w:t>aus dem gewählten Wahlpflichtfach (§ 6 Abs. 4) Module im Gesamtumfang von mindestens 16 ECTS-Leistungspunkten,</w:t>
      </w:r>
    </w:p>
    <w:p w14:paraId="1A4722E4" w14:textId="77777777" w:rsidR="00CE2899" w:rsidRDefault="00CE2899">
      <w:pPr>
        <w:jc w:val="both"/>
        <w:rPr>
          <w:sz w:val="22"/>
          <w:szCs w:val="22"/>
          <w:lang w:val="de-DE"/>
        </w:rPr>
      </w:pPr>
    </w:p>
    <w:p w14:paraId="36124AF6" w14:textId="5539A030" w:rsidR="00CE2899" w:rsidRDefault="002C6ECE">
      <w:pPr>
        <w:pStyle w:val="TextA"/>
        <w:numPr>
          <w:ilvl w:val="0"/>
          <w:numId w:val="6"/>
        </w:numPr>
        <w:spacing w:after="0" w:line="240" w:lineRule="auto"/>
        <w:jc w:val="both"/>
        <w:rPr>
          <w:sz w:val="22"/>
          <w:szCs w:val="22"/>
        </w:rPr>
      </w:pPr>
      <w:r>
        <w:rPr>
          <w:sz w:val="22"/>
          <w:szCs w:val="22"/>
        </w:rPr>
        <w:t xml:space="preserve">aus drei gewählten Wahlfächern (§ 6 Abs. 5) mindestens Module im Umfang von 45 ECTS-Leistungspunkten nach Maßgabe der Sätze 2 bis </w:t>
      </w:r>
      <w:r w:rsidRPr="00607413">
        <w:rPr>
          <w:sz w:val="22"/>
          <w:szCs w:val="22"/>
        </w:rPr>
        <w:t>5</w:t>
      </w:r>
      <w:r>
        <w:rPr>
          <w:sz w:val="22"/>
          <w:szCs w:val="22"/>
        </w:rPr>
        <w:t xml:space="preserve"> sowie</w:t>
      </w:r>
    </w:p>
    <w:p w14:paraId="76D299CD" w14:textId="77777777" w:rsidR="00CE2899" w:rsidRDefault="00CE2899">
      <w:pPr>
        <w:pStyle w:val="TextA"/>
        <w:spacing w:after="0" w:line="240" w:lineRule="auto"/>
        <w:ind w:left="1140"/>
        <w:jc w:val="both"/>
        <w:rPr>
          <w:sz w:val="22"/>
          <w:szCs w:val="22"/>
        </w:rPr>
      </w:pPr>
    </w:p>
    <w:p w14:paraId="660947C3" w14:textId="4585B591" w:rsidR="00CE2899" w:rsidRPr="00BE454D" w:rsidRDefault="002C6ECE" w:rsidP="00BE454D">
      <w:pPr>
        <w:pStyle w:val="Listenabsatz"/>
        <w:numPr>
          <w:ilvl w:val="0"/>
          <w:numId w:val="6"/>
        </w:numPr>
        <w:rPr>
          <w:rFonts w:ascii="Arial" w:hAnsi="Arial"/>
          <w:sz w:val="22"/>
          <w:szCs w:val="22"/>
        </w:rPr>
      </w:pPr>
      <w:r>
        <w:rPr>
          <w:rFonts w:ascii="Arial" w:hAnsi="Arial"/>
          <w:sz w:val="22"/>
          <w:szCs w:val="22"/>
          <w14:textOutline w14:w="12700" w14:cap="flat" w14:cmpd="sng" w14:algn="ctr">
            <w14:noFill/>
            <w14:prstDash w14:val="solid"/>
            <w14:miter w14:lim="400000"/>
          </w14:textOutline>
        </w:rPr>
        <w:t>die Bachelorarbeit (12 ECTS-Leistungspunkte)</w:t>
      </w:r>
    </w:p>
    <w:p w14:paraId="0D12E301" w14:textId="24F8CA6E" w:rsidR="00CE2899" w:rsidRDefault="002C6ECE">
      <w:pPr>
        <w:pStyle w:val="TextA"/>
        <w:spacing w:after="0" w:line="240" w:lineRule="auto"/>
        <w:jc w:val="both"/>
        <w:rPr>
          <w:sz w:val="22"/>
          <w:szCs w:val="22"/>
        </w:rPr>
      </w:pPr>
      <w:r w:rsidRPr="00BE454D">
        <w:rPr>
          <w:sz w:val="22"/>
          <w:szCs w:val="22"/>
        </w:rPr>
        <w:t>bestanden und insgesamt</w:t>
      </w:r>
      <w:r>
        <w:rPr>
          <w:sz w:val="22"/>
          <w:szCs w:val="22"/>
        </w:rPr>
        <w:t xml:space="preserve"> 180 ECTS-Leistungspunkte erworben wurden. </w:t>
      </w:r>
      <w:r w:rsidRPr="00BE454D">
        <w:rPr>
          <w:sz w:val="22"/>
          <w:szCs w:val="22"/>
          <w:vertAlign w:val="superscript"/>
        </w:rPr>
        <w:t>2</w:t>
      </w:r>
      <w:r>
        <w:rPr>
          <w:sz w:val="22"/>
          <w:szCs w:val="22"/>
        </w:rPr>
        <w:t xml:space="preserve">In den Wahlfächern nach Satz </w:t>
      </w:r>
      <w:r w:rsidR="00BE454D">
        <w:rPr>
          <w:sz w:val="22"/>
          <w:szCs w:val="22"/>
        </w:rPr>
        <w:t>1</w:t>
      </w:r>
      <w:r>
        <w:rPr>
          <w:sz w:val="22"/>
          <w:szCs w:val="22"/>
        </w:rPr>
        <w:t xml:space="preserve"> Buchst. c sind jeweils Module im Umfang von mindestens 10 ECTS-Leistungspunkten zu absolvieren. </w:t>
      </w:r>
      <w:r w:rsidRPr="00BE454D">
        <w:rPr>
          <w:sz w:val="22"/>
          <w:szCs w:val="22"/>
          <w:vertAlign w:val="superscript"/>
        </w:rPr>
        <w:t>3</w:t>
      </w:r>
      <w:r>
        <w:rPr>
          <w:sz w:val="22"/>
          <w:szCs w:val="22"/>
        </w:rPr>
        <w:t xml:space="preserve">Es muss mindestens ein Wahlfach aus dem Bereich der Informatik oder Mathematik (§ 6 Abs. 5 Satz 1) gewählt werden. </w:t>
      </w:r>
      <w:r w:rsidRPr="00BE454D">
        <w:rPr>
          <w:sz w:val="22"/>
          <w:szCs w:val="22"/>
          <w:vertAlign w:val="superscript"/>
        </w:rPr>
        <w:t>4</w:t>
      </w:r>
      <w:r>
        <w:rPr>
          <w:sz w:val="22"/>
          <w:szCs w:val="22"/>
        </w:rPr>
        <w:t>Studierende können die Wahlfächer „</w:t>
      </w:r>
      <w:r w:rsidRPr="00BE454D">
        <w:rPr>
          <w:sz w:val="22"/>
          <w:szCs w:val="22"/>
        </w:rPr>
        <w:t xml:space="preserve">German </w:t>
      </w:r>
      <w:proofErr w:type="spellStart"/>
      <w:r w:rsidRPr="00BE454D">
        <w:rPr>
          <w:sz w:val="22"/>
          <w:szCs w:val="22"/>
        </w:rPr>
        <w:t>as</w:t>
      </w:r>
      <w:proofErr w:type="spellEnd"/>
      <w:r w:rsidRPr="00BE454D">
        <w:rPr>
          <w:sz w:val="22"/>
          <w:szCs w:val="22"/>
        </w:rPr>
        <w:t xml:space="preserve"> a </w:t>
      </w:r>
      <w:proofErr w:type="spellStart"/>
      <w:r w:rsidRPr="00BE454D">
        <w:rPr>
          <w:sz w:val="22"/>
          <w:szCs w:val="22"/>
        </w:rPr>
        <w:t>Foreign</w:t>
      </w:r>
      <w:proofErr w:type="spellEnd"/>
      <w:r w:rsidRPr="00BE454D">
        <w:rPr>
          <w:sz w:val="22"/>
          <w:szCs w:val="22"/>
        </w:rPr>
        <w:t xml:space="preserve"> Language</w:t>
      </w:r>
      <w:r>
        <w:rPr>
          <w:sz w:val="22"/>
          <w:szCs w:val="22"/>
        </w:rPr>
        <w:t>“ bzw. „</w:t>
      </w:r>
      <w:r w:rsidRPr="00BE454D">
        <w:rPr>
          <w:sz w:val="22"/>
          <w:szCs w:val="22"/>
        </w:rPr>
        <w:t xml:space="preserve">English </w:t>
      </w:r>
      <w:proofErr w:type="spellStart"/>
      <w:r w:rsidRPr="00BE454D">
        <w:rPr>
          <w:sz w:val="22"/>
          <w:szCs w:val="22"/>
        </w:rPr>
        <w:t>as</w:t>
      </w:r>
      <w:proofErr w:type="spellEnd"/>
      <w:r w:rsidRPr="00BE454D">
        <w:rPr>
          <w:sz w:val="22"/>
          <w:szCs w:val="22"/>
        </w:rPr>
        <w:t xml:space="preserve"> a </w:t>
      </w:r>
      <w:proofErr w:type="spellStart"/>
      <w:r w:rsidRPr="00BE454D">
        <w:rPr>
          <w:sz w:val="22"/>
          <w:szCs w:val="22"/>
        </w:rPr>
        <w:t>Foreign</w:t>
      </w:r>
      <w:proofErr w:type="spellEnd"/>
      <w:r w:rsidRPr="00BE454D">
        <w:rPr>
          <w:sz w:val="22"/>
          <w:szCs w:val="22"/>
        </w:rPr>
        <w:t xml:space="preserve"> Language</w:t>
      </w:r>
      <w:r>
        <w:rPr>
          <w:sz w:val="22"/>
          <w:szCs w:val="22"/>
        </w:rPr>
        <w:t xml:space="preserve">“ nicht wählen, wenn Deutsch bzw. Englisch ihrer Ausbildungssprache entspricht; es kann nur eines der beiden Wahlfächer gewählt werden. </w:t>
      </w:r>
      <w:r w:rsidRPr="00BE454D">
        <w:rPr>
          <w:sz w:val="22"/>
          <w:szCs w:val="22"/>
          <w:vertAlign w:val="superscript"/>
        </w:rPr>
        <w:t>5</w:t>
      </w:r>
      <w:r>
        <w:rPr>
          <w:sz w:val="22"/>
          <w:szCs w:val="22"/>
        </w:rPr>
        <w:t>Studierende, deren Ausbildungssprache nicht Deutsch ist, müssen das Wahlfach „</w:t>
      </w:r>
      <w:r w:rsidRPr="00BE454D">
        <w:rPr>
          <w:sz w:val="22"/>
          <w:szCs w:val="22"/>
        </w:rPr>
        <w:t xml:space="preserve">German </w:t>
      </w:r>
      <w:proofErr w:type="spellStart"/>
      <w:r w:rsidRPr="00BE454D">
        <w:rPr>
          <w:sz w:val="22"/>
          <w:szCs w:val="22"/>
        </w:rPr>
        <w:t>as</w:t>
      </w:r>
      <w:proofErr w:type="spellEnd"/>
      <w:r w:rsidRPr="00BE454D">
        <w:rPr>
          <w:sz w:val="22"/>
          <w:szCs w:val="22"/>
        </w:rPr>
        <w:t xml:space="preserve"> a </w:t>
      </w:r>
      <w:proofErr w:type="spellStart"/>
      <w:r w:rsidRPr="00BE454D">
        <w:rPr>
          <w:sz w:val="22"/>
          <w:szCs w:val="22"/>
        </w:rPr>
        <w:t>Foreign</w:t>
      </w:r>
      <w:proofErr w:type="spellEnd"/>
      <w:r w:rsidRPr="00BE454D">
        <w:rPr>
          <w:sz w:val="22"/>
          <w:szCs w:val="22"/>
        </w:rPr>
        <w:t xml:space="preserve"> Language</w:t>
      </w:r>
      <w:r>
        <w:rPr>
          <w:sz w:val="22"/>
          <w:szCs w:val="22"/>
        </w:rPr>
        <w:t>“ belegen und hierin Module im Umfang von mindestens 20 ECTS-Leistungspunkten erbringen</w:t>
      </w:r>
      <w:r w:rsidR="00BB4CEB">
        <w:rPr>
          <w:sz w:val="22"/>
          <w:szCs w:val="22"/>
        </w:rPr>
        <w:t>.</w:t>
      </w:r>
    </w:p>
    <w:p w14:paraId="174806F4" w14:textId="11E635EC" w:rsidR="00CE2899" w:rsidRDefault="00CE2899">
      <w:pPr>
        <w:pStyle w:val="TextA"/>
        <w:spacing w:after="0" w:line="240" w:lineRule="auto"/>
        <w:jc w:val="center"/>
        <w:rPr>
          <w:b/>
          <w:bCs/>
          <w:sz w:val="22"/>
          <w:szCs w:val="22"/>
        </w:rPr>
      </w:pPr>
    </w:p>
    <w:p w14:paraId="47AF4745" w14:textId="77777777" w:rsidR="00586547" w:rsidRDefault="00586547">
      <w:pPr>
        <w:pStyle w:val="TextA"/>
        <w:spacing w:after="0" w:line="240" w:lineRule="auto"/>
        <w:jc w:val="center"/>
        <w:rPr>
          <w:b/>
          <w:bCs/>
          <w:sz w:val="22"/>
          <w:szCs w:val="22"/>
        </w:rPr>
      </w:pPr>
    </w:p>
    <w:p w14:paraId="413F8573" w14:textId="77777777" w:rsidR="00CE2899" w:rsidRDefault="002C6ECE">
      <w:pPr>
        <w:pStyle w:val="TextA"/>
        <w:spacing w:after="0" w:line="240" w:lineRule="auto"/>
        <w:jc w:val="center"/>
        <w:rPr>
          <w:b/>
          <w:bCs/>
          <w:sz w:val="22"/>
          <w:szCs w:val="22"/>
        </w:rPr>
      </w:pPr>
      <w:r>
        <w:rPr>
          <w:b/>
          <w:bCs/>
          <w:sz w:val="22"/>
          <w:szCs w:val="22"/>
        </w:rPr>
        <w:t>§ 6 Modulgruppen und Module</w:t>
      </w:r>
    </w:p>
    <w:p w14:paraId="3CEF5934" w14:textId="77777777" w:rsidR="00CE2899" w:rsidRDefault="00CE2899">
      <w:pPr>
        <w:pStyle w:val="TextA"/>
        <w:spacing w:after="0" w:line="240" w:lineRule="auto"/>
        <w:jc w:val="center"/>
        <w:rPr>
          <w:b/>
          <w:bCs/>
          <w:sz w:val="22"/>
          <w:szCs w:val="22"/>
        </w:rPr>
      </w:pPr>
    </w:p>
    <w:p w14:paraId="453E0438" w14:textId="0B6B9608" w:rsidR="00CE2899" w:rsidRDefault="002C6ECE" w:rsidP="00586547">
      <w:pPr>
        <w:pStyle w:val="TextA"/>
        <w:spacing w:after="0" w:line="240" w:lineRule="auto"/>
        <w:ind w:firstLine="454"/>
        <w:jc w:val="both"/>
        <w:rPr>
          <w:sz w:val="22"/>
          <w:szCs w:val="22"/>
        </w:rPr>
      </w:pPr>
      <w:r>
        <w:rPr>
          <w:sz w:val="22"/>
          <w:szCs w:val="22"/>
        </w:rPr>
        <w:t>(1)</w:t>
      </w:r>
      <w:r w:rsidR="00586547">
        <w:rPr>
          <w:sz w:val="22"/>
          <w:szCs w:val="22"/>
        </w:rPr>
        <w:t xml:space="preserve"> </w:t>
      </w:r>
      <w:r>
        <w:rPr>
          <w:sz w:val="22"/>
          <w:szCs w:val="22"/>
          <w:vertAlign w:val="superscript"/>
        </w:rPr>
        <w:t>1</w:t>
      </w:r>
      <w:r>
        <w:rPr>
          <w:sz w:val="22"/>
          <w:szCs w:val="22"/>
        </w:rPr>
        <w:t>Alle Module des Studiengangs mit Ausnahme des Moduls „</w:t>
      </w:r>
      <w:proofErr w:type="spellStart"/>
      <w:r>
        <w:rPr>
          <w:sz w:val="22"/>
          <w:szCs w:val="22"/>
        </w:rPr>
        <w:t>Counseling</w:t>
      </w:r>
      <w:proofErr w:type="spellEnd"/>
      <w:r>
        <w:rPr>
          <w:sz w:val="22"/>
          <w:szCs w:val="22"/>
        </w:rPr>
        <w:t xml:space="preserve"> Module“ in der Modulgruppe Foundations </w:t>
      </w:r>
      <w:proofErr w:type="spellStart"/>
      <w:r>
        <w:rPr>
          <w:sz w:val="22"/>
          <w:szCs w:val="22"/>
        </w:rPr>
        <w:t>of</w:t>
      </w:r>
      <w:proofErr w:type="spellEnd"/>
      <w:r>
        <w:rPr>
          <w:sz w:val="22"/>
          <w:szCs w:val="22"/>
        </w:rPr>
        <w:t xml:space="preserve"> Computer Science &amp; </w:t>
      </w:r>
      <w:proofErr w:type="spellStart"/>
      <w:r>
        <w:rPr>
          <w:sz w:val="22"/>
          <w:szCs w:val="22"/>
        </w:rPr>
        <w:t>Programming</w:t>
      </w:r>
      <w:proofErr w:type="spellEnd"/>
      <w:r>
        <w:rPr>
          <w:sz w:val="22"/>
          <w:szCs w:val="22"/>
        </w:rPr>
        <w:t xml:space="preserve"> sind Prüfungsmodule und werden benotet. </w:t>
      </w:r>
      <w:r>
        <w:rPr>
          <w:sz w:val="22"/>
          <w:szCs w:val="22"/>
          <w:vertAlign w:val="superscript"/>
        </w:rPr>
        <w:t>2</w:t>
      </w:r>
      <w:r>
        <w:rPr>
          <w:sz w:val="22"/>
          <w:szCs w:val="22"/>
        </w:rPr>
        <w:t xml:space="preserve">In die Gesamtnotenberechnung fließen die nach ECTS-Leistungspunkten gewichteten Noten der benoteten Prüfungsmodule </w:t>
      </w:r>
      <w:r w:rsidR="00627140">
        <w:rPr>
          <w:sz w:val="22"/>
          <w:szCs w:val="22"/>
        </w:rPr>
        <w:t>gemäß</w:t>
      </w:r>
      <w:r w:rsidR="00822840">
        <w:rPr>
          <w:sz w:val="22"/>
          <w:szCs w:val="22"/>
        </w:rPr>
        <w:t xml:space="preserve"> § 7 Satz </w:t>
      </w:r>
      <w:r w:rsidR="00627140">
        <w:rPr>
          <w:sz w:val="22"/>
          <w:szCs w:val="22"/>
        </w:rPr>
        <w:t xml:space="preserve">3 </w:t>
      </w:r>
      <w:r>
        <w:rPr>
          <w:sz w:val="22"/>
          <w:szCs w:val="22"/>
        </w:rPr>
        <w:t>sowie die nach ECTS-LP gewichtete Note der Bachelorarbeit ein.</w:t>
      </w:r>
    </w:p>
    <w:p w14:paraId="7734BA7F" w14:textId="77777777" w:rsidR="00CE2899" w:rsidRDefault="00CE2899">
      <w:pPr>
        <w:pStyle w:val="TextA"/>
        <w:spacing w:after="0" w:line="240" w:lineRule="auto"/>
        <w:rPr>
          <w:sz w:val="22"/>
          <w:szCs w:val="22"/>
        </w:rPr>
      </w:pPr>
    </w:p>
    <w:p w14:paraId="3CE39864" w14:textId="6FA88E5D" w:rsidR="00CE2899" w:rsidRDefault="002C6ECE" w:rsidP="00586547">
      <w:pPr>
        <w:pStyle w:val="TextA"/>
        <w:spacing w:after="0" w:line="240" w:lineRule="auto"/>
        <w:ind w:firstLine="454"/>
        <w:jc w:val="both"/>
        <w:rPr>
          <w:sz w:val="22"/>
          <w:szCs w:val="22"/>
        </w:rPr>
      </w:pPr>
      <w:r>
        <w:rPr>
          <w:sz w:val="22"/>
          <w:szCs w:val="22"/>
        </w:rPr>
        <w:t>(2)</w:t>
      </w:r>
      <w:r>
        <w:rPr>
          <w:sz w:val="22"/>
          <w:szCs w:val="22"/>
          <w:vertAlign w:val="superscript"/>
        </w:rPr>
        <w:t xml:space="preserve"> 1</w:t>
      </w:r>
      <w:r>
        <w:rPr>
          <w:sz w:val="22"/>
          <w:szCs w:val="22"/>
        </w:rPr>
        <w:t>In den in Abs. 3 bis 5 aufgelisteten Modulen</w:t>
      </w:r>
      <w:r w:rsidR="00BB4CEB">
        <w:rPr>
          <w:sz w:val="22"/>
          <w:szCs w:val="22"/>
        </w:rPr>
        <w:t xml:space="preserve"> und Modulgruppen</w:t>
      </w:r>
      <w:r>
        <w:rPr>
          <w:sz w:val="22"/>
          <w:szCs w:val="22"/>
        </w:rPr>
        <w:t xml:space="preserve"> sind studienbegleitend Prüfungsleistungen zu erbringen. </w:t>
      </w:r>
      <w:r>
        <w:rPr>
          <w:sz w:val="22"/>
          <w:szCs w:val="22"/>
          <w:vertAlign w:val="superscript"/>
        </w:rPr>
        <w:t>2</w:t>
      </w:r>
      <w:r>
        <w:rPr>
          <w:sz w:val="22"/>
          <w:szCs w:val="22"/>
        </w:rPr>
        <w:t xml:space="preserve">Die Art der einzelnen Prüfungsleistungen und deren jeweilige Dauer gehen </w:t>
      </w:r>
      <w:r w:rsidR="00BB4CEB">
        <w:rPr>
          <w:sz w:val="22"/>
          <w:szCs w:val="22"/>
        </w:rPr>
        <w:t xml:space="preserve">aus dem </w:t>
      </w:r>
      <w:r>
        <w:rPr>
          <w:sz w:val="22"/>
          <w:szCs w:val="22"/>
        </w:rPr>
        <w:t xml:space="preserve">Modulkatalog nach § 6 Abs. 4 Satz 1 </w:t>
      </w:r>
      <w:proofErr w:type="spellStart"/>
      <w:r>
        <w:rPr>
          <w:sz w:val="22"/>
          <w:szCs w:val="22"/>
        </w:rPr>
        <w:t>AStuPO</w:t>
      </w:r>
      <w:proofErr w:type="spellEnd"/>
      <w:r>
        <w:rPr>
          <w:sz w:val="22"/>
          <w:szCs w:val="22"/>
        </w:rPr>
        <w:t xml:space="preserve"> hervor.</w:t>
      </w:r>
      <w:r w:rsidR="00586547">
        <w:rPr>
          <w:sz w:val="22"/>
          <w:szCs w:val="22"/>
        </w:rPr>
        <w:t xml:space="preserve"> </w:t>
      </w:r>
      <w:r>
        <w:rPr>
          <w:sz w:val="22"/>
          <w:szCs w:val="22"/>
          <w:vertAlign w:val="superscript"/>
        </w:rPr>
        <w:t>3</w:t>
      </w:r>
      <w:r>
        <w:rPr>
          <w:sz w:val="22"/>
          <w:szCs w:val="22"/>
        </w:rPr>
        <w:t xml:space="preserve">In der Modulgruppe </w:t>
      </w:r>
      <w:proofErr w:type="spellStart"/>
      <w:r>
        <w:rPr>
          <w:sz w:val="22"/>
          <w:szCs w:val="22"/>
        </w:rPr>
        <w:t>Mathematics</w:t>
      </w:r>
      <w:proofErr w:type="spellEnd"/>
      <w:r>
        <w:rPr>
          <w:sz w:val="22"/>
          <w:szCs w:val="22"/>
        </w:rPr>
        <w:t xml:space="preserve"> &amp; </w:t>
      </w:r>
      <w:proofErr w:type="spellStart"/>
      <w:r>
        <w:rPr>
          <w:sz w:val="22"/>
          <w:szCs w:val="22"/>
        </w:rPr>
        <w:t>Theoretical</w:t>
      </w:r>
      <w:proofErr w:type="spellEnd"/>
      <w:r>
        <w:rPr>
          <w:sz w:val="22"/>
          <w:szCs w:val="22"/>
        </w:rPr>
        <w:t xml:space="preserve"> Computer Science besteht Wahlpflicht zwischen allen Modulen die durch das Wort „oder“ getrennt sind; das Modul </w:t>
      </w:r>
      <w:r w:rsidR="00586547">
        <w:rPr>
          <w:sz w:val="22"/>
          <w:szCs w:val="22"/>
        </w:rPr>
        <w:t>„</w:t>
      </w:r>
      <w:proofErr w:type="spellStart"/>
      <w:r>
        <w:rPr>
          <w:sz w:val="22"/>
          <w:szCs w:val="22"/>
        </w:rPr>
        <w:t>Theoretical</w:t>
      </w:r>
      <w:proofErr w:type="spellEnd"/>
      <w:r>
        <w:rPr>
          <w:sz w:val="22"/>
          <w:szCs w:val="22"/>
        </w:rPr>
        <w:t xml:space="preserve"> Computer Science</w:t>
      </w:r>
      <w:r w:rsidR="00586547">
        <w:rPr>
          <w:sz w:val="22"/>
          <w:szCs w:val="22"/>
        </w:rPr>
        <w:t>“</w:t>
      </w:r>
      <w:r>
        <w:rPr>
          <w:sz w:val="22"/>
          <w:szCs w:val="22"/>
        </w:rPr>
        <w:t xml:space="preserve"> ist ein Pflichtmodul der Modulgruppe.</w:t>
      </w:r>
    </w:p>
    <w:p w14:paraId="396E7BEC" w14:textId="77777777" w:rsidR="00CE2899" w:rsidRDefault="00CE2899">
      <w:pPr>
        <w:pStyle w:val="TextA"/>
        <w:spacing w:after="0" w:line="240" w:lineRule="auto"/>
        <w:rPr>
          <w:sz w:val="22"/>
          <w:szCs w:val="22"/>
        </w:rPr>
      </w:pPr>
    </w:p>
    <w:p w14:paraId="5E94D856" w14:textId="1302A116" w:rsidR="00CE2899" w:rsidRDefault="002C6ECE" w:rsidP="00586547">
      <w:pPr>
        <w:pStyle w:val="TextA"/>
        <w:spacing w:after="0" w:line="240" w:lineRule="auto"/>
        <w:ind w:firstLine="454"/>
        <w:rPr>
          <w:sz w:val="22"/>
          <w:szCs w:val="22"/>
        </w:rPr>
      </w:pPr>
      <w:r>
        <w:rPr>
          <w:sz w:val="22"/>
          <w:szCs w:val="22"/>
        </w:rPr>
        <w:t xml:space="preserve">(3) </w:t>
      </w:r>
      <w:r>
        <w:rPr>
          <w:sz w:val="22"/>
          <w:szCs w:val="22"/>
          <w:vertAlign w:val="superscript"/>
        </w:rPr>
        <w:t xml:space="preserve">1 </w:t>
      </w:r>
      <w:r>
        <w:rPr>
          <w:sz w:val="22"/>
          <w:szCs w:val="22"/>
        </w:rPr>
        <w:t xml:space="preserve">Das Pflichtfach </w:t>
      </w:r>
      <w:proofErr w:type="spellStart"/>
      <w:r>
        <w:rPr>
          <w:sz w:val="22"/>
          <w:szCs w:val="22"/>
        </w:rPr>
        <w:t>Artificial</w:t>
      </w:r>
      <w:proofErr w:type="spellEnd"/>
      <w:r>
        <w:rPr>
          <w:sz w:val="22"/>
          <w:szCs w:val="22"/>
        </w:rPr>
        <w:t xml:space="preserve"> </w:t>
      </w:r>
      <w:proofErr w:type="spellStart"/>
      <w:r>
        <w:rPr>
          <w:sz w:val="22"/>
          <w:szCs w:val="22"/>
        </w:rPr>
        <w:t>Intelligence</w:t>
      </w:r>
      <w:proofErr w:type="spellEnd"/>
      <w:r>
        <w:rPr>
          <w:sz w:val="22"/>
          <w:szCs w:val="22"/>
        </w:rPr>
        <w:t xml:space="preserve"> besteht aus den folgenden Modulgruppen:</w:t>
      </w:r>
    </w:p>
    <w:p w14:paraId="0F3C3FA6" w14:textId="77777777" w:rsidR="00CE2899" w:rsidRDefault="00CE2899">
      <w:pPr>
        <w:pStyle w:val="TextA"/>
        <w:spacing w:after="0" w:line="240" w:lineRule="auto"/>
        <w:rPr>
          <w:sz w:val="22"/>
          <w:szCs w:val="22"/>
        </w:rPr>
      </w:pPr>
    </w:p>
    <w:p w14:paraId="15628612" w14:textId="77777777" w:rsidR="00CE2899" w:rsidRDefault="002C6ECE">
      <w:pPr>
        <w:pStyle w:val="TextA"/>
        <w:tabs>
          <w:tab w:val="left" w:pos="2508"/>
        </w:tabs>
        <w:spacing w:before="240" w:after="120" w:line="240" w:lineRule="auto"/>
        <w:rPr>
          <w:b/>
          <w:bCs/>
          <w:sz w:val="22"/>
          <w:szCs w:val="22"/>
          <w:lang w:val="en-US"/>
        </w:rPr>
      </w:pPr>
      <w:proofErr w:type="spellStart"/>
      <w:r>
        <w:rPr>
          <w:b/>
          <w:bCs/>
          <w:sz w:val="22"/>
          <w:szCs w:val="22"/>
          <w:lang w:val="en-US"/>
        </w:rPr>
        <w:t>Modulgruppe</w:t>
      </w:r>
      <w:proofErr w:type="spellEnd"/>
      <w:r>
        <w:rPr>
          <w:b/>
          <w:bCs/>
          <w:sz w:val="22"/>
          <w:szCs w:val="22"/>
          <w:lang w:val="en-US"/>
        </w:rPr>
        <w:t xml:space="preserve"> Foundations of Computer Science &amp; Programming</w:t>
      </w:r>
    </w:p>
    <w:tbl>
      <w:tblPr>
        <w:tblW w:w="8730"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3"/>
        <w:gridCol w:w="3499"/>
        <w:gridCol w:w="2158"/>
        <w:gridCol w:w="720"/>
        <w:gridCol w:w="1170"/>
      </w:tblGrid>
      <w:tr w:rsidR="00CE2899" w14:paraId="70B09190" w14:textId="77777777">
        <w:trPr>
          <w:trHeight w:val="283"/>
        </w:trPr>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BE0DF1" w14:textId="77777777" w:rsidR="00CE2899" w:rsidRDefault="002C6ECE">
            <w:pPr>
              <w:pStyle w:val="TextA"/>
              <w:tabs>
                <w:tab w:val="left" w:pos="2508"/>
              </w:tabs>
              <w:spacing w:before="20" w:after="0" w:line="240" w:lineRule="auto"/>
            </w:pPr>
            <w:r>
              <w:rPr>
                <w:b/>
                <w:bCs/>
                <w:sz w:val="22"/>
                <w:szCs w:val="22"/>
              </w:rPr>
              <w:t>Lehrform</w:t>
            </w:r>
          </w:p>
        </w:tc>
        <w:tc>
          <w:tcPr>
            <w:tcW w:w="34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29D99A" w14:textId="77777777" w:rsidR="00CE2899" w:rsidRDefault="002C6ECE">
            <w:pPr>
              <w:pStyle w:val="TextA"/>
              <w:tabs>
                <w:tab w:val="left" w:pos="2508"/>
              </w:tabs>
              <w:spacing w:before="20" w:after="0" w:line="240" w:lineRule="auto"/>
            </w:pPr>
            <w:r>
              <w:rPr>
                <w:b/>
                <w:bCs/>
                <w:sz w:val="22"/>
                <w:szCs w:val="22"/>
              </w:rPr>
              <w:t>Modulbezeichnung</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8DB6F3" w14:textId="77777777" w:rsidR="00CE2899" w:rsidRDefault="002C6ECE">
            <w:pPr>
              <w:pStyle w:val="TextA"/>
              <w:tabs>
                <w:tab w:val="left" w:pos="2508"/>
              </w:tabs>
              <w:spacing w:before="20" w:after="0" w:line="240" w:lineRule="auto"/>
            </w:pPr>
            <w:r>
              <w:rPr>
                <w:b/>
                <w:bCs/>
                <w:sz w:val="22"/>
                <w:szCs w:val="22"/>
              </w:rPr>
              <w:t>Prüfungsform</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B03F1F" w14:textId="77777777" w:rsidR="00CE2899" w:rsidRDefault="002C6ECE">
            <w:pPr>
              <w:pStyle w:val="TextA"/>
              <w:tabs>
                <w:tab w:val="left" w:pos="2508"/>
              </w:tabs>
              <w:spacing w:before="20" w:after="0" w:line="240" w:lineRule="auto"/>
            </w:pPr>
            <w:r>
              <w:rPr>
                <w:b/>
                <w:bCs/>
                <w:sz w:val="22"/>
                <w:szCs w:val="22"/>
              </w:rPr>
              <w:t>SWS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7286F8" w14:textId="77777777" w:rsidR="00CE2899" w:rsidRDefault="002C6ECE">
            <w:pPr>
              <w:pStyle w:val="TextA"/>
              <w:tabs>
                <w:tab w:val="left" w:pos="2508"/>
              </w:tabs>
              <w:spacing w:before="20" w:after="0" w:line="240" w:lineRule="auto"/>
            </w:pPr>
            <w:r>
              <w:rPr>
                <w:b/>
                <w:bCs/>
                <w:sz w:val="22"/>
                <w:szCs w:val="22"/>
              </w:rPr>
              <w:t>ECTS-LP</w:t>
            </w:r>
          </w:p>
        </w:tc>
      </w:tr>
      <w:tr w:rsidR="00CE2899" w14:paraId="7D0F0499" w14:textId="77777777">
        <w:trPr>
          <w:trHeight w:val="523"/>
        </w:trPr>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CD275D" w14:textId="77777777" w:rsidR="00CE2899" w:rsidRDefault="002C6ECE">
            <w:pPr>
              <w:pStyle w:val="TextA"/>
              <w:tabs>
                <w:tab w:val="left" w:pos="2508"/>
              </w:tabs>
              <w:spacing w:before="20" w:after="0" w:line="240" w:lineRule="auto"/>
            </w:pPr>
            <w:r>
              <w:rPr>
                <w:sz w:val="22"/>
                <w:szCs w:val="22"/>
              </w:rPr>
              <w:t>V+Ü</w:t>
            </w:r>
          </w:p>
        </w:tc>
        <w:tc>
          <w:tcPr>
            <w:tcW w:w="34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6C03EA" w14:textId="77777777" w:rsidR="00CE2899" w:rsidRDefault="002C6ECE">
            <w:pPr>
              <w:pStyle w:val="TextA"/>
              <w:tabs>
                <w:tab w:val="left" w:pos="2508"/>
              </w:tabs>
              <w:spacing w:before="20" w:after="0" w:line="240" w:lineRule="auto"/>
            </w:pPr>
            <w:r>
              <w:rPr>
                <w:sz w:val="22"/>
                <w:szCs w:val="22"/>
              </w:rPr>
              <w:t xml:space="preserve">Foundations </w:t>
            </w:r>
            <w:proofErr w:type="spellStart"/>
            <w:r>
              <w:rPr>
                <w:sz w:val="22"/>
                <w:szCs w:val="22"/>
              </w:rPr>
              <w:t>of</w:t>
            </w:r>
            <w:proofErr w:type="spellEnd"/>
            <w:r>
              <w:rPr>
                <w:sz w:val="22"/>
                <w:szCs w:val="22"/>
              </w:rPr>
              <w:t xml:space="preserve"> Computer Science</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DED56A"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AE2033" w14:textId="77777777" w:rsidR="00CE2899" w:rsidRDefault="002C6ECE">
            <w:pPr>
              <w:pStyle w:val="TextA"/>
              <w:tabs>
                <w:tab w:val="left" w:pos="2508"/>
              </w:tabs>
              <w:spacing w:before="20" w:after="0" w:line="240" w:lineRule="auto"/>
            </w:pPr>
            <w:r>
              <w:rPr>
                <w:sz w:val="22"/>
                <w:szCs w:val="22"/>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15EC16" w14:textId="77777777" w:rsidR="00CE2899" w:rsidRDefault="002C6ECE">
            <w:pPr>
              <w:pStyle w:val="TextA"/>
              <w:tabs>
                <w:tab w:val="left" w:pos="2508"/>
              </w:tabs>
              <w:spacing w:before="20" w:after="0" w:line="240" w:lineRule="auto"/>
            </w:pPr>
            <w:r>
              <w:rPr>
                <w:sz w:val="22"/>
                <w:szCs w:val="22"/>
              </w:rPr>
              <w:t xml:space="preserve">7 </w:t>
            </w:r>
          </w:p>
        </w:tc>
      </w:tr>
      <w:tr w:rsidR="00CE2899" w14:paraId="784C815C" w14:textId="77777777">
        <w:trPr>
          <w:trHeight w:val="523"/>
        </w:trPr>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30550C" w14:textId="77777777" w:rsidR="00CE2899" w:rsidRDefault="002C6ECE">
            <w:pPr>
              <w:pStyle w:val="TextA"/>
              <w:tabs>
                <w:tab w:val="left" w:pos="2508"/>
              </w:tabs>
              <w:spacing w:before="20" w:after="0" w:line="240" w:lineRule="auto"/>
            </w:pPr>
            <w:r>
              <w:rPr>
                <w:sz w:val="22"/>
                <w:szCs w:val="22"/>
              </w:rPr>
              <w:lastRenderedPageBreak/>
              <w:t>V+Ü</w:t>
            </w:r>
          </w:p>
        </w:tc>
        <w:tc>
          <w:tcPr>
            <w:tcW w:w="34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3B83C1" w14:textId="77777777" w:rsidR="00CE2899" w:rsidRDefault="002C6ECE">
            <w:pPr>
              <w:pStyle w:val="TextA"/>
              <w:tabs>
                <w:tab w:val="left" w:pos="2508"/>
              </w:tabs>
              <w:spacing w:before="20" w:after="0" w:line="240" w:lineRule="auto"/>
            </w:pPr>
            <w:proofErr w:type="spellStart"/>
            <w:r>
              <w:rPr>
                <w:sz w:val="22"/>
                <w:szCs w:val="22"/>
              </w:rPr>
              <w:t>Programming</w:t>
            </w:r>
            <w:proofErr w:type="spellEnd"/>
            <w:r>
              <w:rPr>
                <w:sz w:val="22"/>
                <w:szCs w:val="22"/>
              </w:rPr>
              <w:t xml:space="preserve"> I</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3A4726"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C853F2" w14:textId="77777777" w:rsidR="00CE2899" w:rsidRDefault="002C6ECE">
            <w:pPr>
              <w:pStyle w:val="TextA"/>
              <w:tabs>
                <w:tab w:val="left" w:pos="2508"/>
              </w:tabs>
              <w:spacing w:before="20" w:after="0" w:line="240" w:lineRule="auto"/>
            </w:pPr>
            <w:r>
              <w:rPr>
                <w:sz w:val="22"/>
                <w:szCs w:val="22"/>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494E45" w14:textId="77777777" w:rsidR="00CE2899" w:rsidRDefault="002C6ECE">
            <w:pPr>
              <w:pStyle w:val="TextA"/>
              <w:tabs>
                <w:tab w:val="left" w:pos="2508"/>
              </w:tabs>
              <w:spacing w:before="20" w:after="0" w:line="240" w:lineRule="auto"/>
            </w:pPr>
            <w:r>
              <w:rPr>
                <w:sz w:val="22"/>
                <w:szCs w:val="22"/>
              </w:rPr>
              <w:t>6</w:t>
            </w:r>
          </w:p>
        </w:tc>
      </w:tr>
      <w:tr w:rsidR="00CE2899" w14:paraId="7B712978" w14:textId="77777777">
        <w:trPr>
          <w:trHeight w:val="523"/>
        </w:trPr>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0B8D86" w14:textId="77777777" w:rsidR="00CE2899" w:rsidRDefault="002C6ECE">
            <w:pPr>
              <w:pStyle w:val="TextA"/>
              <w:tabs>
                <w:tab w:val="left" w:pos="2508"/>
              </w:tabs>
              <w:spacing w:before="20" w:after="0" w:line="240" w:lineRule="auto"/>
            </w:pPr>
            <w:r>
              <w:rPr>
                <w:sz w:val="22"/>
                <w:szCs w:val="22"/>
              </w:rPr>
              <w:t>V+Ü</w:t>
            </w:r>
          </w:p>
        </w:tc>
        <w:tc>
          <w:tcPr>
            <w:tcW w:w="34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412520" w14:textId="77777777" w:rsidR="00CE2899" w:rsidRDefault="002C6ECE">
            <w:pPr>
              <w:pStyle w:val="TextA"/>
              <w:tabs>
                <w:tab w:val="left" w:pos="2508"/>
              </w:tabs>
              <w:spacing w:before="20" w:after="0" w:line="240" w:lineRule="auto"/>
            </w:pPr>
            <w:proofErr w:type="spellStart"/>
            <w:r>
              <w:rPr>
                <w:sz w:val="22"/>
                <w:szCs w:val="22"/>
              </w:rPr>
              <w:t>Programming</w:t>
            </w:r>
            <w:proofErr w:type="spellEnd"/>
            <w:r>
              <w:rPr>
                <w:sz w:val="22"/>
                <w:szCs w:val="22"/>
              </w:rPr>
              <w:t xml:space="preserve"> </w:t>
            </w:r>
            <w:proofErr w:type="spellStart"/>
            <w:r>
              <w:rPr>
                <w:sz w:val="22"/>
                <w:szCs w:val="22"/>
              </w:rPr>
              <w:t>for</w:t>
            </w:r>
            <w:proofErr w:type="spellEnd"/>
            <w:r>
              <w:rPr>
                <w:sz w:val="22"/>
                <w:szCs w:val="22"/>
              </w:rPr>
              <w:t xml:space="preserve"> Data Analytics</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39EF21"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9788CC" w14:textId="77777777" w:rsidR="00CE2899" w:rsidRDefault="002C6ECE">
            <w:pPr>
              <w:pStyle w:val="TextA"/>
              <w:tabs>
                <w:tab w:val="left" w:pos="2508"/>
              </w:tabs>
              <w:spacing w:before="20" w:after="0" w:line="240" w:lineRule="auto"/>
            </w:pPr>
            <w:r>
              <w:rPr>
                <w:sz w:val="22"/>
                <w:szCs w:val="22"/>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67E2B6" w14:textId="77777777" w:rsidR="00CE2899" w:rsidRDefault="002C6ECE">
            <w:pPr>
              <w:pStyle w:val="TextA"/>
              <w:tabs>
                <w:tab w:val="left" w:pos="2508"/>
              </w:tabs>
              <w:spacing w:before="20" w:after="0" w:line="240" w:lineRule="auto"/>
            </w:pPr>
            <w:r>
              <w:rPr>
                <w:sz w:val="22"/>
                <w:szCs w:val="22"/>
              </w:rPr>
              <w:t>6</w:t>
            </w:r>
          </w:p>
        </w:tc>
      </w:tr>
      <w:tr w:rsidR="00CE2899" w14:paraId="58AE4DED" w14:textId="77777777">
        <w:trPr>
          <w:trHeight w:val="523"/>
        </w:trPr>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50DA21" w14:textId="77777777" w:rsidR="00CE2899" w:rsidRDefault="002C6ECE">
            <w:pPr>
              <w:pStyle w:val="TextA"/>
              <w:tabs>
                <w:tab w:val="left" w:pos="2508"/>
              </w:tabs>
              <w:spacing w:before="20" w:after="0" w:line="240" w:lineRule="auto"/>
            </w:pPr>
            <w:r>
              <w:rPr>
                <w:sz w:val="22"/>
                <w:szCs w:val="22"/>
              </w:rPr>
              <w:t>V+Ü</w:t>
            </w:r>
          </w:p>
        </w:tc>
        <w:tc>
          <w:tcPr>
            <w:tcW w:w="34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CCEF72" w14:textId="77777777" w:rsidR="00CE2899" w:rsidRDefault="002C6ECE">
            <w:pPr>
              <w:pStyle w:val="TextA"/>
              <w:tabs>
                <w:tab w:val="left" w:pos="2508"/>
              </w:tabs>
              <w:spacing w:before="20" w:after="0" w:line="240" w:lineRule="auto"/>
            </w:pPr>
            <w:proofErr w:type="spellStart"/>
            <w:r>
              <w:rPr>
                <w:sz w:val="22"/>
                <w:szCs w:val="22"/>
              </w:rPr>
              <w:t>Algorithms</w:t>
            </w:r>
            <w:proofErr w:type="spellEnd"/>
            <w:r>
              <w:rPr>
                <w:sz w:val="22"/>
                <w:szCs w:val="22"/>
              </w:rPr>
              <w:t xml:space="preserve"> and Data </w:t>
            </w:r>
            <w:proofErr w:type="spellStart"/>
            <w:r>
              <w:rPr>
                <w:sz w:val="22"/>
                <w:szCs w:val="22"/>
              </w:rPr>
              <w:t>Structures</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0A9885"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89F152" w14:textId="77777777" w:rsidR="00CE2899" w:rsidRDefault="002C6ECE">
            <w:pPr>
              <w:pStyle w:val="TextA"/>
              <w:tabs>
                <w:tab w:val="left" w:pos="2508"/>
              </w:tabs>
              <w:spacing w:before="20" w:after="0" w:line="240" w:lineRule="auto"/>
            </w:pPr>
            <w:r>
              <w:rPr>
                <w:sz w:val="22"/>
                <w:szCs w:val="22"/>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FBA9D0" w14:textId="77777777" w:rsidR="00CE2899" w:rsidRDefault="002C6ECE">
            <w:pPr>
              <w:pStyle w:val="TextA"/>
              <w:tabs>
                <w:tab w:val="left" w:pos="2508"/>
              </w:tabs>
              <w:spacing w:before="20" w:after="0" w:line="240" w:lineRule="auto"/>
            </w:pPr>
            <w:r>
              <w:rPr>
                <w:sz w:val="22"/>
                <w:szCs w:val="22"/>
              </w:rPr>
              <w:t>9</w:t>
            </w:r>
          </w:p>
        </w:tc>
      </w:tr>
      <w:tr w:rsidR="00CE2899" w14:paraId="0E2EC9FE" w14:textId="77777777">
        <w:trPr>
          <w:trHeight w:val="362"/>
        </w:trPr>
        <w:tc>
          <w:tcPr>
            <w:tcW w:w="6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0743C" w14:textId="41454A2D" w:rsidR="00CE2899" w:rsidRDefault="002C6ECE">
            <w:pPr>
              <w:pStyle w:val="TextA"/>
              <w:tabs>
                <w:tab w:val="left" w:pos="2508"/>
              </w:tabs>
              <w:spacing w:before="20" w:after="0" w:line="240" w:lineRule="auto"/>
            </w:pPr>
            <w:r>
              <w:rPr>
                <w:b/>
                <w:bCs/>
                <w:sz w:val="22"/>
                <w:szCs w:val="22"/>
              </w:rPr>
              <w:t>Insgesamt: 4 Module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53BA8F" w14:textId="5AA583A2" w:rsidR="00CE2899" w:rsidRDefault="002C6ECE">
            <w:pPr>
              <w:pStyle w:val="TextA"/>
              <w:tabs>
                <w:tab w:val="left" w:pos="2508"/>
              </w:tabs>
              <w:spacing w:before="20" w:after="0" w:line="240" w:lineRule="auto"/>
            </w:pPr>
            <w:r>
              <w:rPr>
                <w:b/>
                <w:bCs/>
                <w:color w:val="231F20"/>
                <w:position w:val="32"/>
                <w:sz w:val="22"/>
                <w:szCs w:val="22"/>
              </w:rPr>
              <w:t>19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28ED93" w14:textId="131B346A" w:rsidR="00CE2899" w:rsidRDefault="002C6ECE">
            <w:pPr>
              <w:pStyle w:val="TextA"/>
              <w:tabs>
                <w:tab w:val="left" w:pos="2508"/>
              </w:tabs>
              <w:spacing w:before="20" w:after="0" w:line="240" w:lineRule="auto"/>
            </w:pPr>
            <w:r>
              <w:rPr>
                <w:b/>
                <w:bCs/>
                <w:color w:val="231F20"/>
                <w:position w:val="32"/>
                <w:sz w:val="22"/>
                <w:szCs w:val="22"/>
              </w:rPr>
              <w:t>28</w:t>
            </w:r>
          </w:p>
        </w:tc>
      </w:tr>
    </w:tbl>
    <w:p w14:paraId="1B180158" w14:textId="77777777" w:rsidR="00607413" w:rsidRDefault="00607413">
      <w:pPr>
        <w:pStyle w:val="TextA"/>
        <w:tabs>
          <w:tab w:val="left" w:pos="2508"/>
        </w:tabs>
        <w:spacing w:before="240" w:after="120" w:line="240" w:lineRule="auto"/>
        <w:rPr>
          <w:b/>
          <w:bCs/>
          <w:sz w:val="22"/>
          <w:szCs w:val="22"/>
          <w:lang w:val="en-US"/>
        </w:rPr>
      </w:pPr>
    </w:p>
    <w:p w14:paraId="0820AED9" w14:textId="77777777" w:rsidR="00607413" w:rsidRDefault="00607413">
      <w:pPr>
        <w:pStyle w:val="TextA"/>
        <w:tabs>
          <w:tab w:val="left" w:pos="2508"/>
        </w:tabs>
        <w:spacing w:before="240" w:after="120" w:line="240" w:lineRule="auto"/>
        <w:rPr>
          <w:b/>
          <w:bCs/>
          <w:sz w:val="22"/>
          <w:szCs w:val="22"/>
          <w:lang w:val="en-US"/>
        </w:rPr>
      </w:pPr>
    </w:p>
    <w:p w14:paraId="28966BF8" w14:textId="02F83BF4" w:rsidR="00CE2899" w:rsidRDefault="002C6ECE">
      <w:pPr>
        <w:pStyle w:val="TextA"/>
        <w:tabs>
          <w:tab w:val="left" w:pos="2508"/>
        </w:tabs>
        <w:spacing w:before="240" w:after="120" w:line="240" w:lineRule="auto"/>
        <w:rPr>
          <w:b/>
          <w:bCs/>
          <w:sz w:val="22"/>
          <w:szCs w:val="22"/>
          <w:lang w:val="en-US"/>
        </w:rPr>
      </w:pPr>
      <w:proofErr w:type="spellStart"/>
      <w:r>
        <w:rPr>
          <w:b/>
          <w:bCs/>
          <w:sz w:val="22"/>
          <w:szCs w:val="22"/>
          <w:lang w:val="en-US"/>
        </w:rPr>
        <w:t>Modulgruppe</w:t>
      </w:r>
      <w:proofErr w:type="spellEnd"/>
      <w:r>
        <w:rPr>
          <w:b/>
          <w:bCs/>
          <w:sz w:val="22"/>
          <w:szCs w:val="22"/>
          <w:lang w:val="en-US"/>
        </w:rPr>
        <w:t xml:space="preserve"> Mathematics &amp; Theoretical Computer Science</w:t>
      </w:r>
    </w:p>
    <w:tbl>
      <w:tblPr>
        <w:tblW w:w="8730"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2"/>
        <w:gridCol w:w="3498"/>
        <w:gridCol w:w="2160"/>
        <w:gridCol w:w="720"/>
        <w:gridCol w:w="1170"/>
      </w:tblGrid>
      <w:tr w:rsidR="00CE2899" w14:paraId="0F14E050" w14:textId="77777777">
        <w:trPr>
          <w:trHeight w:val="283"/>
        </w:trPr>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82D8A8" w14:textId="77777777" w:rsidR="00CE2899" w:rsidRDefault="002C6ECE">
            <w:pPr>
              <w:pStyle w:val="TextA"/>
              <w:tabs>
                <w:tab w:val="left" w:pos="2508"/>
              </w:tabs>
              <w:spacing w:before="20" w:after="0" w:line="240" w:lineRule="auto"/>
            </w:pPr>
            <w:r>
              <w:rPr>
                <w:b/>
                <w:bCs/>
                <w:sz w:val="22"/>
                <w:szCs w:val="22"/>
              </w:rPr>
              <w:t>Lehrform</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BE74D5" w14:textId="77777777" w:rsidR="00CE2899" w:rsidRDefault="002C6ECE">
            <w:pPr>
              <w:pStyle w:val="TextA"/>
              <w:tabs>
                <w:tab w:val="left" w:pos="2508"/>
              </w:tabs>
              <w:spacing w:before="20" w:after="0" w:line="240" w:lineRule="auto"/>
            </w:pPr>
            <w:r>
              <w:rPr>
                <w:b/>
                <w:bCs/>
                <w:sz w:val="22"/>
                <w:szCs w:val="22"/>
              </w:rPr>
              <w:t>Modulbezeichnung</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94D404" w14:textId="77777777" w:rsidR="00CE2899" w:rsidRDefault="002C6ECE">
            <w:pPr>
              <w:pStyle w:val="TextA"/>
              <w:tabs>
                <w:tab w:val="left" w:pos="2508"/>
              </w:tabs>
              <w:spacing w:before="20" w:after="0" w:line="240" w:lineRule="auto"/>
            </w:pPr>
            <w:r>
              <w:rPr>
                <w:b/>
                <w:bCs/>
                <w:sz w:val="22"/>
                <w:szCs w:val="22"/>
              </w:rPr>
              <w:t>Prüfungsform</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965F9E" w14:textId="77777777" w:rsidR="00CE2899" w:rsidRDefault="002C6ECE">
            <w:pPr>
              <w:pStyle w:val="TextA"/>
              <w:tabs>
                <w:tab w:val="left" w:pos="2508"/>
              </w:tabs>
              <w:spacing w:before="20" w:after="0" w:line="240" w:lineRule="auto"/>
            </w:pPr>
            <w:r>
              <w:rPr>
                <w:b/>
                <w:bCs/>
                <w:sz w:val="22"/>
                <w:szCs w:val="22"/>
              </w:rPr>
              <w:t>SWS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DEF2CA" w14:textId="77777777" w:rsidR="00CE2899" w:rsidRDefault="002C6ECE">
            <w:pPr>
              <w:pStyle w:val="TextA"/>
              <w:tabs>
                <w:tab w:val="left" w:pos="2508"/>
              </w:tabs>
              <w:spacing w:before="20" w:after="0" w:line="240" w:lineRule="auto"/>
            </w:pPr>
            <w:r>
              <w:rPr>
                <w:b/>
                <w:bCs/>
                <w:sz w:val="22"/>
                <w:szCs w:val="22"/>
              </w:rPr>
              <w:t>ECTS-LP</w:t>
            </w:r>
          </w:p>
        </w:tc>
      </w:tr>
      <w:tr w:rsidR="00CE2899" w14:paraId="48587AC1" w14:textId="77777777">
        <w:trPr>
          <w:trHeight w:val="1003"/>
        </w:trPr>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EE27FE" w14:textId="77777777" w:rsidR="00CE2899" w:rsidRDefault="002C6ECE">
            <w:pPr>
              <w:pStyle w:val="TextA"/>
              <w:tabs>
                <w:tab w:val="left" w:pos="2508"/>
              </w:tabs>
              <w:spacing w:before="20" w:after="0" w:line="240" w:lineRule="auto"/>
            </w:pPr>
            <w:r>
              <w:rPr>
                <w:sz w:val="22"/>
                <w:szCs w:val="22"/>
              </w:rPr>
              <w:t>V+Ü</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810754" w14:textId="77777777" w:rsidR="00CE2899" w:rsidRDefault="002C6ECE">
            <w:pPr>
              <w:pStyle w:val="TextA"/>
              <w:tabs>
                <w:tab w:val="left" w:pos="2508"/>
              </w:tabs>
              <w:spacing w:before="20" w:after="0" w:line="240" w:lineRule="auto"/>
              <w:rPr>
                <w:sz w:val="22"/>
                <w:szCs w:val="22"/>
                <w:lang w:val="en-US"/>
              </w:rPr>
            </w:pPr>
            <w:r>
              <w:rPr>
                <w:sz w:val="22"/>
                <w:szCs w:val="22"/>
                <w:lang w:val="en-US"/>
              </w:rPr>
              <w:t>Mathematics for Computer Science I</w:t>
            </w:r>
          </w:p>
          <w:p w14:paraId="4E02E301" w14:textId="77777777" w:rsidR="00CE2899" w:rsidRDefault="002C6ECE">
            <w:pPr>
              <w:pStyle w:val="TextA"/>
              <w:tabs>
                <w:tab w:val="left" w:pos="2508"/>
              </w:tabs>
              <w:spacing w:before="20" w:after="0" w:line="240" w:lineRule="auto"/>
              <w:rPr>
                <w:sz w:val="22"/>
                <w:szCs w:val="22"/>
                <w:lang w:val="en-US"/>
              </w:rPr>
            </w:pPr>
            <w:proofErr w:type="spellStart"/>
            <w:r>
              <w:rPr>
                <w:sz w:val="22"/>
                <w:szCs w:val="22"/>
                <w:lang w:val="en-US"/>
              </w:rPr>
              <w:t>oder</w:t>
            </w:r>
            <w:proofErr w:type="spellEnd"/>
          </w:p>
          <w:p w14:paraId="5FCB6DC3" w14:textId="77777777" w:rsidR="00CE2899" w:rsidRDefault="002C6ECE">
            <w:pPr>
              <w:pStyle w:val="TextA"/>
              <w:tabs>
                <w:tab w:val="left" w:pos="2508"/>
              </w:tabs>
              <w:spacing w:before="20" w:after="0" w:line="240" w:lineRule="auto"/>
            </w:pPr>
            <w:r>
              <w:rPr>
                <w:sz w:val="22"/>
                <w:szCs w:val="22"/>
                <w:lang w:val="en-US"/>
              </w:rPr>
              <w:t>Linear Algebra I</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3EB353"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7236B0" w14:textId="77777777" w:rsidR="00CE2899" w:rsidRDefault="002C6ECE">
            <w:pPr>
              <w:pStyle w:val="TextA"/>
              <w:tabs>
                <w:tab w:val="left" w:pos="2508"/>
              </w:tabs>
              <w:spacing w:before="20" w:after="0" w:line="240" w:lineRule="auto"/>
            </w:pPr>
            <w:r>
              <w:rPr>
                <w:sz w:val="22"/>
                <w:szCs w:val="22"/>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A8FF57" w14:textId="77777777" w:rsidR="00CE2899" w:rsidRDefault="002C6ECE">
            <w:pPr>
              <w:pStyle w:val="TextA"/>
              <w:tabs>
                <w:tab w:val="left" w:pos="2508"/>
              </w:tabs>
              <w:spacing w:before="20" w:after="0" w:line="240" w:lineRule="auto"/>
            </w:pPr>
            <w:r>
              <w:rPr>
                <w:sz w:val="22"/>
                <w:szCs w:val="22"/>
              </w:rPr>
              <w:t>9</w:t>
            </w:r>
          </w:p>
        </w:tc>
      </w:tr>
      <w:tr w:rsidR="00CE2899" w14:paraId="2EBA4D71" w14:textId="77777777">
        <w:trPr>
          <w:trHeight w:val="1003"/>
        </w:trPr>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6A2944" w14:textId="77777777" w:rsidR="00CE2899" w:rsidRDefault="002C6ECE">
            <w:pPr>
              <w:pStyle w:val="TextA"/>
              <w:tabs>
                <w:tab w:val="left" w:pos="2508"/>
              </w:tabs>
              <w:spacing w:before="20" w:after="0" w:line="240" w:lineRule="auto"/>
            </w:pPr>
            <w:r>
              <w:rPr>
                <w:sz w:val="22"/>
                <w:szCs w:val="22"/>
              </w:rPr>
              <w:t>V+Ü</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BDBF70" w14:textId="77777777" w:rsidR="00CE2899" w:rsidRDefault="002C6ECE">
            <w:pPr>
              <w:pStyle w:val="TextA"/>
              <w:tabs>
                <w:tab w:val="left" w:pos="2508"/>
              </w:tabs>
              <w:spacing w:before="20" w:after="0" w:line="240" w:lineRule="auto"/>
              <w:rPr>
                <w:sz w:val="22"/>
                <w:szCs w:val="22"/>
                <w:lang w:val="en-US"/>
              </w:rPr>
            </w:pPr>
            <w:r>
              <w:rPr>
                <w:sz w:val="22"/>
                <w:szCs w:val="22"/>
                <w:lang w:val="en-US"/>
              </w:rPr>
              <w:t>Mathematics for Computer Science II</w:t>
            </w:r>
          </w:p>
          <w:p w14:paraId="0E660C33" w14:textId="77777777" w:rsidR="00CE2899" w:rsidRDefault="002C6ECE">
            <w:pPr>
              <w:pStyle w:val="TextA"/>
              <w:tabs>
                <w:tab w:val="left" w:pos="2508"/>
              </w:tabs>
              <w:spacing w:before="20" w:after="0" w:line="240" w:lineRule="auto"/>
              <w:rPr>
                <w:sz w:val="22"/>
                <w:szCs w:val="22"/>
                <w:lang w:val="en-US"/>
              </w:rPr>
            </w:pPr>
            <w:proofErr w:type="spellStart"/>
            <w:r>
              <w:rPr>
                <w:sz w:val="22"/>
                <w:szCs w:val="22"/>
                <w:lang w:val="en-US"/>
              </w:rPr>
              <w:t>oder</w:t>
            </w:r>
            <w:proofErr w:type="spellEnd"/>
          </w:p>
          <w:p w14:paraId="7BEEB234" w14:textId="77777777" w:rsidR="00CE2899" w:rsidRDefault="002C6ECE">
            <w:pPr>
              <w:pStyle w:val="TextA"/>
              <w:tabs>
                <w:tab w:val="left" w:pos="2508"/>
              </w:tabs>
              <w:spacing w:before="20" w:after="0" w:line="240" w:lineRule="auto"/>
            </w:pPr>
            <w:r>
              <w:rPr>
                <w:sz w:val="22"/>
                <w:szCs w:val="22"/>
                <w:lang w:val="en-US"/>
              </w:rPr>
              <w:t>Analysis 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75F24"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49B16F" w14:textId="77777777" w:rsidR="00CE2899" w:rsidRDefault="002C6ECE">
            <w:pPr>
              <w:pStyle w:val="TextA"/>
              <w:tabs>
                <w:tab w:val="left" w:pos="2508"/>
              </w:tabs>
              <w:spacing w:before="20" w:after="0" w:line="240" w:lineRule="auto"/>
            </w:pPr>
            <w:r>
              <w:rPr>
                <w:sz w:val="22"/>
                <w:szCs w:val="22"/>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28C27E" w14:textId="77777777" w:rsidR="00CE2899" w:rsidRDefault="002C6ECE">
            <w:pPr>
              <w:pStyle w:val="TextA"/>
              <w:tabs>
                <w:tab w:val="left" w:pos="2508"/>
              </w:tabs>
              <w:spacing w:before="20" w:after="0" w:line="240" w:lineRule="auto"/>
            </w:pPr>
            <w:r>
              <w:rPr>
                <w:sz w:val="22"/>
                <w:szCs w:val="22"/>
              </w:rPr>
              <w:t>9</w:t>
            </w:r>
          </w:p>
        </w:tc>
      </w:tr>
      <w:tr w:rsidR="00CE2899" w14:paraId="585D67DF" w14:textId="77777777">
        <w:trPr>
          <w:trHeight w:val="1003"/>
        </w:trPr>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39B095" w14:textId="77777777" w:rsidR="00CE2899" w:rsidRDefault="002C6ECE">
            <w:pPr>
              <w:pStyle w:val="TextA"/>
              <w:tabs>
                <w:tab w:val="left" w:pos="2508"/>
              </w:tabs>
              <w:spacing w:before="20" w:after="0" w:line="240" w:lineRule="auto"/>
            </w:pPr>
            <w:r>
              <w:rPr>
                <w:sz w:val="22"/>
                <w:szCs w:val="22"/>
              </w:rPr>
              <w:t>V+Ü</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381761" w14:textId="77777777" w:rsidR="00CE2899" w:rsidRDefault="002C6ECE">
            <w:pPr>
              <w:pStyle w:val="TextA"/>
              <w:tabs>
                <w:tab w:val="left" w:pos="2508"/>
              </w:tabs>
              <w:spacing w:before="20" w:after="0" w:line="240" w:lineRule="auto"/>
              <w:rPr>
                <w:sz w:val="22"/>
                <w:szCs w:val="22"/>
                <w:lang w:val="en-US"/>
              </w:rPr>
            </w:pPr>
            <w:r>
              <w:rPr>
                <w:sz w:val="22"/>
                <w:szCs w:val="22"/>
                <w:lang w:val="en-US"/>
              </w:rPr>
              <w:t>Mathematics for Computer Science III</w:t>
            </w:r>
          </w:p>
          <w:p w14:paraId="5EE59025" w14:textId="77777777" w:rsidR="00CE2899" w:rsidRDefault="002C6ECE">
            <w:pPr>
              <w:pStyle w:val="TextA"/>
              <w:tabs>
                <w:tab w:val="left" w:pos="2508"/>
              </w:tabs>
              <w:spacing w:before="20" w:after="0" w:line="240" w:lineRule="auto"/>
              <w:rPr>
                <w:sz w:val="22"/>
                <w:szCs w:val="22"/>
                <w:lang w:val="en-US"/>
              </w:rPr>
            </w:pPr>
            <w:proofErr w:type="spellStart"/>
            <w:r>
              <w:rPr>
                <w:sz w:val="22"/>
                <w:szCs w:val="22"/>
                <w:lang w:val="en-US"/>
              </w:rPr>
              <w:t>oder</w:t>
            </w:r>
            <w:proofErr w:type="spellEnd"/>
          </w:p>
          <w:p w14:paraId="27D7C637" w14:textId="77777777" w:rsidR="00CE2899" w:rsidRDefault="002C6ECE">
            <w:pPr>
              <w:pStyle w:val="TextA"/>
              <w:tabs>
                <w:tab w:val="left" w:pos="2508"/>
              </w:tabs>
              <w:spacing w:before="20" w:after="0" w:line="240" w:lineRule="auto"/>
              <w:rPr>
                <w:color w:val="FF0000"/>
              </w:rPr>
            </w:pPr>
            <w:proofErr w:type="spellStart"/>
            <w:r w:rsidRPr="00FF5B8B">
              <w:rPr>
                <w:color w:val="auto"/>
                <w:sz w:val="22"/>
                <w:szCs w:val="22"/>
              </w:rPr>
              <w:t>Introduction</w:t>
            </w:r>
            <w:proofErr w:type="spellEnd"/>
            <w:r w:rsidRPr="00FF5B8B">
              <w:rPr>
                <w:color w:val="auto"/>
                <w:sz w:val="22"/>
                <w:szCs w:val="22"/>
              </w:rPr>
              <w:t xml:space="preserve"> </w:t>
            </w:r>
            <w:proofErr w:type="spellStart"/>
            <w:r w:rsidRPr="00FF5B8B">
              <w:rPr>
                <w:color w:val="auto"/>
                <w:sz w:val="22"/>
                <w:szCs w:val="22"/>
              </w:rPr>
              <w:t>to</w:t>
            </w:r>
            <w:proofErr w:type="spellEnd"/>
            <w:r w:rsidRPr="00FF5B8B">
              <w:rPr>
                <w:color w:val="auto"/>
                <w:sz w:val="22"/>
                <w:szCs w:val="22"/>
              </w:rPr>
              <w:t xml:space="preserve"> </w:t>
            </w:r>
            <w:proofErr w:type="spellStart"/>
            <w:r w:rsidRPr="00FF5B8B">
              <w:rPr>
                <w:color w:val="auto"/>
                <w:sz w:val="22"/>
                <w:szCs w:val="22"/>
              </w:rPr>
              <w:t>Stochastics</w:t>
            </w:r>
            <w:proofErr w:type="spellEnd"/>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DBFF9A"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985B1" w14:textId="77777777" w:rsidR="00CE2899" w:rsidRDefault="002C6ECE">
            <w:pPr>
              <w:pStyle w:val="TextA"/>
              <w:tabs>
                <w:tab w:val="left" w:pos="2508"/>
              </w:tabs>
              <w:spacing w:before="20" w:after="0" w:line="240" w:lineRule="auto"/>
            </w:pPr>
            <w:r>
              <w:rPr>
                <w:sz w:val="22"/>
                <w:szCs w:val="22"/>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BAD3D5" w14:textId="77777777" w:rsidR="00CE2899" w:rsidRDefault="002C6ECE">
            <w:pPr>
              <w:pStyle w:val="TextA"/>
              <w:tabs>
                <w:tab w:val="left" w:pos="2508"/>
              </w:tabs>
              <w:spacing w:before="20" w:after="0" w:line="240" w:lineRule="auto"/>
            </w:pPr>
            <w:r>
              <w:rPr>
                <w:sz w:val="22"/>
                <w:szCs w:val="22"/>
              </w:rPr>
              <w:t>9</w:t>
            </w:r>
          </w:p>
        </w:tc>
      </w:tr>
      <w:tr w:rsidR="00CE2899" w14:paraId="2B4490C2" w14:textId="77777777">
        <w:trPr>
          <w:trHeight w:val="52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6B985" w14:textId="77777777" w:rsidR="00CE2899" w:rsidRDefault="002C6ECE">
            <w:pPr>
              <w:pStyle w:val="TextA"/>
              <w:tabs>
                <w:tab w:val="left" w:pos="2508"/>
              </w:tabs>
              <w:spacing w:before="20" w:after="0" w:line="240" w:lineRule="auto"/>
            </w:pPr>
            <w:r>
              <w:rPr>
                <w:sz w:val="22"/>
                <w:szCs w:val="22"/>
              </w:rPr>
              <w:t>V+Ü</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7DF30" w14:textId="77777777" w:rsidR="00CE2899" w:rsidRDefault="002C6ECE">
            <w:pPr>
              <w:pStyle w:val="TextA"/>
              <w:tabs>
                <w:tab w:val="left" w:pos="2508"/>
              </w:tabs>
              <w:spacing w:before="20" w:after="0" w:line="240" w:lineRule="auto"/>
            </w:pPr>
            <w:proofErr w:type="spellStart"/>
            <w:r>
              <w:rPr>
                <w:sz w:val="22"/>
                <w:szCs w:val="22"/>
              </w:rPr>
              <w:t>Theoretical</w:t>
            </w:r>
            <w:proofErr w:type="spellEnd"/>
            <w:r>
              <w:rPr>
                <w:sz w:val="22"/>
                <w:szCs w:val="22"/>
              </w:rPr>
              <w:t xml:space="preserve"> Computer Science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9ECF0"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36504" w14:textId="77777777" w:rsidR="00CE2899" w:rsidRDefault="002C6ECE">
            <w:pPr>
              <w:pStyle w:val="TextA"/>
              <w:tabs>
                <w:tab w:val="left" w:pos="2508"/>
              </w:tabs>
              <w:spacing w:before="20" w:after="0" w:line="240" w:lineRule="auto"/>
            </w:pPr>
            <w:r>
              <w:rPr>
                <w:sz w:val="22"/>
                <w:szCs w:val="22"/>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71C47" w14:textId="77777777" w:rsidR="00CE2899" w:rsidRDefault="002C6ECE">
            <w:pPr>
              <w:pStyle w:val="TextA"/>
              <w:tabs>
                <w:tab w:val="left" w:pos="2508"/>
              </w:tabs>
              <w:spacing w:before="20" w:after="0" w:line="240" w:lineRule="auto"/>
            </w:pPr>
            <w:r>
              <w:rPr>
                <w:sz w:val="22"/>
                <w:szCs w:val="22"/>
              </w:rPr>
              <w:t>7</w:t>
            </w:r>
          </w:p>
        </w:tc>
      </w:tr>
      <w:tr w:rsidR="00CE2899" w14:paraId="304BB6EA" w14:textId="77777777">
        <w:trPr>
          <w:trHeight w:val="563"/>
        </w:trPr>
        <w:tc>
          <w:tcPr>
            <w:tcW w:w="6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22877" w14:textId="77777777" w:rsidR="00CE2899" w:rsidRDefault="002C6ECE">
            <w:pPr>
              <w:pStyle w:val="TextA"/>
              <w:tabs>
                <w:tab w:val="left" w:pos="2508"/>
              </w:tabs>
              <w:spacing w:before="20" w:after="0" w:line="240" w:lineRule="auto"/>
            </w:pPr>
            <w:r>
              <w:rPr>
                <w:b/>
                <w:bCs/>
                <w:sz w:val="22"/>
                <w:szCs w:val="22"/>
              </w:rPr>
              <w:t>Insgesamt: 4 Module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87035F" w14:textId="77777777" w:rsidR="00CE2899" w:rsidRDefault="002C6ECE">
            <w:pPr>
              <w:pStyle w:val="TextA"/>
              <w:tabs>
                <w:tab w:val="left" w:pos="2508"/>
              </w:tabs>
              <w:spacing w:before="20" w:after="0" w:line="240" w:lineRule="auto"/>
            </w:pPr>
            <w:r>
              <w:rPr>
                <w:b/>
                <w:bCs/>
                <w:color w:val="231F20"/>
                <w:position w:val="32"/>
                <w:sz w:val="22"/>
                <w:szCs w:val="22"/>
              </w:rPr>
              <w:t>24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991872" w14:textId="77777777" w:rsidR="00CE2899" w:rsidRDefault="002C6ECE">
            <w:pPr>
              <w:pStyle w:val="TextA"/>
              <w:tabs>
                <w:tab w:val="left" w:pos="2508"/>
              </w:tabs>
              <w:spacing w:before="20" w:after="0" w:line="240" w:lineRule="auto"/>
            </w:pPr>
            <w:r>
              <w:rPr>
                <w:b/>
                <w:bCs/>
                <w:color w:val="231F20"/>
                <w:position w:val="32"/>
                <w:sz w:val="22"/>
                <w:szCs w:val="22"/>
              </w:rPr>
              <w:t>34</w:t>
            </w:r>
          </w:p>
        </w:tc>
      </w:tr>
    </w:tbl>
    <w:p w14:paraId="63B4FF41" w14:textId="77777777" w:rsidR="00CE2899" w:rsidRDefault="00CE2899">
      <w:pPr>
        <w:pStyle w:val="TextA"/>
        <w:widowControl w:val="0"/>
        <w:tabs>
          <w:tab w:val="left" w:pos="2508"/>
        </w:tabs>
        <w:spacing w:before="240" w:after="120" w:line="240" w:lineRule="auto"/>
        <w:ind w:left="630" w:hanging="630"/>
        <w:rPr>
          <w:b/>
          <w:bCs/>
          <w:sz w:val="22"/>
          <w:szCs w:val="22"/>
          <w:lang w:val="en-US"/>
        </w:rPr>
      </w:pPr>
    </w:p>
    <w:p w14:paraId="31B14F0F" w14:textId="77777777" w:rsidR="00CE2899" w:rsidRDefault="002C6ECE">
      <w:pPr>
        <w:pStyle w:val="TextA"/>
        <w:tabs>
          <w:tab w:val="left" w:pos="2508"/>
        </w:tabs>
        <w:spacing w:before="240" w:after="120" w:line="240" w:lineRule="auto"/>
        <w:rPr>
          <w:b/>
          <w:bCs/>
          <w:sz w:val="22"/>
          <w:szCs w:val="22"/>
          <w:lang w:val="en-US"/>
        </w:rPr>
      </w:pPr>
      <w:proofErr w:type="spellStart"/>
      <w:r>
        <w:rPr>
          <w:b/>
          <w:bCs/>
          <w:sz w:val="22"/>
          <w:szCs w:val="22"/>
          <w:lang w:val="en-US"/>
        </w:rPr>
        <w:t>Modulgruppe</w:t>
      </w:r>
      <w:proofErr w:type="spellEnd"/>
      <w:r>
        <w:rPr>
          <w:b/>
          <w:bCs/>
          <w:sz w:val="22"/>
          <w:szCs w:val="22"/>
          <w:lang w:val="en-US"/>
        </w:rPr>
        <w:t xml:space="preserve"> Foundations of AI</w:t>
      </w:r>
    </w:p>
    <w:tbl>
      <w:tblPr>
        <w:tblW w:w="8730"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2"/>
        <w:gridCol w:w="3498"/>
        <w:gridCol w:w="2160"/>
        <w:gridCol w:w="720"/>
        <w:gridCol w:w="1170"/>
      </w:tblGrid>
      <w:tr w:rsidR="00CE2899" w14:paraId="0B3427CB" w14:textId="77777777">
        <w:trPr>
          <w:trHeight w:val="283"/>
        </w:trPr>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32C23F" w14:textId="77777777" w:rsidR="00CE2899" w:rsidRDefault="002C6ECE">
            <w:pPr>
              <w:pStyle w:val="TextA"/>
              <w:tabs>
                <w:tab w:val="left" w:pos="2508"/>
              </w:tabs>
              <w:spacing w:before="20" w:after="0" w:line="240" w:lineRule="auto"/>
            </w:pPr>
            <w:r>
              <w:rPr>
                <w:b/>
                <w:bCs/>
                <w:sz w:val="22"/>
                <w:szCs w:val="22"/>
              </w:rPr>
              <w:t>Lehrform</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52D5E3" w14:textId="77777777" w:rsidR="00CE2899" w:rsidRDefault="002C6ECE">
            <w:pPr>
              <w:pStyle w:val="TextA"/>
              <w:tabs>
                <w:tab w:val="left" w:pos="2508"/>
              </w:tabs>
              <w:spacing w:before="20" w:after="0" w:line="240" w:lineRule="auto"/>
            </w:pPr>
            <w:r>
              <w:rPr>
                <w:b/>
                <w:bCs/>
                <w:sz w:val="22"/>
                <w:szCs w:val="22"/>
              </w:rPr>
              <w:t>Modulbezeichnung</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E427A0" w14:textId="77777777" w:rsidR="00CE2899" w:rsidRDefault="002C6ECE">
            <w:pPr>
              <w:pStyle w:val="TextA"/>
              <w:tabs>
                <w:tab w:val="left" w:pos="2508"/>
              </w:tabs>
              <w:spacing w:before="20" w:after="0" w:line="240" w:lineRule="auto"/>
            </w:pPr>
            <w:r>
              <w:rPr>
                <w:b/>
                <w:bCs/>
                <w:sz w:val="22"/>
                <w:szCs w:val="22"/>
              </w:rPr>
              <w:t>Prüfungsform</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D10DE1" w14:textId="77777777" w:rsidR="00CE2899" w:rsidRDefault="002C6ECE">
            <w:pPr>
              <w:pStyle w:val="TextA"/>
              <w:tabs>
                <w:tab w:val="left" w:pos="2508"/>
              </w:tabs>
              <w:spacing w:before="20" w:after="0" w:line="240" w:lineRule="auto"/>
            </w:pPr>
            <w:r>
              <w:rPr>
                <w:b/>
                <w:bCs/>
                <w:sz w:val="22"/>
                <w:szCs w:val="22"/>
              </w:rPr>
              <w:t>SWS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0E21D0" w14:textId="77777777" w:rsidR="00CE2899" w:rsidRDefault="002C6ECE">
            <w:pPr>
              <w:pStyle w:val="TextA"/>
              <w:tabs>
                <w:tab w:val="left" w:pos="2508"/>
              </w:tabs>
              <w:spacing w:before="20" w:after="0" w:line="240" w:lineRule="auto"/>
            </w:pPr>
            <w:r>
              <w:rPr>
                <w:b/>
                <w:bCs/>
                <w:sz w:val="22"/>
                <w:szCs w:val="22"/>
              </w:rPr>
              <w:t>ECTS-LP</w:t>
            </w:r>
          </w:p>
        </w:tc>
      </w:tr>
      <w:tr w:rsidR="00CE2899" w14:paraId="5A35A798" w14:textId="77777777">
        <w:trPr>
          <w:trHeight w:val="523"/>
        </w:trPr>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E75AB4" w14:textId="77777777" w:rsidR="00CE2899" w:rsidRDefault="002C6ECE">
            <w:pPr>
              <w:pStyle w:val="TextA"/>
              <w:tabs>
                <w:tab w:val="left" w:pos="2508"/>
              </w:tabs>
              <w:spacing w:before="20" w:after="0" w:line="240" w:lineRule="auto"/>
            </w:pPr>
            <w:r>
              <w:rPr>
                <w:sz w:val="22"/>
                <w:szCs w:val="22"/>
              </w:rPr>
              <w:t>V+Ü</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8FA1ED" w14:textId="77777777" w:rsidR="00CE2899" w:rsidRDefault="002C6ECE">
            <w:pPr>
              <w:pStyle w:val="TextA"/>
              <w:tabs>
                <w:tab w:val="left" w:pos="2508"/>
              </w:tabs>
              <w:spacing w:before="20" w:after="0" w:line="240" w:lineRule="auto"/>
              <w:rPr>
                <w:lang w:val="en-US"/>
              </w:rPr>
            </w:pPr>
            <w:r>
              <w:rPr>
                <w:sz w:val="22"/>
                <w:szCs w:val="22"/>
                <w:lang w:val="en-US"/>
              </w:rPr>
              <w:t>Foundations of AI: Machine Learning</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43E8B9"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3E310" w14:textId="77777777" w:rsidR="00CE2899" w:rsidRDefault="002C6ECE">
            <w:pPr>
              <w:pStyle w:val="TextA"/>
              <w:tabs>
                <w:tab w:val="left" w:pos="2508"/>
              </w:tabs>
              <w:spacing w:before="20" w:after="0" w:line="240" w:lineRule="auto"/>
            </w:pPr>
            <w:r>
              <w:rPr>
                <w:sz w:val="22"/>
                <w:szCs w:val="22"/>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ABF32" w14:textId="77777777" w:rsidR="00CE2899" w:rsidRDefault="002C6ECE">
            <w:pPr>
              <w:pStyle w:val="TextA"/>
              <w:tabs>
                <w:tab w:val="left" w:pos="2508"/>
              </w:tabs>
              <w:spacing w:before="20" w:after="0" w:line="240" w:lineRule="auto"/>
            </w:pPr>
            <w:r>
              <w:rPr>
                <w:sz w:val="22"/>
                <w:szCs w:val="22"/>
              </w:rPr>
              <w:t>5</w:t>
            </w:r>
          </w:p>
        </w:tc>
      </w:tr>
      <w:tr w:rsidR="00CE2899" w14:paraId="1089B358" w14:textId="77777777">
        <w:trPr>
          <w:trHeight w:val="783"/>
        </w:trPr>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6B6888" w14:textId="77777777" w:rsidR="00CE2899" w:rsidRDefault="002C6ECE">
            <w:pPr>
              <w:pStyle w:val="TextA"/>
              <w:tabs>
                <w:tab w:val="left" w:pos="2508"/>
              </w:tabs>
              <w:spacing w:before="20" w:after="0" w:line="240" w:lineRule="auto"/>
            </w:pPr>
            <w:r>
              <w:rPr>
                <w:sz w:val="22"/>
                <w:szCs w:val="22"/>
              </w:rPr>
              <w:t>V+Ü</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5FBFA" w14:textId="77777777" w:rsidR="00CE2899" w:rsidRDefault="002C6ECE">
            <w:pPr>
              <w:pStyle w:val="TextA"/>
              <w:tabs>
                <w:tab w:val="left" w:pos="2508"/>
              </w:tabs>
              <w:spacing w:before="20" w:after="0" w:line="240" w:lineRule="auto"/>
              <w:rPr>
                <w:lang w:val="en-US"/>
              </w:rPr>
            </w:pPr>
            <w:r>
              <w:rPr>
                <w:sz w:val="22"/>
                <w:szCs w:val="22"/>
                <w:lang w:val="en-US"/>
              </w:rPr>
              <w:t>Foundations of AI: Deep Learning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0861A" w14:textId="77777777" w:rsidR="00CE2899" w:rsidRDefault="002C6ECE">
            <w:pPr>
              <w:pStyle w:val="TextA"/>
              <w:tabs>
                <w:tab w:val="left" w:pos="2508"/>
              </w:tabs>
              <w:spacing w:before="20" w:after="0" w:line="240" w:lineRule="auto"/>
            </w:pPr>
            <w:r>
              <w:rPr>
                <w:sz w:val="22"/>
                <w:szCs w:val="22"/>
              </w:rPr>
              <w:t>Klausur oder mündliche Prüfung oder Portfolio</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557CF2" w14:textId="77777777" w:rsidR="00CE2899" w:rsidRDefault="002C6ECE">
            <w:pPr>
              <w:pStyle w:val="TextA"/>
              <w:tabs>
                <w:tab w:val="left" w:pos="2508"/>
              </w:tabs>
              <w:spacing w:before="20" w:after="0" w:line="240" w:lineRule="auto"/>
            </w:pPr>
            <w:r>
              <w:rPr>
                <w:sz w:val="22"/>
                <w:szCs w:val="22"/>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72029" w14:textId="77777777" w:rsidR="00CE2899" w:rsidRDefault="002C6ECE">
            <w:pPr>
              <w:pStyle w:val="TextA"/>
              <w:tabs>
                <w:tab w:val="left" w:pos="2508"/>
              </w:tabs>
              <w:spacing w:before="20" w:after="0" w:line="240" w:lineRule="auto"/>
            </w:pPr>
            <w:r>
              <w:rPr>
                <w:sz w:val="22"/>
                <w:szCs w:val="22"/>
              </w:rPr>
              <w:t>5</w:t>
            </w:r>
          </w:p>
        </w:tc>
      </w:tr>
      <w:tr w:rsidR="00CE2899" w14:paraId="1845A2C9" w14:textId="77777777">
        <w:trPr>
          <w:trHeight w:val="783"/>
        </w:trPr>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B1E08F" w14:textId="77777777" w:rsidR="00CE2899" w:rsidRDefault="002C6ECE">
            <w:pPr>
              <w:pStyle w:val="TextA"/>
              <w:tabs>
                <w:tab w:val="left" w:pos="2508"/>
              </w:tabs>
              <w:spacing w:before="20" w:after="0" w:line="240" w:lineRule="auto"/>
            </w:pPr>
            <w:r>
              <w:rPr>
                <w:sz w:val="22"/>
                <w:szCs w:val="22"/>
              </w:rPr>
              <w:lastRenderedPageBreak/>
              <w:t>V+Ü</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07A27" w14:textId="520B64DC" w:rsidR="00CE2899" w:rsidRDefault="002C6ECE">
            <w:pPr>
              <w:pStyle w:val="TextA"/>
              <w:tabs>
                <w:tab w:val="left" w:pos="2508"/>
              </w:tabs>
              <w:spacing w:before="20" w:after="0" w:line="240" w:lineRule="auto"/>
              <w:rPr>
                <w:lang w:val="en-US"/>
              </w:rPr>
            </w:pPr>
            <w:r>
              <w:rPr>
                <w:sz w:val="22"/>
                <w:szCs w:val="22"/>
                <w:lang w:val="en-US"/>
              </w:rPr>
              <w:t>Foundations of AI: Probabilistic Machine Learning</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5B30D1"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6C8522" w14:textId="77777777" w:rsidR="00CE2899" w:rsidRDefault="002C6ECE">
            <w:pPr>
              <w:pStyle w:val="TextA"/>
              <w:tabs>
                <w:tab w:val="left" w:pos="2508"/>
              </w:tabs>
              <w:spacing w:before="20" w:after="0" w:line="240" w:lineRule="auto"/>
            </w:pPr>
            <w:r>
              <w:rPr>
                <w:sz w:val="22"/>
                <w:szCs w:val="22"/>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C66EF" w14:textId="77777777" w:rsidR="00CE2899" w:rsidRDefault="002C6ECE">
            <w:pPr>
              <w:pStyle w:val="TextA"/>
              <w:tabs>
                <w:tab w:val="left" w:pos="2508"/>
              </w:tabs>
              <w:spacing w:before="20" w:after="0" w:line="240" w:lineRule="auto"/>
            </w:pPr>
            <w:r>
              <w:rPr>
                <w:sz w:val="22"/>
                <w:szCs w:val="22"/>
              </w:rPr>
              <w:t>5</w:t>
            </w:r>
          </w:p>
        </w:tc>
      </w:tr>
      <w:tr w:rsidR="00CE2899" w14:paraId="355303BF" w14:textId="77777777">
        <w:trPr>
          <w:trHeight w:val="78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2C931" w14:textId="77777777" w:rsidR="00CE2899" w:rsidRDefault="002C6ECE">
            <w:pPr>
              <w:pStyle w:val="TextA"/>
              <w:tabs>
                <w:tab w:val="left" w:pos="2508"/>
              </w:tabs>
              <w:spacing w:before="20" w:after="0" w:line="240" w:lineRule="auto"/>
            </w:pPr>
            <w:r>
              <w:rPr>
                <w:sz w:val="22"/>
                <w:szCs w:val="22"/>
              </w:rPr>
              <w:t>V+Ü</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6D4447" w14:textId="77777777" w:rsidR="00CE2899" w:rsidRDefault="002C6ECE">
            <w:pPr>
              <w:pStyle w:val="TextA"/>
              <w:tabs>
                <w:tab w:val="left" w:pos="2508"/>
              </w:tabs>
              <w:spacing w:before="20" w:after="0" w:line="240" w:lineRule="auto"/>
              <w:rPr>
                <w:lang w:val="en-US"/>
              </w:rPr>
            </w:pPr>
            <w:r>
              <w:rPr>
                <w:sz w:val="22"/>
                <w:szCs w:val="22"/>
                <w:lang w:val="en-US"/>
              </w:rPr>
              <w:t>Foundations of AI: Multiagent Systems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12BB7" w14:textId="77777777" w:rsidR="00CE2899" w:rsidRDefault="002C6ECE">
            <w:pPr>
              <w:pStyle w:val="TextA"/>
              <w:tabs>
                <w:tab w:val="left" w:pos="2508"/>
              </w:tabs>
              <w:spacing w:before="20" w:after="0" w:line="240" w:lineRule="auto"/>
            </w:pPr>
            <w:r>
              <w:rPr>
                <w:sz w:val="22"/>
                <w:szCs w:val="22"/>
              </w:rPr>
              <w:t>Klausur oder mündliche Prüfung oder Portfolio</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56CFBD" w14:textId="77777777" w:rsidR="00CE2899" w:rsidRDefault="002C6ECE">
            <w:pPr>
              <w:pStyle w:val="TextA"/>
              <w:tabs>
                <w:tab w:val="left" w:pos="2508"/>
              </w:tabs>
              <w:spacing w:before="20" w:after="0" w:line="240" w:lineRule="auto"/>
            </w:pPr>
            <w:r>
              <w:rPr>
                <w:sz w:val="22"/>
                <w:szCs w:val="22"/>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6C71B5" w14:textId="77777777" w:rsidR="00CE2899" w:rsidRDefault="002C6ECE">
            <w:pPr>
              <w:pStyle w:val="TextA"/>
              <w:tabs>
                <w:tab w:val="left" w:pos="2508"/>
              </w:tabs>
              <w:spacing w:before="20" w:after="0" w:line="240" w:lineRule="auto"/>
            </w:pPr>
            <w:r>
              <w:rPr>
                <w:sz w:val="22"/>
                <w:szCs w:val="22"/>
              </w:rPr>
              <w:t>5</w:t>
            </w:r>
          </w:p>
        </w:tc>
      </w:tr>
      <w:tr w:rsidR="00CE2899" w14:paraId="73E3E0C4" w14:textId="77777777">
        <w:trPr>
          <w:trHeight w:val="563"/>
        </w:trPr>
        <w:tc>
          <w:tcPr>
            <w:tcW w:w="6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38BCE" w14:textId="77777777" w:rsidR="00CE2899" w:rsidRDefault="002C6ECE">
            <w:pPr>
              <w:pStyle w:val="TextA"/>
              <w:tabs>
                <w:tab w:val="left" w:pos="2508"/>
              </w:tabs>
              <w:spacing w:before="20" w:after="0" w:line="240" w:lineRule="auto"/>
            </w:pPr>
            <w:r>
              <w:rPr>
                <w:b/>
                <w:bCs/>
                <w:sz w:val="22"/>
                <w:szCs w:val="22"/>
              </w:rPr>
              <w:t>Insgesamt: 4 Module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73A60" w14:textId="77777777" w:rsidR="00CE2899" w:rsidRDefault="002C6ECE">
            <w:pPr>
              <w:pStyle w:val="TextA"/>
              <w:tabs>
                <w:tab w:val="left" w:pos="2508"/>
              </w:tabs>
              <w:spacing w:before="20" w:after="0" w:line="240" w:lineRule="auto"/>
            </w:pPr>
            <w:r>
              <w:rPr>
                <w:b/>
                <w:bCs/>
                <w:color w:val="231F20"/>
                <w:position w:val="32"/>
                <w:sz w:val="22"/>
                <w:szCs w:val="22"/>
              </w:rPr>
              <w:t>12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734DD" w14:textId="77777777" w:rsidR="00CE2899" w:rsidRDefault="002C6ECE">
            <w:pPr>
              <w:pStyle w:val="TextA"/>
              <w:tabs>
                <w:tab w:val="left" w:pos="2508"/>
              </w:tabs>
              <w:spacing w:before="20" w:after="0" w:line="240" w:lineRule="auto"/>
            </w:pPr>
            <w:r>
              <w:rPr>
                <w:b/>
                <w:bCs/>
                <w:color w:val="231F20"/>
                <w:position w:val="32"/>
                <w:sz w:val="22"/>
                <w:szCs w:val="22"/>
              </w:rPr>
              <w:t>20</w:t>
            </w:r>
          </w:p>
        </w:tc>
      </w:tr>
    </w:tbl>
    <w:p w14:paraId="0832C148" w14:textId="77777777" w:rsidR="00CE2899" w:rsidRDefault="00CE2899">
      <w:pPr>
        <w:pStyle w:val="TextA"/>
        <w:widowControl w:val="0"/>
        <w:tabs>
          <w:tab w:val="left" w:pos="2508"/>
        </w:tabs>
        <w:spacing w:before="240" w:after="120" w:line="240" w:lineRule="auto"/>
        <w:ind w:left="630" w:hanging="630"/>
        <w:rPr>
          <w:b/>
          <w:bCs/>
          <w:sz w:val="22"/>
          <w:szCs w:val="22"/>
          <w:lang w:val="en-US"/>
        </w:rPr>
      </w:pPr>
    </w:p>
    <w:p w14:paraId="1E2DA739" w14:textId="77777777" w:rsidR="00CE2899" w:rsidRDefault="002C6ECE">
      <w:pPr>
        <w:pStyle w:val="TextA"/>
        <w:tabs>
          <w:tab w:val="left" w:pos="2508"/>
        </w:tabs>
        <w:spacing w:before="240" w:after="120" w:line="240" w:lineRule="auto"/>
        <w:rPr>
          <w:b/>
          <w:bCs/>
          <w:sz w:val="22"/>
          <w:szCs w:val="22"/>
        </w:rPr>
      </w:pPr>
      <w:r>
        <w:rPr>
          <w:b/>
          <w:bCs/>
          <w:sz w:val="22"/>
          <w:szCs w:val="22"/>
        </w:rPr>
        <w:t xml:space="preserve">Modulgruppe </w:t>
      </w:r>
      <w:proofErr w:type="spellStart"/>
      <w:r>
        <w:rPr>
          <w:b/>
          <w:bCs/>
          <w:sz w:val="22"/>
          <w:szCs w:val="22"/>
        </w:rPr>
        <w:t>Responsible</w:t>
      </w:r>
      <w:proofErr w:type="spellEnd"/>
      <w:r>
        <w:rPr>
          <w:b/>
          <w:bCs/>
          <w:sz w:val="22"/>
          <w:szCs w:val="22"/>
        </w:rPr>
        <w:t xml:space="preserve"> AI</w:t>
      </w:r>
    </w:p>
    <w:tbl>
      <w:tblPr>
        <w:tblW w:w="8730"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9"/>
        <w:gridCol w:w="3546"/>
        <w:gridCol w:w="2140"/>
        <w:gridCol w:w="715"/>
        <w:gridCol w:w="1160"/>
      </w:tblGrid>
      <w:tr w:rsidR="00CE2899" w14:paraId="5FB2DC03" w14:textId="77777777" w:rsidTr="00D322D2">
        <w:trPr>
          <w:trHeight w:val="283"/>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4F4CC" w14:textId="77777777" w:rsidR="00CE2899" w:rsidRPr="00FF5B8B" w:rsidRDefault="002C6ECE">
            <w:pPr>
              <w:pStyle w:val="TextA"/>
              <w:tabs>
                <w:tab w:val="left" w:pos="2508"/>
              </w:tabs>
              <w:spacing w:before="20" w:after="0" w:line="240" w:lineRule="auto"/>
              <w:rPr>
                <w:b/>
                <w:bCs/>
                <w:color w:val="auto"/>
                <w:sz w:val="22"/>
                <w:szCs w:val="22"/>
              </w:rPr>
            </w:pPr>
            <w:r w:rsidRPr="00FF5B8B">
              <w:rPr>
                <w:b/>
                <w:bCs/>
                <w:color w:val="auto"/>
                <w:sz w:val="22"/>
                <w:szCs w:val="22"/>
              </w:rPr>
              <w:t>Lehrform</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00DB4" w14:textId="77777777" w:rsidR="00CE2899" w:rsidRPr="00FF5B8B" w:rsidRDefault="002C6ECE">
            <w:pPr>
              <w:pStyle w:val="TextA"/>
              <w:tabs>
                <w:tab w:val="left" w:pos="2508"/>
              </w:tabs>
              <w:spacing w:before="20" w:after="0" w:line="240" w:lineRule="auto"/>
              <w:rPr>
                <w:b/>
                <w:bCs/>
                <w:color w:val="auto"/>
                <w:sz w:val="22"/>
                <w:szCs w:val="22"/>
              </w:rPr>
            </w:pPr>
            <w:r w:rsidRPr="00FF5B8B">
              <w:rPr>
                <w:b/>
                <w:bCs/>
                <w:color w:val="auto"/>
                <w:sz w:val="22"/>
                <w:szCs w:val="22"/>
              </w:rPr>
              <w:t>Modulbezeichnung</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A72D4" w14:textId="77777777" w:rsidR="00CE2899" w:rsidRPr="00FF5B8B" w:rsidRDefault="002C6ECE">
            <w:pPr>
              <w:pStyle w:val="TextA"/>
              <w:tabs>
                <w:tab w:val="left" w:pos="2508"/>
              </w:tabs>
              <w:spacing w:before="20" w:after="0" w:line="240" w:lineRule="auto"/>
              <w:rPr>
                <w:b/>
                <w:bCs/>
                <w:color w:val="auto"/>
                <w:sz w:val="22"/>
                <w:szCs w:val="22"/>
              </w:rPr>
            </w:pPr>
            <w:r w:rsidRPr="00FF5B8B">
              <w:rPr>
                <w:b/>
                <w:bCs/>
                <w:color w:val="auto"/>
                <w:sz w:val="22"/>
                <w:szCs w:val="22"/>
              </w:rPr>
              <w:t>Prüfungsform</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410F2" w14:textId="77777777" w:rsidR="00CE2899" w:rsidRPr="00FF5B8B" w:rsidRDefault="002C6ECE">
            <w:pPr>
              <w:pStyle w:val="TextA"/>
              <w:tabs>
                <w:tab w:val="left" w:pos="2508"/>
              </w:tabs>
              <w:spacing w:before="20" w:after="0" w:line="240" w:lineRule="auto"/>
              <w:rPr>
                <w:b/>
                <w:bCs/>
                <w:color w:val="auto"/>
                <w:sz w:val="22"/>
                <w:szCs w:val="22"/>
              </w:rPr>
            </w:pPr>
            <w:r w:rsidRPr="00FF5B8B">
              <w:rPr>
                <w:b/>
                <w:bCs/>
                <w:color w:val="auto"/>
                <w:sz w:val="22"/>
                <w:szCs w:val="22"/>
              </w:rPr>
              <w:t>SWS</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AFD44" w14:textId="77777777" w:rsidR="00CE2899" w:rsidRPr="00FF5B8B" w:rsidRDefault="002C6ECE">
            <w:pPr>
              <w:pStyle w:val="TextA"/>
              <w:tabs>
                <w:tab w:val="left" w:pos="2508"/>
              </w:tabs>
              <w:spacing w:before="20" w:after="0" w:line="240" w:lineRule="auto"/>
              <w:rPr>
                <w:b/>
                <w:bCs/>
                <w:color w:val="auto"/>
                <w:sz w:val="22"/>
                <w:szCs w:val="22"/>
              </w:rPr>
            </w:pPr>
            <w:r w:rsidRPr="00FF5B8B">
              <w:rPr>
                <w:b/>
                <w:bCs/>
                <w:color w:val="auto"/>
                <w:sz w:val="22"/>
                <w:szCs w:val="22"/>
              </w:rPr>
              <w:t>ECTS-LP</w:t>
            </w:r>
          </w:p>
        </w:tc>
      </w:tr>
      <w:tr w:rsidR="00D322D2" w14:paraId="227B1353" w14:textId="77777777" w:rsidTr="00D322D2">
        <w:trPr>
          <w:trHeight w:val="283"/>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F5794" w14:textId="01772420" w:rsidR="00D322D2" w:rsidRPr="00FF5B8B" w:rsidRDefault="00D322D2" w:rsidP="00D322D2">
            <w:pPr>
              <w:pStyle w:val="TextA"/>
              <w:tabs>
                <w:tab w:val="left" w:pos="2508"/>
              </w:tabs>
              <w:spacing w:before="20" w:after="0" w:line="240" w:lineRule="auto"/>
              <w:rPr>
                <w:b/>
                <w:bCs/>
                <w:color w:val="auto"/>
                <w:sz w:val="22"/>
                <w:szCs w:val="22"/>
              </w:rPr>
            </w:pPr>
            <w:r w:rsidRPr="00FF5B8B">
              <w:rPr>
                <w:color w:val="auto"/>
                <w:sz w:val="22"/>
                <w:szCs w:val="22"/>
              </w:rPr>
              <w:t>V</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FAA53" w14:textId="52B19AE4" w:rsidR="00D322D2" w:rsidRPr="00FF5B8B" w:rsidRDefault="00D322D2" w:rsidP="00D322D2">
            <w:pPr>
              <w:pStyle w:val="TextA"/>
              <w:tabs>
                <w:tab w:val="left" w:pos="2508"/>
              </w:tabs>
              <w:spacing w:before="20" w:after="0" w:line="240" w:lineRule="auto"/>
              <w:rPr>
                <w:b/>
                <w:bCs/>
                <w:color w:val="auto"/>
                <w:sz w:val="22"/>
                <w:szCs w:val="22"/>
              </w:rPr>
            </w:pPr>
            <w:proofErr w:type="spellStart"/>
            <w:r w:rsidRPr="00FF5B8B">
              <w:rPr>
                <w:color w:val="auto"/>
                <w:sz w:val="22"/>
                <w:szCs w:val="22"/>
              </w:rPr>
              <w:t>Ethical</w:t>
            </w:r>
            <w:proofErr w:type="spellEnd"/>
            <w:r w:rsidRPr="00FF5B8B">
              <w:rPr>
                <w:color w:val="auto"/>
                <w:sz w:val="22"/>
                <w:szCs w:val="22"/>
              </w:rPr>
              <w:t xml:space="preserve"> </w:t>
            </w:r>
            <w:proofErr w:type="spellStart"/>
            <w:r w:rsidRPr="00FF5B8B">
              <w:rPr>
                <w:color w:val="auto"/>
                <w:sz w:val="22"/>
                <w:szCs w:val="22"/>
              </w:rPr>
              <w:t>Aspects</w:t>
            </w:r>
            <w:proofErr w:type="spellEnd"/>
            <w:r w:rsidRPr="00FF5B8B">
              <w:rPr>
                <w:color w:val="auto"/>
                <w:sz w:val="22"/>
                <w:szCs w:val="22"/>
              </w:rPr>
              <w:t xml:space="preserve"> </w:t>
            </w:r>
            <w:proofErr w:type="spellStart"/>
            <w:r w:rsidRPr="00FF5B8B">
              <w:rPr>
                <w:color w:val="auto"/>
                <w:sz w:val="22"/>
                <w:szCs w:val="22"/>
              </w:rPr>
              <w:t>of</w:t>
            </w:r>
            <w:proofErr w:type="spellEnd"/>
            <w:r w:rsidRPr="00FF5B8B">
              <w:rPr>
                <w:color w:val="auto"/>
                <w:sz w:val="22"/>
                <w:szCs w:val="22"/>
              </w:rPr>
              <w:t xml:space="preserve"> AI</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5F8A8" w14:textId="029010AC" w:rsidR="00D322D2" w:rsidRPr="00FF5B8B" w:rsidRDefault="00D322D2" w:rsidP="00D322D2">
            <w:pPr>
              <w:pStyle w:val="TextA"/>
              <w:tabs>
                <w:tab w:val="left" w:pos="2508"/>
              </w:tabs>
              <w:spacing w:before="20" w:after="0" w:line="240" w:lineRule="auto"/>
              <w:rPr>
                <w:b/>
                <w:bCs/>
                <w:color w:val="auto"/>
                <w:sz w:val="22"/>
                <w:szCs w:val="22"/>
              </w:rPr>
            </w:pPr>
            <w:r w:rsidRPr="00FF5B8B">
              <w:rPr>
                <w:color w:val="auto"/>
                <w:sz w:val="22"/>
                <w:szCs w:val="22"/>
              </w:rPr>
              <w:t>Klausur</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1424F" w14:textId="6BDC4E61" w:rsidR="00D322D2" w:rsidRPr="00FF5B8B" w:rsidRDefault="00D322D2" w:rsidP="00D322D2">
            <w:pPr>
              <w:pStyle w:val="TextA"/>
              <w:tabs>
                <w:tab w:val="left" w:pos="2508"/>
              </w:tabs>
              <w:spacing w:before="20" w:after="0" w:line="240" w:lineRule="auto"/>
              <w:rPr>
                <w:b/>
                <w:bCs/>
                <w:color w:val="auto"/>
                <w:sz w:val="22"/>
                <w:szCs w:val="22"/>
              </w:rPr>
            </w:pPr>
            <w:r w:rsidRPr="00FF5B8B">
              <w:rPr>
                <w:color w:val="auto"/>
                <w:sz w:val="22"/>
                <w:szCs w:val="22"/>
              </w:rPr>
              <w:t>2</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9C584" w14:textId="5C167917" w:rsidR="00D322D2" w:rsidRPr="00FF5B8B" w:rsidRDefault="00D322D2" w:rsidP="00D322D2">
            <w:pPr>
              <w:pStyle w:val="TextA"/>
              <w:tabs>
                <w:tab w:val="left" w:pos="2508"/>
              </w:tabs>
              <w:spacing w:before="20" w:after="0" w:line="240" w:lineRule="auto"/>
              <w:rPr>
                <w:color w:val="auto"/>
                <w:sz w:val="22"/>
                <w:szCs w:val="22"/>
              </w:rPr>
            </w:pPr>
            <w:r w:rsidRPr="00FF5B8B">
              <w:rPr>
                <w:color w:val="auto"/>
                <w:sz w:val="22"/>
                <w:szCs w:val="22"/>
              </w:rPr>
              <w:t>3</w:t>
            </w:r>
          </w:p>
        </w:tc>
      </w:tr>
      <w:tr w:rsidR="00D322D2" w14:paraId="47680650" w14:textId="77777777" w:rsidTr="00D322D2">
        <w:trPr>
          <w:trHeight w:val="283"/>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4DA02" w14:textId="4D38AB82" w:rsidR="00D322D2" w:rsidRPr="00FF5B8B" w:rsidRDefault="00D322D2" w:rsidP="00D322D2">
            <w:pPr>
              <w:pStyle w:val="TextA"/>
              <w:tabs>
                <w:tab w:val="left" w:pos="2508"/>
              </w:tabs>
              <w:spacing w:before="20" w:after="0" w:line="240" w:lineRule="auto"/>
              <w:rPr>
                <w:color w:val="auto"/>
                <w:sz w:val="22"/>
                <w:szCs w:val="22"/>
              </w:rPr>
            </w:pPr>
            <w:r w:rsidRPr="00FF5B8B">
              <w:rPr>
                <w:color w:val="auto"/>
                <w:sz w:val="22"/>
                <w:szCs w:val="22"/>
              </w:rPr>
              <w:t>V</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C7005" w14:textId="20C3C0AE" w:rsidR="00D322D2" w:rsidRPr="00FF5B8B" w:rsidRDefault="00D322D2" w:rsidP="00D322D2">
            <w:pPr>
              <w:pStyle w:val="TextA"/>
              <w:tabs>
                <w:tab w:val="left" w:pos="2508"/>
              </w:tabs>
              <w:spacing w:before="20" w:after="0" w:line="240" w:lineRule="auto"/>
              <w:rPr>
                <w:color w:val="auto"/>
                <w:sz w:val="22"/>
                <w:szCs w:val="22"/>
              </w:rPr>
            </w:pPr>
            <w:r w:rsidRPr="00FF5B8B">
              <w:rPr>
                <w:color w:val="auto"/>
                <w:sz w:val="22"/>
                <w:szCs w:val="22"/>
              </w:rPr>
              <w:t xml:space="preserve">Legal </w:t>
            </w:r>
            <w:proofErr w:type="spellStart"/>
            <w:r w:rsidRPr="00FF5B8B">
              <w:rPr>
                <w:color w:val="auto"/>
                <w:sz w:val="22"/>
                <w:szCs w:val="22"/>
              </w:rPr>
              <w:t>Aspects</w:t>
            </w:r>
            <w:proofErr w:type="spellEnd"/>
            <w:r w:rsidRPr="00FF5B8B">
              <w:rPr>
                <w:color w:val="auto"/>
                <w:sz w:val="22"/>
                <w:szCs w:val="22"/>
              </w:rPr>
              <w:t xml:space="preserve"> </w:t>
            </w:r>
            <w:proofErr w:type="spellStart"/>
            <w:r w:rsidRPr="00FF5B8B">
              <w:rPr>
                <w:color w:val="auto"/>
                <w:sz w:val="22"/>
                <w:szCs w:val="22"/>
              </w:rPr>
              <w:t>of</w:t>
            </w:r>
            <w:proofErr w:type="spellEnd"/>
            <w:r w:rsidRPr="00FF5B8B">
              <w:rPr>
                <w:color w:val="auto"/>
                <w:sz w:val="22"/>
                <w:szCs w:val="22"/>
              </w:rPr>
              <w:t xml:space="preserve"> AI</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23BDD" w14:textId="5E6EB1BD" w:rsidR="00D322D2" w:rsidRPr="00FF5B8B" w:rsidRDefault="00D322D2" w:rsidP="00D322D2">
            <w:pPr>
              <w:pStyle w:val="TextA"/>
              <w:tabs>
                <w:tab w:val="left" w:pos="2508"/>
              </w:tabs>
              <w:spacing w:before="20" w:after="0" w:line="240" w:lineRule="auto"/>
              <w:rPr>
                <w:color w:val="auto"/>
                <w:sz w:val="22"/>
                <w:szCs w:val="22"/>
              </w:rPr>
            </w:pPr>
            <w:r w:rsidRPr="00FF5B8B">
              <w:rPr>
                <w:color w:val="auto"/>
                <w:sz w:val="22"/>
                <w:szCs w:val="22"/>
              </w:rPr>
              <w:t>Klausur</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F9B7F" w14:textId="18048309" w:rsidR="00D322D2" w:rsidRPr="00FF5B8B" w:rsidRDefault="00D322D2" w:rsidP="00D322D2">
            <w:pPr>
              <w:pStyle w:val="TextA"/>
              <w:tabs>
                <w:tab w:val="left" w:pos="2508"/>
              </w:tabs>
              <w:spacing w:before="20" w:after="0" w:line="240" w:lineRule="auto"/>
              <w:rPr>
                <w:color w:val="auto"/>
                <w:sz w:val="22"/>
                <w:szCs w:val="22"/>
              </w:rPr>
            </w:pPr>
            <w:r w:rsidRPr="00FF5B8B">
              <w:rPr>
                <w:color w:val="auto"/>
                <w:sz w:val="22"/>
                <w:szCs w:val="22"/>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D4E0D" w14:textId="56B86109" w:rsidR="00D322D2" w:rsidRPr="00FF5B8B" w:rsidRDefault="00D322D2" w:rsidP="00D322D2">
            <w:pPr>
              <w:pStyle w:val="TextA"/>
              <w:tabs>
                <w:tab w:val="left" w:pos="2508"/>
              </w:tabs>
              <w:spacing w:before="20" w:after="0" w:line="240" w:lineRule="auto"/>
              <w:rPr>
                <w:color w:val="auto"/>
                <w:sz w:val="22"/>
                <w:szCs w:val="22"/>
              </w:rPr>
            </w:pPr>
            <w:r w:rsidRPr="00FF5B8B">
              <w:rPr>
                <w:color w:val="auto"/>
                <w:sz w:val="22"/>
                <w:szCs w:val="22"/>
              </w:rPr>
              <w:t>3</w:t>
            </w:r>
          </w:p>
        </w:tc>
      </w:tr>
      <w:tr w:rsidR="00D322D2" w14:paraId="263AC151" w14:textId="77777777" w:rsidTr="00D322D2">
        <w:trPr>
          <w:trHeight w:val="563"/>
        </w:trPr>
        <w:tc>
          <w:tcPr>
            <w:tcW w:w="68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5CA00" w14:textId="2183E8BA" w:rsidR="00D322D2" w:rsidRPr="00FF5B8B" w:rsidRDefault="00D322D2" w:rsidP="00D322D2">
            <w:pPr>
              <w:pStyle w:val="TextA"/>
              <w:tabs>
                <w:tab w:val="left" w:pos="2508"/>
              </w:tabs>
              <w:spacing w:before="20" w:after="0" w:line="240" w:lineRule="auto"/>
              <w:rPr>
                <w:color w:val="auto"/>
              </w:rPr>
            </w:pPr>
            <w:r w:rsidRPr="00FF5B8B">
              <w:rPr>
                <w:b/>
                <w:bCs/>
                <w:color w:val="auto"/>
                <w:sz w:val="22"/>
                <w:szCs w:val="22"/>
              </w:rPr>
              <w:t>Insgesamt: 2 Module</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3486D" w14:textId="77777777" w:rsidR="00D322D2" w:rsidRPr="00FF5B8B" w:rsidRDefault="00D322D2" w:rsidP="00D322D2">
            <w:pPr>
              <w:pStyle w:val="TextA"/>
              <w:tabs>
                <w:tab w:val="left" w:pos="2508"/>
              </w:tabs>
              <w:spacing w:before="20" w:after="0" w:line="240" w:lineRule="auto"/>
              <w:rPr>
                <w:color w:val="auto"/>
              </w:rPr>
            </w:pPr>
            <w:r w:rsidRPr="00FF5B8B">
              <w:rPr>
                <w:b/>
                <w:bCs/>
                <w:color w:val="auto"/>
                <w:position w:val="32"/>
                <w:sz w:val="22"/>
                <w:szCs w:val="22"/>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E630D" w14:textId="77777777" w:rsidR="00D322D2" w:rsidRPr="00FF5B8B" w:rsidRDefault="00D322D2" w:rsidP="00D322D2">
            <w:pPr>
              <w:pStyle w:val="TextA"/>
              <w:tabs>
                <w:tab w:val="left" w:pos="2508"/>
              </w:tabs>
              <w:spacing w:before="20" w:after="0" w:line="240" w:lineRule="auto"/>
              <w:rPr>
                <w:color w:val="auto"/>
              </w:rPr>
            </w:pPr>
            <w:r w:rsidRPr="00FF5B8B">
              <w:rPr>
                <w:b/>
                <w:bCs/>
                <w:color w:val="auto"/>
                <w:position w:val="32"/>
                <w:sz w:val="22"/>
                <w:szCs w:val="22"/>
              </w:rPr>
              <w:t>6</w:t>
            </w:r>
          </w:p>
        </w:tc>
      </w:tr>
    </w:tbl>
    <w:p w14:paraId="371700DD" w14:textId="77777777" w:rsidR="00CE2899" w:rsidRDefault="00CE2899">
      <w:pPr>
        <w:pStyle w:val="TextA"/>
        <w:widowControl w:val="0"/>
        <w:tabs>
          <w:tab w:val="left" w:pos="2508"/>
        </w:tabs>
        <w:spacing w:before="240" w:after="120" w:line="240" w:lineRule="auto"/>
        <w:ind w:left="630" w:hanging="630"/>
        <w:rPr>
          <w:b/>
          <w:bCs/>
          <w:sz w:val="22"/>
          <w:szCs w:val="22"/>
        </w:rPr>
      </w:pPr>
    </w:p>
    <w:p w14:paraId="08890038" w14:textId="6A99D0A6" w:rsidR="00CE2899" w:rsidRDefault="002C6ECE">
      <w:pPr>
        <w:pStyle w:val="TextA"/>
        <w:tabs>
          <w:tab w:val="left" w:pos="2508"/>
        </w:tabs>
        <w:spacing w:before="240" w:after="120" w:line="240" w:lineRule="auto"/>
        <w:rPr>
          <w:b/>
          <w:bCs/>
          <w:sz w:val="22"/>
          <w:szCs w:val="22"/>
          <w:lang w:val="en-US"/>
        </w:rPr>
      </w:pPr>
      <w:bookmarkStart w:id="1" w:name="_Hlk196320128"/>
      <w:proofErr w:type="spellStart"/>
      <w:r>
        <w:rPr>
          <w:b/>
          <w:bCs/>
          <w:sz w:val="22"/>
          <w:szCs w:val="22"/>
          <w:lang w:val="en-US"/>
        </w:rPr>
        <w:t>Modul</w:t>
      </w:r>
      <w:r w:rsidR="00BB4CEB">
        <w:rPr>
          <w:b/>
          <w:bCs/>
          <w:sz w:val="22"/>
          <w:szCs w:val="22"/>
          <w:lang w:val="en-US"/>
        </w:rPr>
        <w:t>gruppe</w:t>
      </w:r>
      <w:proofErr w:type="spellEnd"/>
      <w:r>
        <w:rPr>
          <w:b/>
          <w:bCs/>
          <w:sz w:val="22"/>
          <w:szCs w:val="22"/>
          <w:lang w:val="en-US"/>
        </w:rPr>
        <w:t xml:space="preserve"> AIP, Seminar and Pre</w:t>
      </w:r>
      <w:proofErr w:type="spellStart"/>
      <w:r>
        <w:rPr>
          <w:b/>
          <w:bCs/>
          <w:sz w:val="22"/>
          <w:szCs w:val="22"/>
          <w:lang w:val="en-GB"/>
        </w:rPr>
        <w:t>sentation</w:t>
      </w:r>
      <w:proofErr w:type="spellEnd"/>
    </w:p>
    <w:tbl>
      <w:tblPr>
        <w:tblW w:w="8730"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3"/>
        <w:gridCol w:w="3498"/>
        <w:gridCol w:w="2159"/>
        <w:gridCol w:w="720"/>
        <w:gridCol w:w="1170"/>
      </w:tblGrid>
      <w:tr w:rsidR="00CE2899" w14:paraId="202E540E" w14:textId="77777777">
        <w:trPr>
          <w:trHeight w:val="283"/>
        </w:trPr>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bookmarkEnd w:id="1"/>
          <w:p w14:paraId="0ADA2755" w14:textId="77777777" w:rsidR="00CE2899" w:rsidRDefault="002C6ECE">
            <w:pPr>
              <w:pStyle w:val="TextA"/>
              <w:tabs>
                <w:tab w:val="left" w:pos="2508"/>
              </w:tabs>
              <w:spacing w:before="20" w:after="0" w:line="240" w:lineRule="auto"/>
            </w:pPr>
            <w:r>
              <w:rPr>
                <w:b/>
                <w:bCs/>
                <w:sz w:val="22"/>
                <w:szCs w:val="22"/>
              </w:rPr>
              <w:t>Lehrform</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3AA30" w14:textId="77777777" w:rsidR="00CE2899" w:rsidRDefault="002C6ECE">
            <w:pPr>
              <w:pStyle w:val="TextA"/>
              <w:tabs>
                <w:tab w:val="left" w:pos="2508"/>
              </w:tabs>
              <w:spacing w:before="20" w:after="0" w:line="240" w:lineRule="auto"/>
            </w:pPr>
            <w:r>
              <w:rPr>
                <w:b/>
                <w:bCs/>
                <w:sz w:val="22"/>
                <w:szCs w:val="22"/>
              </w:rPr>
              <w:t>Modulbezeichnung</w:t>
            </w:r>
          </w:p>
        </w:tc>
        <w:tc>
          <w:tcPr>
            <w:tcW w:w="2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44EA1F" w14:textId="77777777" w:rsidR="00CE2899" w:rsidRDefault="002C6ECE">
            <w:pPr>
              <w:pStyle w:val="TextA"/>
              <w:tabs>
                <w:tab w:val="left" w:pos="2508"/>
              </w:tabs>
              <w:spacing w:before="20" w:after="0" w:line="240" w:lineRule="auto"/>
            </w:pPr>
            <w:r>
              <w:rPr>
                <w:b/>
                <w:bCs/>
                <w:sz w:val="22"/>
                <w:szCs w:val="22"/>
              </w:rPr>
              <w:t>Prüfungsform</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D69CAD" w14:textId="77777777" w:rsidR="00CE2899" w:rsidRDefault="002C6ECE">
            <w:pPr>
              <w:pStyle w:val="TextA"/>
              <w:tabs>
                <w:tab w:val="left" w:pos="2508"/>
              </w:tabs>
              <w:spacing w:before="20" w:after="0" w:line="240" w:lineRule="auto"/>
            </w:pPr>
            <w:r>
              <w:rPr>
                <w:b/>
                <w:bCs/>
                <w:sz w:val="22"/>
                <w:szCs w:val="22"/>
              </w:rPr>
              <w:t>SWS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456487" w14:textId="77777777" w:rsidR="00CE2899" w:rsidRDefault="002C6ECE">
            <w:pPr>
              <w:pStyle w:val="TextA"/>
              <w:tabs>
                <w:tab w:val="left" w:pos="2508"/>
              </w:tabs>
              <w:spacing w:before="20" w:after="0" w:line="240" w:lineRule="auto"/>
            </w:pPr>
            <w:r>
              <w:rPr>
                <w:b/>
                <w:bCs/>
                <w:sz w:val="22"/>
                <w:szCs w:val="22"/>
              </w:rPr>
              <w:t>ECTS-LP</w:t>
            </w:r>
          </w:p>
        </w:tc>
      </w:tr>
      <w:tr w:rsidR="00CE2899" w14:paraId="7016BD52" w14:textId="77777777">
        <w:trPr>
          <w:trHeight w:val="763"/>
        </w:trPr>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B5BBA" w14:textId="77777777" w:rsidR="00CE2899" w:rsidRDefault="002C6ECE">
            <w:pPr>
              <w:pStyle w:val="TextA"/>
              <w:tabs>
                <w:tab w:val="left" w:pos="2508"/>
              </w:tabs>
              <w:spacing w:before="20" w:after="0" w:line="240" w:lineRule="auto"/>
            </w:pPr>
            <w:r>
              <w:rPr>
                <w:sz w:val="22"/>
                <w:szCs w:val="22"/>
              </w:rPr>
              <w:t>S</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AC2B7" w14:textId="77777777" w:rsidR="00CE2899" w:rsidRDefault="002C6ECE">
            <w:pPr>
              <w:pStyle w:val="TextA"/>
              <w:tabs>
                <w:tab w:val="left" w:pos="2508"/>
              </w:tabs>
              <w:spacing w:before="20" w:after="0" w:line="240" w:lineRule="auto"/>
            </w:pPr>
            <w:proofErr w:type="gramStart"/>
            <w:r>
              <w:rPr>
                <w:sz w:val="22"/>
                <w:szCs w:val="22"/>
              </w:rPr>
              <w:t>AI Seminar</w:t>
            </w:r>
            <w:proofErr w:type="gramEnd"/>
            <w:r>
              <w:rPr>
                <w:sz w:val="22"/>
                <w:szCs w:val="22"/>
              </w:rPr>
              <w:t xml:space="preserve">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CBFA6" w14:textId="2BDD356F" w:rsidR="00CE2899" w:rsidRPr="003B1378" w:rsidRDefault="003B1378">
            <w:pPr>
              <w:pStyle w:val="TextA"/>
              <w:tabs>
                <w:tab w:val="left" w:pos="2508"/>
              </w:tabs>
              <w:spacing w:before="20" w:after="0" w:line="240" w:lineRule="auto"/>
              <w:rPr>
                <w:sz w:val="22"/>
                <w:szCs w:val="22"/>
              </w:rPr>
            </w:pPr>
            <w:r w:rsidRPr="003B1378">
              <w:rPr>
                <w:sz w:val="22"/>
                <w:szCs w:val="22"/>
              </w:rPr>
              <w:t>Portfolio (schriftliche Ausarbeitung und Präsentation)</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E85E3E" w14:textId="77777777" w:rsidR="00CE2899" w:rsidRDefault="002C6ECE">
            <w:pPr>
              <w:pStyle w:val="TextA"/>
              <w:tabs>
                <w:tab w:val="left" w:pos="2508"/>
              </w:tabs>
              <w:spacing w:before="20" w:after="0" w:line="240" w:lineRule="auto"/>
            </w:pPr>
            <w:r>
              <w:rPr>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743B60" w14:textId="77777777" w:rsidR="00CE2899" w:rsidRDefault="002C6ECE">
            <w:pPr>
              <w:pStyle w:val="TextA"/>
              <w:tabs>
                <w:tab w:val="left" w:pos="2508"/>
              </w:tabs>
              <w:spacing w:before="20"/>
            </w:pPr>
            <w:r>
              <w:rPr>
                <w:sz w:val="22"/>
                <w:szCs w:val="22"/>
              </w:rPr>
              <w:t>4</w:t>
            </w:r>
          </w:p>
        </w:tc>
      </w:tr>
      <w:tr w:rsidR="00CE2899" w14:paraId="03A81262" w14:textId="77777777">
        <w:trPr>
          <w:trHeight w:val="783"/>
        </w:trPr>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69DEE9" w14:textId="77777777" w:rsidR="00CE2899" w:rsidRDefault="002C6ECE">
            <w:pPr>
              <w:pStyle w:val="TextA"/>
              <w:tabs>
                <w:tab w:val="left" w:pos="2508"/>
              </w:tabs>
              <w:spacing w:before="20" w:after="0" w:line="240" w:lineRule="auto"/>
            </w:pPr>
            <w:r>
              <w:rPr>
                <w:sz w:val="22"/>
                <w:szCs w:val="22"/>
              </w:rPr>
              <w:t>P</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996EAD" w14:textId="77777777" w:rsidR="00CE2899" w:rsidRDefault="002C6ECE">
            <w:pPr>
              <w:pStyle w:val="TextA"/>
              <w:tabs>
                <w:tab w:val="left" w:pos="2508"/>
              </w:tabs>
              <w:spacing w:before="20" w:after="0" w:line="240" w:lineRule="auto"/>
            </w:pPr>
            <w:proofErr w:type="gramStart"/>
            <w:r>
              <w:rPr>
                <w:sz w:val="22"/>
                <w:szCs w:val="22"/>
              </w:rPr>
              <w:t>AI Project</w:t>
            </w:r>
            <w:proofErr w:type="gramEnd"/>
            <w:r>
              <w:rPr>
                <w:sz w:val="22"/>
                <w:szCs w:val="22"/>
              </w:rPr>
              <w:t xml:space="preserve"> (AIP)</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7E17A" w14:textId="40317206" w:rsidR="00CE2899" w:rsidRDefault="002C6ECE">
            <w:pPr>
              <w:pStyle w:val="TextA"/>
              <w:tabs>
                <w:tab w:val="left" w:pos="2508"/>
              </w:tabs>
              <w:spacing w:before="20" w:after="0" w:line="240" w:lineRule="auto"/>
            </w:pPr>
            <w:r>
              <w:rPr>
                <w:sz w:val="22"/>
                <w:szCs w:val="22"/>
              </w:rPr>
              <w:t xml:space="preserve">Portfolio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1DE43" w14:textId="77777777" w:rsidR="00CE2899" w:rsidRDefault="002C6ECE">
            <w:pPr>
              <w:pStyle w:val="TextA"/>
              <w:tabs>
                <w:tab w:val="left" w:pos="2508"/>
              </w:tabs>
              <w:spacing w:before="20" w:after="0" w:line="240" w:lineRule="auto"/>
            </w:pPr>
            <w:r>
              <w:rPr>
                <w:sz w:val="22"/>
                <w:szCs w:val="22"/>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87B1D" w14:textId="77777777" w:rsidR="00CE2899" w:rsidRDefault="002C6ECE">
            <w:pPr>
              <w:pStyle w:val="TextA"/>
              <w:tabs>
                <w:tab w:val="left" w:pos="2508"/>
              </w:tabs>
              <w:spacing w:before="20"/>
            </w:pPr>
            <w:r>
              <w:rPr>
                <w:sz w:val="22"/>
                <w:szCs w:val="22"/>
              </w:rPr>
              <w:t>10</w:t>
            </w:r>
          </w:p>
        </w:tc>
      </w:tr>
      <w:tr w:rsidR="00CE2899" w14:paraId="3C9F329E" w14:textId="77777777">
        <w:trPr>
          <w:trHeight w:val="523"/>
        </w:trPr>
        <w:tc>
          <w:tcPr>
            <w:tcW w:w="1183" w:type="dxa"/>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14:paraId="61D5DD0A" w14:textId="77777777" w:rsidR="00CE2899" w:rsidRDefault="002C6ECE">
            <w:pPr>
              <w:pStyle w:val="TextA"/>
              <w:tabs>
                <w:tab w:val="left" w:pos="2508"/>
              </w:tabs>
              <w:spacing w:before="20" w:after="0" w:line="240" w:lineRule="auto"/>
              <w:rPr>
                <w:sz w:val="22"/>
                <w:szCs w:val="22"/>
              </w:rPr>
            </w:pPr>
            <w:r>
              <w:rPr>
                <w:rFonts w:cs="Arial"/>
                <w:sz w:val="22"/>
              </w:rPr>
              <w:t>V oder Ü oder S</w:t>
            </w:r>
          </w:p>
        </w:tc>
        <w:tc>
          <w:tcPr>
            <w:tcW w:w="3498" w:type="dxa"/>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14:paraId="648DC59C" w14:textId="77777777" w:rsidR="00CE2899" w:rsidRDefault="002C6ECE">
            <w:pPr>
              <w:pStyle w:val="TextA"/>
              <w:tabs>
                <w:tab w:val="left" w:pos="2508"/>
              </w:tabs>
              <w:spacing w:before="20" w:after="0" w:line="240" w:lineRule="auto"/>
              <w:rPr>
                <w:sz w:val="22"/>
                <w:szCs w:val="22"/>
              </w:rPr>
            </w:pPr>
            <w:proofErr w:type="spellStart"/>
            <w:r>
              <w:rPr>
                <w:sz w:val="22"/>
                <w:szCs w:val="22"/>
              </w:rPr>
              <w:t>Counseling</w:t>
            </w:r>
            <w:proofErr w:type="spellEnd"/>
            <w:r>
              <w:rPr>
                <w:sz w:val="22"/>
                <w:szCs w:val="22"/>
              </w:rPr>
              <w:t xml:space="preserve"> Module</w:t>
            </w:r>
          </w:p>
        </w:tc>
        <w:tc>
          <w:tcPr>
            <w:tcW w:w="2159" w:type="dxa"/>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14:paraId="2DE2F0FA" w14:textId="71B39A87" w:rsidR="00CE2899" w:rsidRDefault="00FF7DCE">
            <w:pPr>
              <w:pStyle w:val="TextA"/>
              <w:tabs>
                <w:tab w:val="left" w:pos="2508"/>
              </w:tabs>
              <w:spacing w:before="20" w:after="0" w:line="240" w:lineRule="auto"/>
              <w:rPr>
                <w:sz w:val="22"/>
                <w:szCs w:val="22"/>
              </w:rPr>
            </w:pPr>
            <w:r>
              <w:rPr>
                <w:sz w:val="22"/>
                <w:szCs w:val="22"/>
              </w:rPr>
              <w:t>Portfolio oder Klausur</w:t>
            </w:r>
          </w:p>
        </w:tc>
        <w:tc>
          <w:tcPr>
            <w:tcW w:w="720" w:type="dxa"/>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14:paraId="76437199" w14:textId="77777777" w:rsidR="00CE2899" w:rsidRDefault="002C6ECE">
            <w:pPr>
              <w:pStyle w:val="TextA"/>
              <w:tabs>
                <w:tab w:val="left" w:pos="2508"/>
              </w:tabs>
              <w:spacing w:before="20" w:after="0" w:line="240" w:lineRule="auto"/>
              <w:rPr>
                <w:sz w:val="22"/>
                <w:szCs w:val="22"/>
              </w:rPr>
            </w:pPr>
            <w:r>
              <w:rPr>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14:paraId="1469DF10" w14:textId="77777777" w:rsidR="00CE2899" w:rsidRDefault="002C6ECE">
            <w:pPr>
              <w:pStyle w:val="TextA"/>
              <w:tabs>
                <w:tab w:val="left" w:pos="2508"/>
              </w:tabs>
              <w:spacing w:before="20"/>
              <w:rPr>
                <w:sz w:val="22"/>
                <w:szCs w:val="22"/>
              </w:rPr>
            </w:pPr>
            <w:r>
              <w:rPr>
                <w:sz w:val="22"/>
                <w:szCs w:val="22"/>
              </w:rPr>
              <w:t>2</w:t>
            </w:r>
          </w:p>
        </w:tc>
      </w:tr>
      <w:tr w:rsidR="00CE2899" w14:paraId="3A40EA53" w14:textId="77777777">
        <w:trPr>
          <w:trHeight w:val="523"/>
        </w:trPr>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5AE04" w14:textId="77777777" w:rsidR="00CE2899" w:rsidRDefault="002C6ECE">
            <w:pPr>
              <w:pStyle w:val="TextA"/>
              <w:tabs>
                <w:tab w:val="left" w:pos="2508"/>
              </w:tabs>
              <w:spacing w:before="20" w:after="0" w:line="240" w:lineRule="auto"/>
            </w:pPr>
            <w:r>
              <w:rPr>
                <w:sz w:val="22"/>
                <w:szCs w:val="22"/>
              </w:rPr>
              <w:t>Pr</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35F578" w14:textId="77777777" w:rsidR="00CE2899" w:rsidRDefault="002C6ECE">
            <w:pPr>
              <w:pStyle w:val="TextA"/>
              <w:tabs>
                <w:tab w:val="left" w:pos="2508"/>
              </w:tabs>
              <w:spacing w:before="20" w:after="0" w:line="240" w:lineRule="auto"/>
            </w:pPr>
            <w:proofErr w:type="spellStart"/>
            <w:r>
              <w:rPr>
                <w:sz w:val="22"/>
                <w:szCs w:val="22"/>
              </w:rPr>
              <w:t>Presentation</w:t>
            </w:r>
            <w:proofErr w:type="spellEnd"/>
            <w:r>
              <w:rPr>
                <w:sz w:val="22"/>
                <w:szCs w:val="22"/>
              </w:rPr>
              <w:t xml:space="preserve"> Bachelor Thesis</w:t>
            </w:r>
          </w:p>
        </w:tc>
        <w:tc>
          <w:tcPr>
            <w:tcW w:w="2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16E112" w14:textId="77777777" w:rsidR="00CE2899" w:rsidRDefault="002C6ECE">
            <w:pPr>
              <w:pStyle w:val="TextA"/>
              <w:tabs>
                <w:tab w:val="left" w:pos="2508"/>
              </w:tabs>
              <w:spacing w:before="20" w:after="0" w:line="240" w:lineRule="auto"/>
            </w:pPr>
            <w:r>
              <w:rPr>
                <w:sz w:val="22"/>
                <w:szCs w:val="22"/>
              </w:rPr>
              <w:t>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55FB5" w14:textId="77777777" w:rsidR="00CE2899" w:rsidRDefault="002C6ECE">
            <w:pPr>
              <w:pStyle w:val="TextA"/>
              <w:tabs>
                <w:tab w:val="left" w:pos="2508"/>
              </w:tabs>
              <w:spacing w:before="20" w:after="0" w:line="240" w:lineRule="auto"/>
            </w:pPr>
            <w:r>
              <w:rPr>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7972" w14:textId="77777777" w:rsidR="00CE2899" w:rsidRDefault="002C6ECE">
            <w:pPr>
              <w:pStyle w:val="TextA"/>
              <w:tabs>
                <w:tab w:val="left" w:pos="2508"/>
              </w:tabs>
              <w:spacing w:before="20"/>
            </w:pPr>
            <w:r>
              <w:rPr>
                <w:sz w:val="22"/>
                <w:szCs w:val="22"/>
              </w:rPr>
              <w:t>3</w:t>
            </w:r>
          </w:p>
        </w:tc>
      </w:tr>
      <w:tr w:rsidR="00CE2899" w14:paraId="24A8F3BB" w14:textId="77777777">
        <w:trPr>
          <w:trHeight w:val="563"/>
        </w:trPr>
        <w:tc>
          <w:tcPr>
            <w:tcW w:w="6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A38CF" w14:textId="77777777" w:rsidR="00CE2899" w:rsidRDefault="002C6ECE">
            <w:pPr>
              <w:pStyle w:val="TextA"/>
              <w:tabs>
                <w:tab w:val="left" w:pos="2508"/>
              </w:tabs>
              <w:spacing w:before="20" w:after="0" w:line="240" w:lineRule="auto"/>
            </w:pPr>
            <w:r>
              <w:rPr>
                <w:b/>
                <w:bCs/>
                <w:sz w:val="22"/>
                <w:szCs w:val="22"/>
              </w:rPr>
              <w:t>Insgesamt: 4 Module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2420D" w14:textId="28F60654" w:rsidR="00CE2899" w:rsidRDefault="002C6ECE">
            <w:pPr>
              <w:pStyle w:val="TextA"/>
              <w:tabs>
                <w:tab w:val="left" w:pos="2508"/>
              </w:tabs>
              <w:spacing w:before="20" w:after="0" w:line="240" w:lineRule="auto"/>
              <w:rPr>
                <w:b/>
                <w:bCs/>
                <w:sz w:val="22"/>
                <w:szCs w:val="22"/>
              </w:rPr>
            </w:pPr>
            <w:r>
              <w:rPr>
                <w:b/>
                <w:bCs/>
                <w:sz w:val="22"/>
                <w:szCs w:val="22"/>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7CD94B" w14:textId="77777777" w:rsidR="00CE2899" w:rsidRDefault="002C6ECE">
            <w:pPr>
              <w:pStyle w:val="TextA"/>
              <w:tabs>
                <w:tab w:val="left" w:pos="2508"/>
              </w:tabs>
              <w:spacing w:before="20" w:after="0" w:line="240" w:lineRule="auto"/>
            </w:pPr>
            <w:r>
              <w:rPr>
                <w:b/>
                <w:bCs/>
                <w:color w:val="231F20"/>
                <w:position w:val="32"/>
                <w:sz w:val="22"/>
                <w:szCs w:val="22"/>
              </w:rPr>
              <w:t>19</w:t>
            </w:r>
          </w:p>
        </w:tc>
      </w:tr>
    </w:tbl>
    <w:p w14:paraId="573A58FE" w14:textId="77777777" w:rsidR="00CE2899" w:rsidRDefault="00CE2899">
      <w:pPr>
        <w:pStyle w:val="TextA"/>
        <w:spacing w:after="0" w:line="240" w:lineRule="auto"/>
        <w:rPr>
          <w:sz w:val="22"/>
          <w:szCs w:val="22"/>
        </w:rPr>
      </w:pPr>
    </w:p>
    <w:p w14:paraId="7474FCB6" w14:textId="3F198FD1" w:rsidR="00CE2899" w:rsidRDefault="002C6ECE">
      <w:pPr>
        <w:pStyle w:val="TextA"/>
        <w:spacing w:after="0" w:line="240" w:lineRule="auto"/>
        <w:jc w:val="both"/>
        <w:rPr>
          <w:sz w:val="22"/>
          <w:szCs w:val="22"/>
        </w:rPr>
      </w:pPr>
      <w:r>
        <w:rPr>
          <w:sz w:val="22"/>
          <w:szCs w:val="22"/>
          <w:vertAlign w:val="superscript"/>
        </w:rPr>
        <w:t>2</w:t>
      </w:r>
      <w:r>
        <w:rPr>
          <w:sz w:val="22"/>
          <w:szCs w:val="22"/>
        </w:rPr>
        <w:t xml:space="preserve">Geeignete </w:t>
      </w:r>
      <w:r w:rsidRPr="003B1378">
        <w:rPr>
          <w:color w:val="auto"/>
          <w:sz w:val="22"/>
          <w:szCs w:val="22"/>
        </w:rPr>
        <w:t xml:space="preserve">Seminare und </w:t>
      </w:r>
      <w:r w:rsidR="003B1378" w:rsidRPr="003B1378">
        <w:rPr>
          <w:color w:val="auto"/>
          <w:sz w:val="22"/>
          <w:szCs w:val="22"/>
        </w:rPr>
        <w:t xml:space="preserve">der Modulkatalog </w:t>
      </w:r>
      <w:r w:rsidRPr="003B1378">
        <w:rPr>
          <w:color w:val="auto"/>
          <w:sz w:val="22"/>
          <w:szCs w:val="22"/>
        </w:rPr>
        <w:t xml:space="preserve">werden vom Prüfungsausschuss festgelegt und zu Beginn des Semesters ortsüblich </w:t>
      </w:r>
      <w:r>
        <w:rPr>
          <w:sz w:val="22"/>
          <w:szCs w:val="22"/>
        </w:rPr>
        <w:t xml:space="preserve">bekannt gegeben. </w:t>
      </w:r>
      <w:r>
        <w:rPr>
          <w:sz w:val="22"/>
          <w:szCs w:val="22"/>
          <w:vertAlign w:val="superscript"/>
        </w:rPr>
        <w:t>3</w:t>
      </w:r>
      <w:r>
        <w:rPr>
          <w:sz w:val="22"/>
          <w:szCs w:val="22"/>
        </w:rPr>
        <w:t>Für die Anmeldung zum Modul „</w:t>
      </w:r>
      <w:proofErr w:type="spellStart"/>
      <w:r>
        <w:rPr>
          <w:sz w:val="22"/>
          <w:szCs w:val="22"/>
        </w:rPr>
        <w:t>Presentation</w:t>
      </w:r>
      <w:proofErr w:type="spellEnd"/>
      <w:r>
        <w:rPr>
          <w:sz w:val="22"/>
          <w:szCs w:val="22"/>
        </w:rPr>
        <w:t xml:space="preserve"> Bachelor Thesis“ ist erforderlich, dass die Bachelorarbeit gemäß § 21 Abs. 5 </w:t>
      </w:r>
      <w:proofErr w:type="spellStart"/>
      <w:r>
        <w:rPr>
          <w:sz w:val="22"/>
          <w:szCs w:val="22"/>
        </w:rPr>
        <w:t>AStuPO</w:t>
      </w:r>
      <w:proofErr w:type="spellEnd"/>
      <w:r>
        <w:rPr>
          <w:sz w:val="22"/>
          <w:szCs w:val="22"/>
        </w:rPr>
        <w:t xml:space="preserve"> abgegeben worden ist.</w:t>
      </w:r>
    </w:p>
    <w:p w14:paraId="42892231" w14:textId="77777777" w:rsidR="00CE2899" w:rsidRDefault="00CE2899">
      <w:pPr>
        <w:pStyle w:val="TextA"/>
        <w:spacing w:after="0" w:line="240" w:lineRule="auto"/>
        <w:jc w:val="both"/>
        <w:rPr>
          <w:sz w:val="22"/>
          <w:szCs w:val="22"/>
        </w:rPr>
      </w:pPr>
    </w:p>
    <w:p w14:paraId="21F18F2A" w14:textId="6DF8BB69" w:rsidR="00CE2899" w:rsidRDefault="002C6ECE" w:rsidP="00826958">
      <w:pPr>
        <w:pStyle w:val="TextA"/>
        <w:tabs>
          <w:tab w:val="left" w:pos="2508"/>
        </w:tabs>
        <w:spacing w:before="240" w:after="120" w:line="240" w:lineRule="auto"/>
        <w:ind w:firstLine="454"/>
        <w:rPr>
          <w:sz w:val="22"/>
          <w:szCs w:val="22"/>
        </w:rPr>
      </w:pPr>
      <w:r>
        <w:rPr>
          <w:sz w:val="22"/>
          <w:szCs w:val="22"/>
        </w:rPr>
        <w:t xml:space="preserve">(4) </w:t>
      </w:r>
      <w:r>
        <w:rPr>
          <w:sz w:val="22"/>
          <w:szCs w:val="22"/>
          <w:vertAlign w:val="superscript"/>
        </w:rPr>
        <w:t>1</w:t>
      </w:r>
      <w:r>
        <w:rPr>
          <w:sz w:val="22"/>
          <w:szCs w:val="22"/>
        </w:rPr>
        <w:t xml:space="preserve">Das Wahlpflichtfach </w:t>
      </w:r>
      <w:proofErr w:type="spellStart"/>
      <w:r>
        <w:rPr>
          <w:sz w:val="22"/>
          <w:szCs w:val="22"/>
        </w:rPr>
        <w:t>Advanced</w:t>
      </w:r>
      <w:proofErr w:type="spellEnd"/>
      <w:r>
        <w:rPr>
          <w:sz w:val="22"/>
          <w:szCs w:val="22"/>
        </w:rPr>
        <w:t xml:space="preserve"> AI – Applied besteht aus den folgenden Modul</w:t>
      </w:r>
      <w:r w:rsidR="00FF5B8B">
        <w:rPr>
          <w:sz w:val="22"/>
          <w:szCs w:val="22"/>
        </w:rPr>
        <w:t>en</w:t>
      </w:r>
      <w:r>
        <w:rPr>
          <w:sz w:val="22"/>
          <w:szCs w:val="22"/>
        </w:rPr>
        <w:t>:</w:t>
      </w:r>
    </w:p>
    <w:p w14:paraId="4B0DFE2C" w14:textId="6BD50E1F" w:rsidR="00CE2899" w:rsidRDefault="002C6ECE">
      <w:pPr>
        <w:pStyle w:val="TextA"/>
        <w:tabs>
          <w:tab w:val="left" w:pos="2508"/>
        </w:tabs>
        <w:spacing w:before="240" w:after="120" w:line="240" w:lineRule="auto"/>
        <w:rPr>
          <w:b/>
          <w:bCs/>
          <w:sz w:val="22"/>
          <w:szCs w:val="22"/>
          <w:lang w:val="en-US"/>
        </w:rPr>
      </w:pPr>
      <w:proofErr w:type="spellStart"/>
      <w:r>
        <w:rPr>
          <w:b/>
          <w:bCs/>
          <w:sz w:val="22"/>
          <w:szCs w:val="22"/>
          <w:lang w:val="en-US"/>
        </w:rPr>
        <w:lastRenderedPageBreak/>
        <w:t>Modulgruppe</w:t>
      </w:r>
      <w:proofErr w:type="spellEnd"/>
      <w:r>
        <w:rPr>
          <w:b/>
          <w:bCs/>
          <w:sz w:val="22"/>
          <w:szCs w:val="22"/>
          <w:lang w:val="en-US"/>
        </w:rPr>
        <w:t xml:space="preserve"> </w:t>
      </w:r>
      <w:proofErr w:type="spellStart"/>
      <w:r>
        <w:rPr>
          <w:b/>
          <w:bCs/>
          <w:sz w:val="22"/>
          <w:szCs w:val="22"/>
          <w:lang w:val="en-US"/>
        </w:rPr>
        <w:t>Wahlpflicht</w:t>
      </w:r>
      <w:proofErr w:type="spellEnd"/>
      <w:r>
        <w:rPr>
          <w:sz w:val="22"/>
          <w:szCs w:val="22"/>
          <w:lang w:val="en-US"/>
        </w:rPr>
        <w:t xml:space="preserve"> </w:t>
      </w:r>
      <w:r>
        <w:rPr>
          <w:b/>
          <w:bCs/>
          <w:sz w:val="22"/>
          <w:szCs w:val="22"/>
          <w:lang w:val="en-US"/>
        </w:rPr>
        <w:t>Advanced AI — Applied</w:t>
      </w:r>
    </w:p>
    <w:tbl>
      <w:tblPr>
        <w:tblW w:w="8730"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2"/>
        <w:gridCol w:w="3498"/>
        <w:gridCol w:w="2160"/>
        <w:gridCol w:w="720"/>
        <w:gridCol w:w="1170"/>
      </w:tblGrid>
      <w:tr w:rsidR="00CE2899" w14:paraId="0E054D73" w14:textId="77777777">
        <w:trPr>
          <w:trHeight w:val="28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CB57F" w14:textId="77777777" w:rsidR="00CE2899" w:rsidRDefault="002C6ECE">
            <w:pPr>
              <w:pStyle w:val="TextA"/>
              <w:tabs>
                <w:tab w:val="left" w:pos="2508"/>
              </w:tabs>
              <w:spacing w:before="20" w:after="0" w:line="240" w:lineRule="auto"/>
            </w:pPr>
            <w:r>
              <w:rPr>
                <w:b/>
                <w:bCs/>
                <w:sz w:val="22"/>
                <w:szCs w:val="22"/>
              </w:rPr>
              <w:t>Lehrform</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BCF56" w14:textId="77777777" w:rsidR="00CE2899" w:rsidRDefault="002C6ECE">
            <w:pPr>
              <w:pStyle w:val="TextA"/>
              <w:tabs>
                <w:tab w:val="left" w:pos="2508"/>
              </w:tabs>
              <w:spacing w:before="20" w:after="0" w:line="240" w:lineRule="auto"/>
            </w:pPr>
            <w:r>
              <w:rPr>
                <w:b/>
                <w:bCs/>
                <w:sz w:val="22"/>
                <w:szCs w:val="22"/>
              </w:rPr>
              <w:t>Modulbezeichnung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DD601" w14:textId="77777777" w:rsidR="00CE2899" w:rsidRDefault="002C6ECE">
            <w:pPr>
              <w:pStyle w:val="TextA"/>
              <w:tabs>
                <w:tab w:val="left" w:pos="2508"/>
              </w:tabs>
              <w:spacing w:before="20" w:after="0" w:line="240" w:lineRule="auto"/>
            </w:pPr>
            <w:r>
              <w:rPr>
                <w:b/>
                <w:bCs/>
                <w:sz w:val="22"/>
                <w:szCs w:val="22"/>
              </w:rPr>
              <w:t>Prüfungsform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7D44F" w14:textId="77777777" w:rsidR="00CE2899" w:rsidRDefault="002C6ECE">
            <w:pPr>
              <w:pStyle w:val="TextA"/>
              <w:tabs>
                <w:tab w:val="left" w:pos="2508"/>
              </w:tabs>
              <w:spacing w:before="20" w:after="0" w:line="240" w:lineRule="auto"/>
            </w:pPr>
            <w:r>
              <w:rPr>
                <w:b/>
                <w:bCs/>
                <w:sz w:val="22"/>
                <w:szCs w:val="22"/>
              </w:rPr>
              <w:t>SWS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89C6A" w14:textId="77777777" w:rsidR="00CE2899" w:rsidRDefault="002C6ECE">
            <w:pPr>
              <w:pStyle w:val="TextA"/>
              <w:tabs>
                <w:tab w:val="left" w:pos="2508"/>
              </w:tabs>
              <w:spacing w:before="20" w:after="0" w:line="240" w:lineRule="auto"/>
            </w:pPr>
            <w:r>
              <w:rPr>
                <w:b/>
                <w:bCs/>
                <w:sz w:val="22"/>
                <w:szCs w:val="22"/>
              </w:rPr>
              <w:t>ECTS-LP</w:t>
            </w:r>
          </w:p>
        </w:tc>
      </w:tr>
      <w:tr w:rsidR="00CE2899" w14:paraId="325D5CBB" w14:textId="77777777">
        <w:trPr>
          <w:trHeight w:val="52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8FE6E" w14:textId="77777777" w:rsidR="00CE2899" w:rsidRDefault="002C6ECE">
            <w:pPr>
              <w:pStyle w:val="TextA"/>
              <w:tabs>
                <w:tab w:val="left" w:pos="2508"/>
              </w:tabs>
              <w:spacing w:before="20" w:after="0" w:line="240" w:lineRule="auto"/>
            </w:pPr>
            <w:r>
              <w:rPr>
                <w:sz w:val="22"/>
                <w:szCs w:val="22"/>
              </w:rPr>
              <w:t>V+Ü</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5BC82" w14:textId="77777777" w:rsidR="00CE2899" w:rsidRDefault="002C6ECE">
            <w:pPr>
              <w:pStyle w:val="TextA"/>
              <w:tabs>
                <w:tab w:val="left" w:pos="2508"/>
              </w:tabs>
              <w:spacing w:before="20" w:after="0" w:line="240" w:lineRule="auto"/>
              <w:rPr>
                <w:lang w:val="en-US"/>
              </w:rPr>
            </w:pPr>
            <w:r>
              <w:rPr>
                <w:sz w:val="22"/>
                <w:szCs w:val="22"/>
                <w:lang w:val="en-US"/>
              </w:rPr>
              <w:t>Data Base and Information Systems 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D90BB"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6370B" w14:textId="77777777" w:rsidR="00CE2899" w:rsidRDefault="002C6ECE">
            <w:pPr>
              <w:pStyle w:val="TextA"/>
              <w:tabs>
                <w:tab w:val="left" w:pos="2508"/>
              </w:tabs>
              <w:spacing w:before="20" w:after="0" w:line="240" w:lineRule="auto"/>
            </w:pPr>
            <w:r>
              <w:rPr>
                <w:sz w:val="22"/>
                <w:szCs w:val="22"/>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A640F" w14:textId="77777777" w:rsidR="00CE2899" w:rsidRDefault="002C6ECE">
            <w:pPr>
              <w:pStyle w:val="TextA"/>
              <w:tabs>
                <w:tab w:val="left" w:pos="2508"/>
              </w:tabs>
              <w:spacing w:before="20"/>
            </w:pPr>
            <w:r>
              <w:rPr>
                <w:sz w:val="22"/>
                <w:szCs w:val="22"/>
              </w:rPr>
              <w:t>5</w:t>
            </w:r>
          </w:p>
        </w:tc>
      </w:tr>
      <w:tr w:rsidR="00CE2899" w14:paraId="7E470956" w14:textId="77777777">
        <w:trPr>
          <w:trHeight w:val="52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B3E23" w14:textId="77777777" w:rsidR="00CE2899" w:rsidRDefault="002C6ECE">
            <w:pPr>
              <w:pStyle w:val="TextA"/>
              <w:tabs>
                <w:tab w:val="left" w:pos="2508"/>
              </w:tabs>
              <w:spacing w:before="20" w:after="0" w:line="240" w:lineRule="auto"/>
            </w:pPr>
            <w:r>
              <w:rPr>
                <w:sz w:val="22"/>
                <w:szCs w:val="22"/>
              </w:rPr>
              <w:t>V+Ü</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B9424" w14:textId="77777777" w:rsidR="00CE2899" w:rsidRDefault="002C6ECE">
            <w:pPr>
              <w:pStyle w:val="TextA"/>
              <w:tabs>
                <w:tab w:val="left" w:pos="2508"/>
              </w:tabs>
              <w:spacing w:before="20" w:after="0" w:line="240" w:lineRule="auto"/>
            </w:pPr>
            <w:proofErr w:type="gramStart"/>
            <w:r>
              <w:rPr>
                <w:sz w:val="22"/>
                <w:szCs w:val="22"/>
              </w:rPr>
              <w:t>Software Engineering</w:t>
            </w:r>
            <w:proofErr w:type="gramEnd"/>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EF13D"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F96190" w14:textId="77777777" w:rsidR="00CE2899" w:rsidRDefault="002C6ECE">
            <w:pPr>
              <w:pStyle w:val="TextA"/>
              <w:tabs>
                <w:tab w:val="left" w:pos="2508"/>
              </w:tabs>
              <w:spacing w:before="20" w:after="0" w:line="240" w:lineRule="auto"/>
            </w:pPr>
            <w:r>
              <w:rPr>
                <w:sz w:val="22"/>
                <w:szCs w:val="22"/>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0B831" w14:textId="77777777" w:rsidR="00CE2899" w:rsidRDefault="002C6ECE">
            <w:pPr>
              <w:pStyle w:val="TextA"/>
              <w:tabs>
                <w:tab w:val="left" w:pos="2508"/>
              </w:tabs>
              <w:spacing w:before="20"/>
            </w:pPr>
            <w:r>
              <w:rPr>
                <w:sz w:val="22"/>
                <w:szCs w:val="22"/>
              </w:rPr>
              <w:t>5</w:t>
            </w:r>
          </w:p>
        </w:tc>
      </w:tr>
      <w:tr w:rsidR="00CE2899" w14:paraId="0BBAE763" w14:textId="77777777">
        <w:trPr>
          <w:trHeight w:val="52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E2AC5" w14:textId="77777777" w:rsidR="00CE2899" w:rsidRDefault="002C6ECE">
            <w:pPr>
              <w:pStyle w:val="TextA"/>
              <w:tabs>
                <w:tab w:val="left" w:pos="2508"/>
              </w:tabs>
              <w:spacing w:before="20" w:after="0" w:line="240" w:lineRule="auto"/>
            </w:pPr>
            <w:r>
              <w:rPr>
                <w:sz w:val="22"/>
                <w:szCs w:val="22"/>
              </w:rPr>
              <w:t>V+Ü</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B8B3B" w14:textId="77777777" w:rsidR="00CE2899" w:rsidRDefault="002C6ECE">
            <w:pPr>
              <w:pStyle w:val="TextA"/>
              <w:tabs>
                <w:tab w:val="left" w:pos="2508"/>
              </w:tabs>
              <w:spacing w:before="20" w:after="0" w:line="240" w:lineRule="auto"/>
            </w:pPr>
            <w:r>
              <w:rPr>
                <w:sz w:val="22"/>
                <w:szCs w:val="22"/>
              </w:rPr>
              <w:t>Data and Knowledge Engineering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90ABB"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D9FE4" w14:textId="77777777" w:rsidR="00CE2899" w:rsidRDefault="002C6ECE">
            <w:pPr>
              <w:pStyle w:val="TextA"/>
              <w:tabs>
                <w:tab w:val="left" w:pos="2508"/>
              </w:tabs>
              <w:spacing w:before="20" w:after="0" w:line="240" w:lineRule="auto"/>
            </w:pPr>
            <w:r>
              <w:rPr>
                <w:sz w:val="22"/>
                <w:szCs w:val="22"/>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BE69E" w14:textId="77777777" w:rsidR="00CE2899" w:rsidRDefault="002C6ECE">
            <w:pPr>
              <w:pStyle w:val="TextA"/>
              <w:tabs>
                <w:tab w:val="left" w:pos="2508"/>
              </w:tabs>
              <w:spacing w:before="20"/>
            </w:pPr>
            <w:r>
              <w:rPr>
                <w:sz w:val="22"/>
                <w:szCs w:val="22"/>
              </w:rPr>
              <w:t xml:space="preserve">6 </w:t>
            </w:r>
          </w:p>
        </w:tc>
      </w:tr>
      <w:tr w:rsidR="00CE2899" w14:paraId="1F3952AD" w14:textId="77777777">
        <w:trPr>
          <w:trHeight w:val="563"/>
        </w:trPr>
        <w:tc>
          <w:tcPr>
            <w:tcW w:w="6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65FB" w14:textId="77777777" w:rsidR="00CE2899" w:rsidRDefault="002C6ECE">
            <w:pPr>
              <w:pStyle w:val="TextA"/>
              <w:tabs>
                <w:tab w:val="left" w:pos="2508"/>
              </w:tabs>
              <w:spacing w:before="20" w:after="0" w:line="240" w:lineRule="auto"/>
            </w:pPr>
            <w:r>
              <w:rPr>
                <w:b/>
                <w:bCs/>
                <w:sz w:val="22"/>
                <w:szCs w:val="22"/>
              </w:rPr>
              <w:t>Insgesamt: 3 Module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41DB0" w14:textId="77777777" w:rsidR="00CE2899" w:rsidRDefault="002C6ECE">
            <w:pPr>
              <w:pStyle w:val="TextA"/>
              <w:tabs>
                <w:tab w:val="left" w:pos="2508"/>
              </w:tabs>
              <w:spacing w:before="20" w:after="0" w:line="240" w:lineRule="auto"/>
            </w:pPr>
            <w:r>
              <w:rPr>
                <w:b/>
                <w:bCs/>
                <w:color w:val="231F20"/>
                <w:position w:val="32"/>
                <w:sz w:val="22"/>
                <w:szCs w:val="22"/>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4391B3" w14:textId="77777777" w:rsidR="00CE2899" w:rsidRDefault="002C6ECE">
            <w:pPr>
              <w:pStyle w:val="TextA"/>
              <w:tabs>
                <w:tab w:val="left" w:pos="2508"/>
              </w:tabs>
              <w:spacing w:before="20" w:after="0" w:line="240" w:lineRule="auto"/>
            </w:pPr>
            <w:r>
              <w:rPr>
                <w:b/>
                <w:bCs/>
                <w:color w:val="231F20"/>
                <w:position w:val="32"/>
                <w:sz w:val="22"/>
                <w:szCs w:val="22"/>
              </w:rPr>
              <w:t>16</w:t>
            </w:r>
          </w:p>
        </w:tc>
      </w:tr>
    </w:tbl>
    <w:p w14:paraId="4980C366" w14:textId="77777777" w:rsidR="00607413" w:rsidRDefault="00607413">
      <w:pPr>
        <w:pStyle w:val="TextA"/>
        <w:widowControl w:val="0"/>
        <w:tabs>
          <w:tab w:val="left" w:pos="2508"/>
        </w:tabs>
        <w:spacing w:before="240" w:after="120" w:line="240" w:lineRule="auto"/>
        <w:ind w:left="630" w:hanging="630"/>
        <w:rPr>
          <w:b/>
          <w:bCs/>
          <w:sz w:val="22"/>
          <w:szCs w:val="22"/>
          <w:lang w:val="en-US"/>
        </w:rPr>
      </w:pPr>
    </w:p>
    <w:p w14:paraId="396F4CAD" w14:textId="77777777" w:rsidR="00CE2899" w:rsidRDefault="002C6ECE">
      <w:pPr>
        <w:pStyle w:val="TextA"/>
        <w:widowControl w:val="0"/>
        <w:tabs>
          <w:tab w:val="left" w:pos="2508"/>
        </w:tabs>
        <w:spacing w:before="240" w:after="120" w:line="240" w:lineRule="auto"/>
        <w:ind w:left="522" w:hanging="522"/>
        <w:rPr>
          <w:bCs/>
          <w:sz w:val="22"/>
          <w:szCs w:val="22"/>
        </w:rPr>
      </w:pPr>
      <w:r>
        <w:rPr>
          <w:bCs/>
          <w:sz w:val="22"/>
          <w:szCs w:val="22"/>
          <w:vertAlign w:val="superscript"/>
        </w:rPr>
        <w:t>2</w:t>
      </w:r>
      <w:r>
        <w:rPr>
          <w:bCs/>
          <w:sz w:val="22"/>
          <w:szCs w:val="22"/>
        </w:rPr>
        <w:t xml:space="preserve">Das Wahlpflichtfach </w:t>
      </w:r>
      <w:proofErr w:type="spellStart"/>
      <w:r>
        <w:rPr>
          <w:bCs/>
          <w:sz w:val="22"/>
          <w:szCs w:val="22"/>
        </w:rPr>
        <w:t>Advanced</w:t>
      </w:r>
      <w:proofErr w:type="spellEnd"/>
      <w:r>
        <w:rPr>
          <w:bCs/>
          <w:sz w:val="22"/>
          <w:szCs w:val="22"/>
        </w:rPr>
        <w:t xml:space="preserve"> AI — </w:t>
      </w:r>
      <w:proofErr w:type="spellStart"/>
      <w:r>
        <w:rPr>
          <w:bCs/>
          <w:sz w:val="22"/>
          <w:szCs w:val="22"/>
        </w:rPr>
        <w:t>Theoretical</w:t>
      </w:r>
      <w:proofErr w:type="spellEnd"/>
      <w:r>
        <w:rPr>
          <w:bCs/>
          <w:sz w:val="22"/>
          <w:szCs w:val="22"/>
        </w:rPr>
        <w:t xml:space="preserve"> besteht aus den folgenden Modulen:</w:t>
      </w:r>
    </w:p>
    <w:p w14:paraId="7DDD598B" w14:textId="77777777" w:rsidR="00CE2899" w:rsidRDefault="002C6ECE">
      <w:pPr>
        <w:pStyle w:val="TextA"/>
        <w:tabs>
          <w:tab w:val="left" w:pos="2508"/>
        </w:tabs>
        <w:spacing w:before="240" w:after="120" w:line="240" w:lineRule="auto"/>
        <w:rPr>
          <w:b/>
          <w:bCs/>
          <w:sz w:val="22"/>
          <w:szCs w:val="22"/>
          <w:lang w:val="en-US"/>
        </w:rPr>
      </w:pPr>
      <w:proofErr w:type="spellStart"/>
      <w:r>
        <w:rPr>
          <w:b/>
          <w:bCs/>
          <w:sz w:val="22"/>
          <w:szCs w:val="22"/>
          <w:lang w:val="en-US"/>
        </w:rPr>
        <w:t>Modulgruppe</w:t>
      </w:r>
      <w:proofErr w:type="spellEnd"/>
      <w:r>
        <w:rPr>
          <w:b/>
          <w:bCs/>
          <w:sz w:val="22"/>
          <w:szCs w:val="22"/>
          <w:lang w:val="en-US"/>
        </w:rPr>
        <w:t xml:space="preserve"> </w:t>
      </w:r>
      <w:proofErr w:type="spellStart"/>
      <w:r>
        <w:rPr>
          <w:b/>
          <w:bCs/>
          <w:sz w:val="22"/>
          <w:szCs w:val="22"/>
          <w:lang w:val="en-US"/>
        </w:rPr>
        <w:t>Wahlpflicht</w:t>
      </w:r>
      <w:proofErr w:type="spellEnd"/>
      <w:r>
        <w:rPr>
          <w:b/>
          <w:bCs/>
          <w:sz w:val="22"/>
          <w:szCs w:val="22"/>
          <w:lang w:val="en-US"/>
        </w:rPr>
        <w:t xml:space="preserve"> Advanced AI — Theoretical</w:t>
      </w:r>
    </w:p>
    <w:tbl>
      <w:tblPr>
        <w:tblW w:w="8730"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2"/>
        <w:gridCol w:w="3431"/>
        <w:gridCol w:w="2135"/>
        <w:gridCol w:w="828"/>
        <w:gridCol w:w="1154"/>
      </w:tblGrid>
      <w:tr w:rsidR="00CE2899" w14:paraId="342D1897" w14:textId="77777777">
        <w:trPr>
          <w:trHeight w:val="28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11B63" w14:textId="77777777" w:rsidR="00CE2899" w:rsidRDefault="002C6ECE">
            <w:pPr>
              <w:pStyle w:val="TextA"/>
              <w:tabs>
                <w:tab w:val="left" w:pos="2508"/>
              </w:tabs>
              <w:spacing w:before="20" w:after="0" w:line="240" w:lineRule="auto"/>
            </w:pPr>
            <w:r>
              <w:rPr>
                <w:b/>
                <w:bCs/>
                <w:sz w:val="22"/>
                <w:szCs w:val="22"/>
              </w:rPr>
              <w:t>Lehrform</w:t>
            </w:r>
          </w:p>
        </w:tc>
        <w:tc>
          <w:tcPr>
            <w:tcW w:w="34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448267" w14:textId="77777777" w:rsidR="00CE2899" w:rsidRDefault="002C6ECE">
            <w:pPr>
              <w:pStyle w:val="TextA"/>
              <w:tabs>
                <w:tab w:val="left" w:pos="2508"/>
              </w:tabs>
              <w:spacing w:before="20" w:after="0" w:line="240" w:lineRule="auto"/>
            </w:pPr>
            <w:r>
              <w:rPr>
                <w:b/>
                <w:bCs/>
                <w:sz w:val="22"/>
                <w:szCs w:val="22"/>
              </w:rPr>
              <w:t>Modulbezeichnung</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B704D" w14:textId="77777777" w:rsidR="00CE2899" w:rsidRDefault="002C6ECE">
            <w:pPr>
              <w:pStyle w:val="TextA"/>
              <w:tabs>
                <w:tab w:val="left" w:pos="2508"/>
              </w:tabs>
              <w:spacing w:before="20" w:after="0" w:line="240" w:lineRule="auto"/>
            </w:pPr>
            <w:r>
              <w:rPr>
                <w:b/>
                <w:bCs/>
                <w:sz w:val="22"/>
                <w:szCs w:val="22"/>
              </w:rPr>
              <w:t>Prüfungsform</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00D5D" w14:textId="77777777" w:rsidR="00CE2899" w:rsidRDefault="002C6ECE">
            <w:pPr>
              <w:pStyle w:val="TextA"/>
              <w:tabs>
                <w:tab w:val="left" w:pos="2508"/>
              </w:tabs>
              <w:spacing w:before="20" w:after="0" w:line="240" w:lineRule="auto"/>
            </w:pPr>
            <w:r>
              <w:rPr>
                <w:b/>
                <w:bCs/>
                <w:sz w:val="22"/>
                <w:szCs w:val="22"/>
              </w:rPr>
              <w:t>SWS</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ADAF5B" w14:textId="77777777" w:rsidR="00CE2899" w:rsidRDefault="002C6ECE">
            <w:pPr>
              <w:pStyle w:val="TextA"/>
              <w:tabs>
                <w:tab w:val="left" w:pos="2508"/>
              </w:tabs>
              <w:spacing w:before="20" w:after="0" w:line="240" w:lineRule="auto"/>
            </w:pPr>
            <w:r>
              <w:rPr>
                <w:b/>
                <w:bCs/>
                <w:sz w:val="22"/>
                <w:szCs w:val="22"/>
              </w:rPr>
              <w:t>ECTS-LP</w:t>
            </w:r>
          </w:p>
        </w:tc>
      </w:tr>
      <w:tr w:rsidR="00CE2899" w14:paraId="310C677F" w14:textId="77777777">
        <w:trPr>
          <w:trHeight w:val="52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52D3A" w14:textId="77777777" w:rsidR="00CE2899" w:rsidRDefault="002C6ECE">
            <w:pPr>
              <w:pStyle w:val="TextA"/>
              <w:tabs>
                <w:tab w:val="left" w:pos="2508"/>
              </w:tabs>
              <w:spacing w:before="20" w:after="0" w:line="240" w:lineRule="auto"/>
            </w:pPr>
            <w:r>
              <w:rPr>
                <w:sz w:val="22"/>
                <w:szCs w:val="22"/>
              </w:rPr>
              <w:t>V+Ü</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4D1C6" w14:textId="77777777" w:rsidR="00CE2899" w:rsidRDefault="002C6ECE">
            <w:pPr>
              <w:pStyle w:val="TextA"/>
              <w:tabs>
                <w:tab w:val="left" w:pos="2508"/>
              </w:tabs>
              <w:spacing w:before="20" w:after="0" w:line="240" w:lineRule="auto"/>
            </w:pPr>
            <w:r>
              <w:rPr>
                <w:sz w:val="22"/>
                <w:szCs w:val="22"/>
              </w:rPr>
              <w:t>Analysis II</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0929C" w14:textId="77777777" w:rsidR="00CE2899" w:rsidRDefault="002C6ECE">
            <w:pPr>
              <w:pStyle w:val="TextA"/>
              <w:tabs>
                <w:tab w:val="left" w:pos="2508"/>
              </w:tabs>
              <w:spacing w:before="20" w:after="0" w:line="240" w:lineRule="auto"/>
            </w:pPr>
            <w:r>
              <w:rPr>
                <w:sz w:val="22"/>
                <w:szCs w:val="22"/>
              </w:rPr>
              <w:t>Klausur oder mündliche Prüfung</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56A46" w14:textId="77777777" w:rsidR="00CE2899" w:rsidRDefault="002C6ECE">
            <w:pPr>
              <w:pStyle w:val="TextA"/>
              <w:tabs>
                <w:tab w:val="left" w:pos="2508"/>
              </w:tabs>
              <w:spacing w:before="20" w:after="0" w:line="240" w:lineRule="auto"/>
            </w:pPr>
            <w:r>
              <w:rPr>
                <w:sz w:val="22"/>
                <w:szCs w:val="22"/>
              </w:rPr>
              <w:t>6</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AE628" w14:textId="77777777" w:rsidR="00CE2899" w:rsidRDefault="002C6ECE">
            <w:pPr>
              <w:pStyle w:val="TextA"/>
              <w:tabs>
                <w:tab w:val="left" w:pos="2508"/>
              </w:tabs>
              <w:spacing w:before="20"/>
            </w:pPr>
            <w:r>
              <w:rPr>
                <w:sz w:val="22"/>
                <w:szCs w:val="22"/>
              </w:rPr>
              <w:t>9</w:t>
            </w:r>
          </w:p>
        </w:tc>
      </w:tr>
      <w:tr w:rsidR="00CE2899" w14:paraId="22C88575" w14:textId="77777777">
        <w:trPr>
          <w:trHeight w:val="52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B3A3E" w14:textId="77777777" w:rsidR="00CE2899" w:rsidRDefault="002C6ECE">
            <w:pPr>
              <w:pStyle w:val="TextA"/>
              <w:tabs>
                <w:tab w:val="left" w:pos="2508"/>
              </w:tabs>
              <w:spacing w:before="20" w:after="0" w:line="240" w:lineRule="auto"/>
            </w:pPr>
            <w:r>
              <w:rPr>
                <w:sz w:val="22"/>
                <w:szCs w:val="22"/>
              </w:rPr>
              <w:t>V+Ü</w:t>
            </w:r>
          </w:p>
        </w:tc>
        <w:tc>
          <w:tcPr>
            <w:tcW w:w="34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2644D3" w14:textId="77777777" w:rsidR="00CE2899" w:rsidRDefault="002C6ECE">
            <w:pPr>
              <w:pStyle w:val="TextA"/>
              <w:tabs>
                <w:tab w:val="left" w:pos="2508"/>
              </w:tabs>
              <w:spacing w:before="20" w:after="0" w:line="240" w:lineRule="auto"/>
            </w:pPr>
            <w:proofErr w:type="spellStart"/>
            <w:r>
              <w:rPr>
                <w:sz w:val="22"/>
                <w:szCs w:val="22"/>
              </w:rPr>
              <w:t>Mathematics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Machine</w:t>
            </w:r>
            <w:proofErr w:type="spellEnd"/>
            <w:r>
              <w:rPr>
                <w:sz w:val="22"/>
                <w:szCs w:val="22"/>
              </w:rPr>
              <w:t xml:space="preserve"> Learning</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2B2680" w14:textId="77777777" w:rsidR="00CE2899" w:rsidRDefault="002C6ECE">
            <w:pPr>
              <w:pStyle w:val="TextA"/>
              <w:tabs>
                <w:tab w:val="left" w:pos="2508"/>
              </w:tabs>
              <w:spacing w:before="20" w:after="0" w:line="240" w:lineRule="auto"/>
            </w:pPr>
            <w:r>
              <w:rPr>
                <w:sz w:val="22"/>
                <w:szCs w:val="22"/>
              </w:rPr>
              <w:t>Klausur oder mündliche Prüfung</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0B9CA" w14:textId="77777777" w:rsidR="00CE2899" w:rsidRDefault="002C6ECE">
            <w:pPr>
              <w:pStyle w:val="TextA"/>
              <w:tabs>
                <w:tab w:val="left" w:pos="2508"/>
              </w:tabs>
              <w:spacing w:before="20" w:after="0" w:line="240" w:lineRule="auto"/>
            </w:pPr>
            <w:r>
              <w:rPr>
                <w:sz w:val="22"/>
                <w:szCs w:val="22"/>
              </w:rPr>
              <w:t>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46A8D" w14:textId="77777777" w:rsidR="00CE2899" w:rsidRDefault="002C6ECE">
            <w:pPr>
              <w:pStyle w:val="TextA"/>
              <w:tabs>
                <w:tab w:val="left" w:pos="2508"/>
              </w:tabs>
              <w:spacing w:before="20"/>
            </w:pPr>
            <w:r>
              <w:rPr>
                <w:sz w:val="22"/>
                <w:szCs w:val="22"/>
              </w:rPr>
              <w:t>7</w:t>
            </w:r>
          </w:p>
        </w:tc>
      </w:tr>
      <w:tr w:rsidR="00CE2899" w14:paraId="40B22915" w14:textId="77777777">
        <w:trPr>
          <w:trHeight w:val="563"/>
        </w:trPr>
        <w:tc>
          <w:tcPr>
            <w:tcW w:w="67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49201" w14:textId="77777777" w:rsidR="00CE2899" w:rsidRDefault="002C6ECE">
            <w:pPr>
              <w:pStyle w:val="TextA"/>
              <w:tabs>
                <w:tab w:val="left" w:pos="2508"/>
              </w:tabs>
              <w:spacing w:before="20" w:after="0" w:line="240" w:lineRule="auto"/>
            </w:pPr>
            <w:r>
              <w:rPr>
                <w:b/>
                <w:bCs/>
                <w:sz w:val="22"/>
                <w:szCs w:val="22"/>
              </w:rPr>
              <w:t>Insgesamt: 2 Module</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1E232" w14:textId="77777777" w:rsidR="00CE2899" w:rsidRDefault="002C6ECE">
            <w:pPr>
              <w:pStyle w:val="TextA"/>
              <w:tabs>
                <w:tab w:val="left" w:pos="2508"/>
              </w:tabs>
              <w:spacing w:before="20" w:after="0" w:line="240" w:lineRule="auto"/>
            </w:pPr>
            <w:r>
              <w:rPr>
                <w:b/>
                <w:bCs/>
                <w:color w:val="231F20"/>
                <w:position w:val="32"/>
                <w:sz w:val="22"/>
                <w:szCs w:val="22"/>
              </w:rPr>
              <w:t>10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F439F" w14:textId="77777777" w:rsidR="00CE2899" w:rsidRDefault="002C6ECE">
            <w:pPr>
              <w:pStyle w:val="TextA"/>
              <w:tabs>
                <w:tab w:val="left" w:pos="2508"/>
              </w:tabs>
              <w:spacing w:before="20" w:after="0" w:line="240" w:lineRule="auto"/>
            </w:pPr>
            <w:r>
              <w:rPr>
                <w:b/>
                <w:bCs/>
                <w:color w:val="231F20"/>
                <w:position w:val="32"/>
                <w:sz w:val="22"/>
                <w:szCs w:val="22"/>
              </w:rPr>
              <w:t>16</w:t>
            </w:r>
          </w:p>
        </w:tc>
      </w:tr>
    </w:tbl>
    <w:p w14:paraId="7D7C5C01" w14:textId="77777777" w:rsidR="00BE454D" w:rsidRDefault="00BE454D">
      <w:pPr>
        <w:pStyle w:val="TextA"/>
        <w:tabs>
          <w:tab w:val="left" w:pos="2508"/>
        </w:tabs>
        <w:spacing w:after="0" w:line="240" w:lineRule="auto"/>
        <w:jc w:val="both"/>
        <w:rPr>
          <w:sz w:val="22"/>
          <w:szCs w:val="22"/>
        </w:rPr>
      </w:pPr>
    </w:p>
    <w:p w14:paraId="3245A289" w14:textId="5E85F094" w:rsidR="00CE2899" w:rsidRDefault="002C6ECE" w:rsidP="00826958">
      <w:pPr>
        <w:pStyle w:val="TextA"/>
        <w:tabs>
          <w:tab w:val="left" w:pos="2508"/>
        </w:tabs>
        <w:spacing w:after="0" w:line="240" w:lineRule="auto"/>
        <w:ind w:firstLine="454"/>
        <w:jc w:val="both"/>
        <w:rPr>
          <w:sz w:val="22"/>
          <w:szCs w:val="22"/>
        </w:rPr>
      </w:pPr>
      <w:r>
        <w:rPr>
          <w:sz w:val="22"/>
          <w:szCs w:val="22"/>
        </w:rPr>
        <w:t xml:space="preserve">(5) </w:t>
      </w:r>
      <w:bookmarkStart w:id="2" w:name="_Hlk196231132"/>
      <w:r w:rsidRPr="00BE454D">
        <w:rPr>
          <w:sz w:val="22"/>
          <w:szCs w:val="22"/>
          <w:vertAlign w:val="superscript"/>
        </w:rPr>
        <w:t>1</w:t>
      </w:r>
      <w:r>
        <w:rPr>
          <w:sz w:val="22"/>
          <w:szCs w:val="22"/>
        </w:rPr>
        <w:t>Als Wahlfächer können die folgenden Modulgruppen aus den Bereichen Informatik und Mathematik gewählt werden:</w:t>
      </w:r>
    </w:p>
    <w:bookmarkEnd w:id="2"/>
    <w:p w14:paraId="34792CA0" w14:textId="579ECB82" w:rsidR="00CE2899" w:rsidRDefault="002C6ECE">
      <w:pPr>
        <w:pStyle w:val="TextA"/>
        <w:tabs>
          <w:tab w:val="left" w:pos="2508"/>
        </w:tabs>
        <w:spacing w:before="240" w:after="120" w:line="240" w:lineRule="auto"/>
        <w:rPr>
          <w:b/>
          <w:bCs/>
          <w:sz w:val="22"/>
          <w:szCs w:val="22"/>
          <w:lang w:val="en-US"/>
        </w:rPr>
      </w:pPr>
      <w:proofErr w:type="spellStart"/>
      <w:r>
        <w:rPr>
          <w:b/>
          <w:bCs/>
          <w:sz w:val="22"/>
          <w:szCs w:val="22"/>
          <w:lang w:val="en-US"/>
        </w:rPr>
        <w:t>Modulgruppe</w:t>
      </w:r>
      <w:proofErr w:type="spellEnd"/>
      <w:r>
        <w:rPr>
          <w:b/>
          <w:bCs/>
          <w:sz w:val="22"/>
          <w:szCs w:val="22"/>
          <w:lang w:val="en-US"/>
        </w:rPr>
        <w:t xml:space="preserve"> </w:t>
      </w:r>
      <w:proofErr w:type="spellStart"/>
      <w:r>
        <w:rPr>
          <w:b/>
          <w:bCs/>
          <w:sz w:val="22"/>
          <w:szCs w:val="22"/>
          <w:lang w:val="en-US"/>
        </w:rPr>
        <w:t>Wahlfach</w:t>
      </w:r>
      <w:proofErr w:type="spellEnd"/>
      <w:r>
        <w:rPr>
          <w:sz w:val="22"/>
          <w:szCs w:val="22"/>
          <w:lang w:val="en-US"/>
        </w:rPr>
        <w:t xml:space="preserve"> </w:t>
      </w:r>
      <w:r>
        <w:rPr>
          <w:b/>
          <w:bCs/>
          <w:sz w:val="22"/>
          <w:szCs w:val="22"/>
          <w:lang w:val="en-US"/>
        </w:rPr>
        <w:t>Advanced AI — Applied</w:t>
      </w:r>
    </w:p>
    <w:tbl>
      <w:tblPr>
        <w:tblW w:w="8730"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2"/>
        <w:gridCol w:w="3498"/>
        <w:gridCol w:w="2160"/>
        <w:gridCol w:w="720"/>
        <w:gridCol w:w="1170"/>
      </w:tblGrid>
      <w:tr w:rsidR="00CE2899" w14:paraId="6BF15B88" w14:textId="77777777">
        <w:trPr>
          <w:trHeight w:val="28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1BB36" w14:textId="77777777" w:rsidR="00CE2899" w:rsidRDefault="002C6ECE">
            <w:pPr>
              <w:pStyle w:val="TextA"/>
              <w:tabs>
                <w:tab w:val="left" w:pos="2508"/>
              </w:tabs>
              <w:spacing w:before="20" w:after="0" w:line="240" w:lineRule="auto"/>
            </w:pPr>
            <w:r>
              <w:rPr>
                <w:b/>
                <w:bCs/>
                <w:sz w:val="22"/>
                <w:szCs w:val="22"/>
              </w:rPr>
              <w:t>Lehrform</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7CC39" w14:textId="77777777" w:rsidR="00CE2899" w:rsidRDefault="002C6ECE">
            <w:pPr>
              <w:pStyle w:val="TextA"/>
              <w:tabs>
                <w:tab w:val="left" w:pos="2508"/>
              </w:tabs>
              <w:spacing w:before="20" w:after="0" w:line="240" w:lineRule="auto"/>
            </w:pPr>
            <w:r>
              <w:rPr>
                <w:b/>
                <w:bCs/>
                <w:sz w:val="22"/>
                <w:szCs w:val="22"/>
              </w:rPr>
              <w:t>Modulbezeichnung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29D17" w14:textId="77777777" w:rsidR="00CE2899" w:rsidRDefault="002C6ECE">
            <w:pPr>
              <w:pStyle w:val="TextA"/>
              <w:tabs>
                <w:tab w:val="left" w:pos="2508"/>
              </w:tabs>
              <w:spacing w:before="20" w:after="0" w:line="240" w:lineRule="auto"/>
            </w:pPr>
            <w:r>
              <w:rPr>
                <w:b/>
                <w:bCs/>
                <w:sz w:val="22"/>
                <w:szCs w:val="22"/>
              </w:rPr>
              <w:t>Prüfungsform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17B41" w14:textId="77777777" w:rsidR="00CE2899" w:rsidRDefault="002C6ECE">
            <w:pPr>
              <w:pStyle w:val="TextA"/>
              <w:tabs>
                <w:tab w:val="left" w:pos="2508"/>
              </w:tabs>
              <w:spacing w:before="20" w:after="0" w:line="240" w:lineRule="auto"/>
            </w:pPr>
            <w:r>
              <w:rPr>
                <w:b/>
                <w:bCs/>
                <w:sz w:val="22"/>
                <w:szCs w:val="22"/>
              </w:rPr>
              <w:t>SWS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26F38" w14:textId="77777777" w:rsidR="00CE2899" w:rsidRDefault="002C6ECE">
            <w:pPr>
              <w:pStyle w:val="TextA"/>
              <w:tabs>
                <w:tab w:val="left" w:pos="2508"/>
              </w:tabs>
              <w:spacing w:before="20" w:after="0" w:line="240" w:lineRule="auto"/>
            </w:pPr>
            <w:r>
              <w:rPr>
                <w:b/>
                <w:bCs/>
                <w:sz w:val="22"/>
                <w:szCs w:val="22"/>
              </w:rPr>
              <w:t>ECTS-LP</w:t>
            </w:r>
          </w:p>
        </w:tc>
      </w:tr>
      <w:tr w:rsidR="00CE2899" w14:paraId="2D03A5FC" w14:textId="77777777">
        <w:trPr>
          <w:trHeight w:val="52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16658" w14:textId="77777777" w:rsidR="00CE2899" w:rsidRDefault="002C6ECE">
            <w:pPr>
              <w:pStyle w:val="TextA"/>
              <w:tabs>
                <w:tab w:val="left" w:pos="2508"/>
              </w:tabs>
              <w:spacing w:before="20" w:after="0" w:line="240" w:lineRule="auto"/>
            </w:pPr>
            <w:r>
              <w:rPr>
                <w:sz w:val="22"/>
                <w:szCs w:val="22"/>
              </w:rPr>
              <w:t>V+Ü</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01436" w14:textId="77777777" w:rsidR="00CE2899" w:rsidRDefault="002C6ECE">
            <w:pPr>
              <w:pStyle w:val="TextA"/>
              <w:tabs>
                <w:tab w:val="left" w:pos="2508"/>
              </w:tabs>
              <w:spacing w:before="20" w:after="0" w:line="240" w:lineRule="auto"/>
              <w:rPr>
                <w:lang w:val="en-US"/>
              </w:rPr>
            </w:pPr>
            <w:bookmarkStart w:id="3" w:name="_Hlk183113539"/>
            <w:r>
              <w:rPr>
                <w:sz w:val="22"/>
                <w:szCs w:val="22"/>
                <w:lang w:val="en-US"/>
              </w:rPr>
              <w:t>Data Base and Information Systems I</w:t>
            </w:r>
            <w:bookmarkEnd w:id="3"/>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43814"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836A6" w14:textId="77777777" w:rsidR="00CE2899" w:rsidRDefault="002C6ECE">
            <w:pPr>
              <w:pStyle w:val="TextA"/>
              <w:tabs>
                <w:tab w:val="left" w:pos="2508"/>
              </w:tabs>
              <w:spacing w:before="20" w:after="0" w:line="240" w:lineRule="auto"/>
            </w:pPr>
            <w:r>
              <w:rPr>
                <w:sz w:val="22"/>
                <w:szCs w:val="22"/>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560E9" w14:textId="77777777" w:rsidR="00CE2899" w:rsidRDefault="002C6ECE">
            <w:pPr>
              <w:pStyle w:val="TextA"/>
              <w:tabs>
                <w:tab w:val="left" w:pos="2508"/>
              </w:tabs>
              <w:spacing w:before="20"/>
            </w:pPr>
            <w:r>
              <w:rPr>
                <w:sz w:val="22"/>
                <w:szCs w:val="22"/>
              </w:rPr>
              <w:t>5</w:t>
            </w:r>
          </w:p>
        </w:tc>
      </w:tr>
      <w:tr w:rsidR="00CE2899" w14:paraId="629D2C4F" w14:textId="77777777">
        <w:trPr>
          <w:trHeight w:val="52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37823" w14:textId="77777777" w:rsidR="00CE2899" w:rsidRDefault="002C6ECE">
            <w:pPr>
              <w:pStyle w:val="TextA"/>
              <w:tabs>
                <w:tab w:val="left" w:pos="2508"/>
              </w:tabs>
              <w:spacing w:before="20" w:after="0" w:line="240" w:lineRule="auto"/>
            </w:pPr>
            <w:r>
              <w:rPr>
                <w:sz w:val="22"/>
                <w:szCs w:val="22"/>
              </w:rPr>
              <w:t>V+Ü</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4840C" w14:textId="77777777" w:rsidR="00CE2899" w:rsidRDefault="002C6ECE">
            <w:pPr>
              <w:pStyle w:val="TextA"/>
              <w:tabs>
                <w:tab w:val="left" w:pos="2508"/>
              </w:tabs>
              <w:spacing w:before="20" w:after="0" w:line="240" w:lineRule="auto"/>
            </w:pPr>
            <w:proofErr w:type="gramStart"/>
            <w:r>
              <w:rPr>
                <w:sz w:val="22"/>
                <w:szCs w:val="22"/>
              </w:rPr>
              <w:t>Software Engineering</w:t>
            </w:r>
            <w:proofErr w:type="gramEnd"/>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A9614"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8C5D23" w14:textId="77777777" w:rsidR="00CE2899" w:rsidRDefault="002C6ECE">
            <w:pPr>
              <w:pStyle w:val="TextA"/>
              <w:tabs>
                <w:tab w:val="left" w:pos="2508"/>
              </w:tabs>
              <w:spacing w:before="20" w:after="0" w:line="240" w:lineRule="auto"/>
            </w:pPr>
            <w:r>
              <w:rPr>
                <w:sz w:val="22"/>
                <w:szCs w:val="22"/>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DDE12" w14:textId="77777777" w:rsidR="00CE2899" w:rsidRDefault="002C6ECE">
            <w:pPr>
              <w:pStyle w:val="TextA"/>
              <w:tabs>
                <w:tab w:val="left" w:pos="2508"/>
              </w:tabs>
              <w:spacing w:before="20"/>
            </w:pPr>
            <w:r>
              <w:rPr>
                <w:sz w:val="22"/>
                <w:szCs w:val="22"/>
              </w:rPr>
              <w:t>5</w:t>
            </w:r>
          </w:p>
        </w:tc>
      </w:tr>
      <w:tr w:rsidR="00CE2899" w14:paraId="0CEFF736" w14:textId="77777777">
        <w:trPr>
          <w:trHeight w:val="52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9AF63" w14:textId="77777777" w:rsidR="00CE2899" w:rsidRDefault="002C6ECE">
            <w:pPr>
              <w:pStyle w:val="TextA"/>
              <w:tabs>
                <w:tab w:val="left" w:pos="2508"/>
              </w:tabs>
              <w:spacing w:before="20" w:after="0" w:line="240" w:lineRule="auto"/>
            </w:pPr>
            <w:r>
              <w:rPr>
                <w:sz w:val="22"/>
                <w:szCs w:val="22"/>
              </w:rPr>
              <w:t>V+Ü</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A36E3" w14:textId="77777777" w:rsidR="00CE2899" w:rsidRDefault="002C6ECE">
            <w:pPr>
              <w:pStyle w:val="TextA"/>
              <w:tabs>
                <w:tab w:val="left" w:pos="2508"/>
              </w:tabs>
              <w:spacing w:before="20" w:after="0" w:line="240" w:lineRule="auto"/>
            </w:pPr>
            <w:r>
              <w:rPr>
                <w:sz w:val="22"/>
                <w:szCs w:val="22"/>
              </w:rPr>
              <w:t>Data and Knowledge Engineering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89F13" w14:textId="77777777" w:rsidR="00CE2899" w:rsidRDefault="002C6ECE">
            <w:pPr>
              <w:pStyle w:val="TextA"/>
              <w:tabs>
                <w:tab w:val="left" w:pos="2508"/>
              </w:tabs>
              <w:spacing w:before="20" w:after="0" w:line="240" w:lineRule="auto"/>
            </w:pPr>
            <w:r>
              <w:rPr>
                <w:sz w:val="22"/>
                <w:szCs w:val="22"/>
              </w:rPr>
              <w:t>Klausur oder mündliche Prüfung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B5200" w14:textId="77777777" w:rsidR="00CE2899" w:rsidRDefault="002C6ECE">
            <w:pPr>
              <w:pStyle w:val="TextA"/>
              <w:tabs>
                <w:tab w:val="left" w:pos="2508"/>
              </w:tabs>
              <w:spacing w:before="20" w:after="0" w:line="240" w:lineRule="auto"/>
            </w:pPr>
            <w:r>
              <w:rPr>
                <w:sz w:val="22"/>
                <w:szCs w:val="22"/>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5A963" w14:textId="77777777" w:rsidR="00CE2899" w:rsidRDefault="002C6ECE">
            <w:pPr>
              <w:pStyle w:val="TextA"/>
              <w:tabs>
                <w:tab w:val="left" w:pos="2508"/>
              </w:tabs>
              <w:spacing w:before="20"/>
            </w:pPr>
            <w:r>
              <w:rPr>
                <w:sz w:val="22"/>
                <w:szCs w:val="22"/>
              </w:rPr>
              <w:t xml:space="preserve">6 </w:t>
            </w:r>
          </w:p>
        </w:tc>
      </w:tr>
      <w:tr w:rsidR="00CE2899" w14:paraId="5F4D9DDD" w14:textId="77777777">
        <w:trPr>
          <w:trHeight w:val="563"/>
        </w:trPr>
        <w:tc>
          <w:tcPr>
            <w:tcW w:w="6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B8797" w14:textId="04A1A6D6" w:rsidR="00CE2899" w:rsidRDefault="002C6ECE">
            <w:pPr>
              <w:pStyle w:val="TextA"/>
              <w:tabs>
                <w:tab w:val="left" w:pos="2508"/>
              </w:tabs>
              <w:spacing w:before="20" w:after="0" w:line="240" w:lineRule="auto"/>
            </w:pPr>
            <w:r>
              <w:rPr>
                <w:b/>
                <w:bCs/>
                <w:sz w:val="22"/>
                <w:szCs w:val="22"/>
              </w:rPr>
              <w:t>Insgesamt: 2 oder 3 Module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D95CE" w14:textId="77777777" w:rsidR="00CE2899" w:rsidRPr="00772A1B" w:rsidRDefault="002C6ECE">
            <w:pPr>
              <w:pStyle w:val="TextA"/>
              <w:tabs>
                <w:tab w:val="left" w:pos="2508"/>
              </w:tabs>
              <w:spacing w:before="20" w:after="0" w:line="240" w:lineRule="auto"/>
              <w:rPr>
                <w:b/>
                <w:sz w:val="22"/>
                <w:szCs w:val="22"/>
              </w:rPr>
            </w:pPr>
            <w:r w:rsidRPr="00772A1B">
              <w:rPr>
                <w:b/>
                <w:sz w:val="22"/>
                <w:szCs w:val="22"/>
              </w:rPr>
              <w:t>6-10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28D3AE" w14:textId="59FB227F" w:rsidR="00CE2899" w:rsidRPr="00772A1B" w:rsidRDefault="002C6ECE">
            <w:pPr>
              <w:pStyle w:val="TextA"/>
              <w:tabs>
                <w:tab w:val="left" w:pos="2508"/>
              </w:tabs>
              <w:spacing w:before="20" w:after="0" w:line="240" w:lineRule="auto"/>
              <w:rPr>
                <w:b/>
              </w:rPr>
            </w:pPr>
            <w:r w:rsidRPr="00772A1B">
              <w:rPr>
                <w:b/>
                <w:bCs/>
                <w:color w:val="231F20"/>
                <w:position w:val="32"/>
                <w:sz w:val="22"/>
                <w:szCs w:val="22"/>
              </w:rPr>
              <w:t>10-16</w:t>
            </w:r>
          </w:p>
        </w:tc>
      </w:tr>
    </w:tbl>
    <w:p w14:paraId="3FAE1774" w14:textId="77777777" w:rsidR="00CE2899" w:rsidRDefault="00CE2899">
      <w:pPr>
        <w:pStyle w:val="TextA"/>
        <w:widowControl w:val="0"/>
        <w:tabs>
          <w:tab w:val="left" w:pos="2508"/>
        </w:tabs>
        <w:spacing w:before="240" w:after="120" w:line="240" w:lineRule="auto"/>
        <w:ind w:left="630" w:hanging="630"/>
        <w:rPr>
          <w:b/>
          <w:bCs/>
          <w:sz w:val="22"/>
          <w:szCs w:val="22"/>
          <w:lang w:val="en-US"/>
        </w:rPr>
      </w:pPr>
    </w:p>
    <w:p w14:paraId="14C693C3" w14:textId="77777777" w:rsidR="00CE2899" w:rsidRDefault="002C6ECE">
      <w:pPr>
        <w:pStyle w:val="TextA"/>
        <w:tabs>
          <w:tab w:val="left" w:pos="2508"/>
        </w:tabs>
        <w:spacing w:before="240" w:after="120" w:line="240" w:lineRule="auto"/>
        <w:rPr>
          <w:b/>
          <w:bCs/>
          <w:sz w:val="22"/>
          <w:szCs w:val="22"/>
          <w:lang w:val="en-US"/>
        </w:rPr>
      </w:pPr>
      <w:proofErr w:type="spellStart"/>
      <w:r>
        <w:rPr>
          <w:b/>
          <w:bCs/>
          <w:sz w:val="22"/>
          <w:szCs w:val="22"/>
          <w:lang w:val="en-US"/>
        </w:rPr>
        <w:t>Modulgruppe</w:t>
      </w:r>
      <w:proofErr w:type="spellEnd"/>
      <w:r>
        <w:rPr>
          <w:b/>
          <w:bCs/>
          <w:sz w:val="22"/>
          <w:szCs w:val="22"/>
          <w:lang w:val="en-US"/>
        </w:rPr>
        <w:t xml:space="preserve"> </w:t>
      </w:r>
      <w:proofErr w:type="spellStart"/>
      <w:r>
        <w:rPr>
          <w:b/>
          <w:bCs/>
          <w:sz w:val="22"/>
          <w:szCs w:val="22"/>
          <w:lang w:val="en-US"/>
        </w:rPr>
        <w:t>Wahlfach</w:t>
      </w:r>
      <w:proofErr w:type="spellEnd"/>
      <w:r>
        <w:rPr>
          <w:b/>
          <w:bCs/>
          <w:sz w:val="22"/>
          <w:szCs w:val="22"/>
          <w:lang w:val="en-US"/>
        </w:rPr>
        <w:t xml:space="preserve"> </w:t>
      </w:r>
      <w:bookmarkStart w:id="4" w:name="_Hlk183112301"/>
      <w:r>
        <w:rPr>
          <w:b/>
          <w:bCs/>
          <w:sz w:val="22"/>
          <w:szCs w:val="22"/>
          <w:lang w:val="en-US"/>
        </w:rPr>
        <w:t>Advanced AI — Theoretical</w:t>
      </w:r>
      <w:bookmarkEnd w:id="4"/>
    </w:p>
    <w:tbl>
      <w:tblPr>
        <w:tblW w:w="8730"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2"/>
        <w:gridCol w:w="3431"/>
        <w:gridCol w:w="2135"/>
        <w:gridCol w:w="828"/>
        <w:gridCol w:w="1154"/>
      </w:tblGrid>
      <w:tr w:rsidR="00CE2899" w14:paraId="55CE701D" w14:textId="77777777">
        <w:trPr>
          <w:trHeight w:val="28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526B" w14:textId="77777777" w:rsidR="00CE2899" w:rsidRDefault="002C6ECE">
            <w:pPr>
              <w:pStyle w:val="TextA"/>
              <w:tabs>
                <w:tab w:val="left" w:pos="2508"/>
              </w:tabs>
              <w:spacing w:before="20" w:after="0" w:line="240" w:lineRule="auto"/>
            </w:pPr>
            <w:r>
              <w:rPr>
                <w:b/>
                <w:bCs/>
                <w:sz w:val="22"/>
                <w:szCs w:val="22"/>
              </w:rPr>
              <w:lastRenderedPageBreak/>
              <w:t>Lehrform</w:t>
            </w:r>
          </w:p>
        </w:tc>
        <w:tc>
          <w:tcPr>
            <w:tcW w:w="34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A99DA6" w14:textId="77777777" w:rsidR="00CE2899" w:rsidRDefault="002C6ECE">
            <w:pPr>
              <w:pStyle w:val="TextA"/>
              <w:tabs>
                <w:tab w:val="left" w:pos="2508"/>
              </w:tabs>
              <w:spacing w:before="20" w:after="0" w:line="240" w:lineRule="auto"/>
            </w:pPr>
            <w:r>
              <w:rPr>
                <w:b/>
                <w:bCs/>
                <w:sz w:val="22"/>
                <w:szCs w:val="22"/>
              </w:rPr>
              <w:t>Modulbezeichnung</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1CDC9" w14:textId="77777777" w:rsidR="00CE2899" w:rsidRDefault="002C6ECE">
            <w:pPr>
              <w:pStyle w:val="TextA"/>
              <w:tabs>
                <w:tab w:val="left" w:pos="2508"/>
              </w:tabs>
              <w:spacing w:before="20" w:after="0" w:line="240" w:lineRule="auto"/>
            </w:pPr>
            <w:r>
              <w:rPr>
                <w:b/>
                <w:bCs/>
                <w:sz w:val="22"/>
                <w:szCs w:val="22"/>
              </w:rPr>
              <w:t>Prüfungsform</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061C0" w14:textId="77777777" w:rsidR="00CE2899" w:rsidRDefault="002C6ECE">
            <w:pPr>
              <w:pStyle w:val="TextA"/>
              <w:tabs>
                <w:tab w:val="left" w:pos="2508"/>
              </w:tabs>
              <w:spacing w:before="20" w:after="0" w:line="240" w:lineRule="auto"/>
            </w:pPr>
            <w:r>
              <w:rPr>
                <w:b/>
                <w:bCs/>
                <w:sz w:val="22"/>
                <w:szCs w:val="22"/>
              </w:rPr>
              <w:t>SWS</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82D267" w14:textId="77777777" w:rsidR="00CE2899" w:rsidRDefault="002C6ECE">
            <w:pPr>
              <w:pStyle w:val="TextA"/>
              <w:tabs>
                <w:tab w:val="left" w:pos="2508"/>
              </w:tabs>
              <w:spacing w:before="20" w:after="0" w:line="240" w:lineRule="auto"/>
            </w:pPr>
            <w:r>
              <w:rPr>
                <w:b/>
                <w:bCs/>
                <w:sz w:val="22"/>
                <w:szCs w:val="22"/>
              </w:rPr>
              <w:t>ECTS-LP</w:t>
            </w:r>
          </w:p>
        </w:tc>
      </w:tr>
      <w:tr w:rsidR="00CE2899" w14:paraId="00EB0141" w14:textId="77777777">
        <w:trPr>
          <w:trHeight w:val="52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FF94D" w14:textId="77777777" w:rsidR="00CE2899" w:rsidRDefault="002C6ECE">
            <w:pPr>
              <w:pStyle w:val="TextA"/>
              <w:tabs>
                <w:tab w:val="left" w:pos="2508"/>
              </w:tabs>
              <w:spacing w:before="20" w:after="0" w:line="240" w:lineRule="auto"/>
            </w:pPr>
            <w:r>
              <w:rPr>
                <w:sz w:val="22"/>
                <w:szCs w:val="22"/>
              </w:rPr>
              <w:t>V+Ü</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BE6F9" w14:textId="77777777" w:rsidR="00CE2899" w:rsidRDefault="002C6ECE">
            <w:pPr>
              <w:pStyle w:val="TextA"/>
              <w:tabs>
                <w:tab w:val="left" w:pos="2508"/>
              </w:tabs>
              <w:spacing w:before="20" w:after="0" w:line="240" w:lineRule="auto"/>
            </w:pPr>
            <w:r>
              <w:rPr>
                <w:sz w:val="22"/>
                <w:szCs w:val="22"/>
              </w:rPr>
              <w:t>Analysis II</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8BCCA" w14:textId="77777777" w:rsidR="00CE2899" w:rsidRDefault="002C6ECE">
            <w:pPr>
              <w:pStyle w:val="TextA"/>
              <w:tabs>
                <w:tab w:val="left" w:pos="2508"/>
              </w:tabs>
              <w:spacing w:before="20" w:after="0" w:line="240" w:lineRule="auto"/>
            </w:pPr>
            <w:r>
              <w:rPr>
                <w:sz w:val="22"/>
                <w:szCs w:val="22"/>
              </w:rPr>
              <w:t>Klausur oder mündliche Prüfung</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F8585" w14:textId="77777777" w:rsidR="00CE2899" w:rsidRDefault="002C6ECE">
            <w:pPr>
              <w:pStyle w:val="TextA"/>
              <w:tabs>
                <w:tab w:val="left" w:pos="2508"/>
              </w:tabs>
              <w:spacing w:before="20" w:after="0" w:line="240" w:lineRule="auto"/>
            </w:pPr>
            <w:r>
              <w:rPr>
                <w:sz w:val="22"/>
                <w:szCs w:val="22"/>
              </w:rPr>
              <w:t>6</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22DFD" w14:textId="77777777" w:rsidR="00CE2899" w:rsidRDefault="002C6ECE">
            <w:pPr>
              <w:pStyle w:val="TextA"/>
              <w:tabs>
                <w:tab w:val="left" w:pos="2508"/>
              </w:tabs>
              <w:spacing w:before="20"/>
            </w:pPr>
            <w:r>
              <w:rPr>
                <w:sz w:val="22"/>
                <w:szCs w:val="22"/>
              </w:rPr>
              <w:t>9</w:t>
            </w:r>
          </w:p>
        </w:tc>
      </w:tr>
      <w:tr w:rsidR="00CE2899" w14:paraId="3FC158DF" w14:textId="77777777">
        <w:trPr>
          <w:trHeight w:val="523"/>
        </w:trPr>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BD2E2" w14:textId="77777777" w:rsidR="00CE2899" w:rsidRDefault="002C6ECE">
            <w:pPr>
              <w:pStyle w:val="TextA"/>
              <w:tabs>
                <w:tab w:val="left" w:pos="2508"/>
              </w:tabs>
              <w:spacing w:before="20" w:after="0" w:line="240" w:lineRule="auto"/>
            </w:pPr>
            <w:r>
              <w:rPr>
                <w:sz w:val="22"/>
                <w:szCs w:val="22"/>
              </w:rPr>
              <w:t>V+Ü</w:t>
            </w:r>
          </w:p>
        </w:tc>
        <w:tc>
          <w:tcPr>
            <w:tcW w:w="34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F611C1" w14:textId="77777777" w:rsidR="00CE2899" w:rsidRDefault="002C6ECE">
            <w:pPr>
              <w:pStyle w:val="TextA"/>
              <w:tabs>
                <w:tab w:val="left" w:pos="2508"/>
              </w:tabs>
              <w:spacing w:before="20" w:after="0" w:line="240" w:lineRule="auto"/>
            </w:pPr>
            <w:proofErr w:type="spellStart"/>
            <w:r>
              <w:rPr>
                <w:sz w:val="22"/>
                <w:szCs w:val="22"/>
              </w:rPr>
              <w:t>Mathematics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Machine</w:t>
            </w:r>
            <w:proofErr w:type="spellEnd"/>
            <w:r>
              <w:rPr>
                <w:sz w:val="22"/>
                <w:szCs w:val="22"/>
              </w:rPr>
              <w:t xml:space="preserve"> Learning</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13DC67" w14:textId="77777777" w:rsidR="00CE2899" w:rsidRDefault="002C6ECE">
            <w:pPr>
              <w:pStyle w:val="TextA"/>
              <w:tabs>
                <w:tab w:val="left" w:pos="2508"/>
              </w:tabs>
              <w:spacing w:before="20" w:after="0" w:line="240" w:lineRule="auto"/>
            </w:pPr>
            <w:r>
              <w:rPr>
                <w:sz w:val="22"/>
                <w:szCs w:val="22"/>
              </w:rPr>
              <w:t>Klausur oder mündliche Prüfung</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133D" w14:textId="77777777" w:rsidR="00CE2899" w:rsidRDefault="002C6ECE">
            <w:pPr>
              <w:pStyle w:val="TextA"/>
              <w:tabs>
                <w:tab w:val="left" w:pos="2508"/>
              </w:tabs>
              <w:spacing w:before="20" w:after="0" w:line="240" w:lineRule="auto"/>
            </w:pPr>
            <w:r>
              <w:rPr>
                <w:sz w:val="22"/>
                <w:szCs w:val="22"/>
              </w:rPr>
              <w:t>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DF15D" w14:textId="77777777" w:rsidR="00CE2899" w:rsidRDefault="002C6ECE">
            <w:pPr>
              <w:pStyle w:val="TextA"/>
              <w:tabs>
                <w:tab w:val="left" w:pos="2508"/>
              </w:tabs>
              <w:spacing w:before="20"/>
            </w:pPr>
            <w:r>
              <w:rPr>
                <w:sz w:val="22"/>
                <w:szCs w:val="22"/>
              </w:rPr>
              <w:t>7</w:t>
            </w:r>
          </w:p>
        </w:tc>
      </w:tr>
      <w:tr w:rsidR="00CE2899" w14:paraId="61E28443" w14:textId="77777777">
        <w:trPr>
          <w:trHeight w:val="563"/>
        </w:trPr>
        <w:tc>
          <w:tcPr>
            <w:tcW w:w="67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B45EA" w14:textId="77777777" w:rsidR="00CE2899" w:rsidRDefault="002C6ECE">
            <w:pPr>
              <w:pStyle w:val="TextA"/>
              <w:tabs>
                <w:tab w:val="left" w:pos="2508"/>
              </w:tabs>
              <w:spacing w:before="20" w:after="0" w:line="240" w:lineRule="auto"/>
            </w:pPr>
            <w:r>
              <w:rPr>
                <w:b/>
                <w:bCs/>
                <w:sz w:val="22"/>
                <w:szCs w:val="22"/>
              </w:rPr>
              <w:t>Insgesamt: 2 Module</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1938" w14:textId="77777777" w:rsidR="00CE2899" w:rsidRDefault="002C6ECE">
            <w:pPr>
              <w:pStyle w:val="TextA"/>
              <w:tabs>
                <w:tab w:val="left" w:pos="2508"/>
              </w:tabs>
              <w:spacing w:before="20" w:after="0" w:line="240" w:lineRule="auto"/>
            </w:pPr>
            <w:r>
              <w:rPr>
                <w:b/>
                <w:bCs/>
                <w:color w:val="231F20"/>
                <w:position w:val="32"/>
                <w:sz w:val="22"/>
                <w:szCs w:val="22"/>
              </w:rPr>
              <w:t>10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252E1" w14:textId="77777777" w:rsidR="00CE2899" w:rsidRDefault="002C6ECE">
            <w:pPr>
              <w:pStyle w:val="TextA"/>
              <w:tabs>
                <w:tab w:val="left" w:pos="2508"/>
              </w:tabs>
              <w:spacing w:before="20" w:after="0" w:line="240" w:lineRule="auto"/>
            </w:pPr>
            <w:r>
              <w:rPr>
                <w:b/>
                <w:bCs/>
                <w:color w:val="231F20"/>
                <w:position w:val="32"/>
                <w:sz w:val="22"/>
                <w:szCs w:val="22"/>
              </w:rPr>
              <w:t>16</w:t>
            </w:r>
          </w:p>
        </w:tc>
      </w:tr>
    </w:tbl>
    <w:p w14:paraId="49F8E837" w14:textId="7CBEF545" w:rsidR="00772A1B" w:rsidRDefault="00772A1B">
      <w:pPr>
        <w:pStyle w:val="TextA"/>
        <w:tabs>
          <w:tab w:val="left" w:pos="2508"/>
        </w:tabs>
        <w:spacing w:before="240" w:after="120" w:line="240" w:lineRule="auto"/>
        <w:rPr>
          <w:b/>
          <w:bCs/>
          <w:sz w:val="22"/>
          <w:szCs w:val="22"/>
          <w:lang w:val="en-US"/>
        </w:rPr>
      </w:pPr>
    </w:p>
    <w:p w14:paraId="44D458CB" w14:textId="77777777" w:rsidR="00772A1B" w:rsidRDefault="00772A1B">
      <w:pPr>
        <w:rPr>
          <w:rFonts w:ascii="Arial" w:eastAsia="Arial Unicode MS" w:hAnsi="Arial" w:cs="Arial Unicode MS"/>
          <w:b/>
          <w:bCs/>
          <w:sz w:val="22"/>
          <w:szCs w:val="22"/>
        </w:rPr>
      </w:pPr>
      <w:r>
        <w:rPr>
          <w:b/>
          <w:bCs/>
          <w:sz w:val="22"/>
          <w:szCs w:val="22"/>
        </w:rPr>
        <w:br w:type="page"/>
      </w:r>
    </w:p>
    <w:p w14:paraId="49B34084" w14:textId="77777777" w:rsidR="00CE2899" w:rsidRDefault="00CE2899">
      <w:pPr>
        <w:pStyle w:val="TextA"/>
        <w:tabs>
          <w:tab w:val="left" w:pos="2508"/>
        </w:tabs>
        <w:spacing w:before="240" w:after="120" w:line="240" w:lineRule="auto"/>
        <w:rPr>
          <w:b/>
          <w:bCs/>
          <w:sz w:val="22"/>
          <w:szCs w:val="22"/>
          <w:lang w:val="en-US"/>
        </w:rPr>
      </w:pPr>
    </w:p>
    <w:p w14:paraId="6CF152B4" w14:textId="77777777" w:rsidR="00CE2899" w:rsidRDefault="002C6ECE">
      <w:pPr>
        <w:pStyle w:val="TextA"/>
        <w:tabs>
          <w:tab w:val="left" w:pos="2508"/>
        </w:tabs>
        <w:spacing w:before="240" w:after="120" w:line="240" w:lineRule="auto"/>
        <w:rPr>
          <w:b/>
          <w:bCs/>
          <w:sz w:val="22"/>
          <w:szCs w:val="22"/>
          <w:lang w:val="en-US"/>
        </w:rPr>
      </w:pPr>
      <w:proofErr w:type="spellStart"/>
      <w:r>
        <w:rPr>
          <w:b/>
          <w:bCs/>
          <w:sz w:val="22"/>
          <w:szCs w:val="22"/>
          <w:lang w:val="en-US"/>
        </w:rPr>
        <w:t>Modulgruppe</w:t>
      </w:r>
      <w:proofErr w:type="spellEnd"/>
      <w:r>
        <w:rPr>
          <w:b/>
          <w:bCs/>
          <w:sz w:val="22"/>
          <w:szCs w:val="22"/>
          <w:lang w:val="en-US"/>
        </w:rPr>
        <w:t xml:space="preserve"> </w:t>
      </w:r>
      <w:proofErr w:type="spellStart"/>
      <w:r>
        <w:rPr>
          <w:b/>
          <w:bCs/>
          <w:sz w:val="22"/>
          <w:szCs w:val="22"/>
          <w:lang w:val="en-US"/>
        </w:rPr>
        <w:t>Wahlfach</w:t>
      </w:r>
      <w:proofErr w:type="spellEnd"/>
      <w:r>
        <w:rPr>
          <w:b/>
          <w:bCs/>
          <w:sz w:val="22"/>
          <w:szCs w:val="22"/>
          <w:lang w:val="en-US"/>
        </w:rPr>
        <w:t xml:space="preserve"> Theoretical Foundations of AI – Random Structures &amp; Dynamics</w:t>
      </w:r>
    </w:p>
    <w:p w14:paraId="4E31DA02" w14:textId="47EA1CA1" w:rsidR="0095709F" w:rsidRPr="00FF5B8B" w:rsidRDefault="0095709F" w:rsidP="00FF5B8B">
      <w:pPr>
        <w:pStyle w:val="TextA"/>
        <w:widowControl w:val="0"/>
        <w:tabs>
          <w:tab w:val="left" w:pos="2508"/>
        </w:tabs>
        <w:spacing w:before="240" w:after="120" w:line="240" w:lineRule="auto"/>
        <w:rPr>
          <w:sz w:val="22"/>
          <w:szCs w:val="22"/>
        </w:rPr>
      </w:pPr>
      <w:r w:rsidRPr="002F0C7E">
        <w:rPr>
          <w:sz w:val="22"/>
          <w:szCs w:val="22"/>
        </w:rPr>
        <w:t xml:space="preserve">Es werden theoretische Grundlagen der Wahrscheinlichkeitstheorie, Statistik, Simulation und der Stochastik mit Bezug zum AI </w:t>
      </w:r>
      <w:r>
        <w:rPr>
          <w:sz w:val="22"/>
          <w:szCs w:val="22"/>
        </w:rPr>
        <w:t>vermittelt.</w:t>
      </w:r>
    </w:p>
    <w:tbl>
      <w:tblPr>
        <w:tblW w:w="8647" w:type="dxa"/>
        <w:tblInd w:w="7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2126"/>
        <w:gridCol w:w="1843"/>
      </w:tblGrid>
      <w:tr w:rsidR="00CE2899" w14:paraId="288442ED"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FEC399" w14:textId="77777777" w:rsidR="00CE2899" w:rsidRPr="00FF5B8B" w:rsidRDefault="002C6ECE">
            <w:pPr>
              <w:rPr>
                <w:lang w:val="de-DE"/>
              </w:rPr>
            </w:pPr>
            <w:r w:rsidRPr="00FF5B8B">
              <w:rPr>
                <w:lang w:val="de-DE"/>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26FF7" w14:textId="77777777" w:rsidR="00CE2899" w:rsidRDefault="002C6ECE">
            <w:pPr>
              <w:pStyle w:val="TextA"/>
              <w:tabs>
                <w:tab w:val="left" w:pos="2508"/>
              </w:tabs>
              <w:spacing w:after="0" w:line="240" w:lineRule="auto"/>
            </w:pPr>
            <w:r>
              <w:rPr>
                <w:b/>
                <w:bCs/>
                <w:sz w:val="22"/>
                <w:szCs w:val="22"/>
              </w:rPr>
              <w:t>Prüfungsform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E3718" w14:textId="77777777" w:rsidR="00CE2899" w:rsidRDefault="002C6ECE">
            <w:pPr>
              <w:pStyle w:val="TextA"/>
              <w:tabs>
                <w:tab w:val="left" w:pos="2508"/>
              </w:tabs>
              <w:spacing w:after="0" w:line="240" w:lineRule="auto"/>
            </w:pPr>
            <w:r>
              <w:rPr>
                <w:b/>
                <w:bCs/>
                <w:sz w:val="22"/>
                <w:szCs w:val="22"/>
              </w:rPr>
              <w:t>ECTS-LP</w:t>
            </w:r>
          </w:p>
        </w:tc>
      </w:tr>
      <w:tr w:rsidR="00CE2899" w14:paraId="2267987D" w14:textId="77777777">
        <w:trPr>
          <w:trHeight w:val="963"/>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84234" w14:textId="77777777" w:rsidR="00CE2899" w:rsidRDefault="002C6ECE">
            <w:pPr>
              <w:pStyle w:val="TextA"/>
              <w:tabs>
                <w:tab w:val="left" w:pos="2508"/>
              </w:tabs>
              <w:spacing w:after="0" w:line="240" w:lineRule="auto"/>
            </w:pPr>
            <w:r>
              <w:rPr>
                <w:sz w:val="22"/>
                <w:szCs w:val="22"/>
              </w:rPr>
              <w:t>Wahlpflichtmodule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E0C95D" w14:textId="77777777" w:rsidR="00CE2899" w:rsidRDefault="002C6ECE">
            <w:pPr>
              <w:pStyle w:val="TextA"/>
              <w:tabs>
                <w:tab w:val="left" w:pos="2508"/>
              </w:tabs>
              <w:spacing w:after="0" w:line="240" w:lineRule="auto"/>
            </w:pPr>
            <w:r>
              <w:rPr>
                <w:sz w:val="22"/>
                <w:szCs w:val="22"/>
              </w:rPr>
              <w:t>Klausur, mündliche Prüfung, Portfolio oder Praktikumsbericht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9D405" w14:textId="77777777" w:rsidR="00CE2899" w:rsidRDefault="002C6ECE">
            <w:pPr>
              <w:pStyle w:val="TextA"/>
              <w:tabs>
                <w:tab w:val="left" w:pos="2508"/>
              </w:tabs>
              <w:spacing w:after="0" w:line="240" w:lineRule="auto"/>
            </w:pPr>
            <w:r>
              <w:rPr>
                <w:sz w:val="22"/>
                <w:szCs w:val="22"/>
              </w:rPr>
              <w:t>jeweils 3-9</w:t>
            </w:r>
          </w:p>
        </w:tc>
      </w:tr>
      <w:tr w:rsidR="00CE2899" w14:paraId="67009064" w14:textId="77777777">
        <w:trPr>
          <w:trHeight w:val="523"/>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1B0A0" w14:textId="77777777" w:rsidR="00CE2899" w:rsidRDefault="002C6ECE">
            <w:pPr>
              <w:pStyle w:val="TextA"/>
              <w:tabs>
                <w:tab w:val="left" w:pos="2508"/>
              </w:tabs>
              <w:spacing w:after="0" w:line="240" w:lineRule="auto"/>
            </w:pPr>
            <w:r>
              <w:rPr>
                <w:b/>
                <w:bCs/>
                <w:sz w:val="22"/>
                <w:szCs w:val="22"/>
              </w:rPr>
              <w:t>Summe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1D354" w14:textId="77777777" w:rsidR="00CE2899" w:rsidRDefault="00CE289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4F1E4" w14:textId="77777777" w:rsidR="00CE2899" w:rsidRPr="00772A1B" w:rsidRDefault="002C6ECE">
            <w:pPr>
              <w:pStyle w:val="TextA"/>
              <w:tabs>
                <w:tab w:val="left" w:pos="2508"/>
              </w:tabs>
              <w:spacing w:after="0" w:line="240" w:lineRule="auto"/>
              <w:rPr>
                <w:b/>
              </w:rPr>
            </w:pPr>
            <w:r w:rsidRPr="00772A1B">
              <w:rPr>
                <w:b/>
                <w:sz w:val="22"/>
              </w:rPr>
              <w:t>Mindestens 10</w:t>
            </w:r>
          </w:p>
        </w:tc>
      </w:tr>
    </w:tbl>
    <w:p w14:paraId="53BA22FE" w14:textId="77777777" w:rsidR="00CE2899" w:rsidRPr="00FF5B8B" w:rsidRDefault="00CE2899">
      <w:pPr>
        <w:pStyle w:val="TextA"/>
        <w:widowControl w:val="0"/>
        <w:tabs>
          <w:tab w:val="left" w:pos="2508"/>
        </w:tabs>
        <w:spacing w:before="240" w:after="120" w:line="240" w:lineRule="auto"/>
        <w:ind w:left="574" w:hanging="574"/>
        <w:rPr>
          <w:b/>
          <w:bCs/>
          <w:sz w:val="22"/>
          <w:szCs w:val="22"/>
        </w:rPr>
      </w:pPr>
    </w:p>
    <w:p w14:paraId="26DD587F" w14:textId="77777777" w:rsidR="00CE2899" w:rsidRDefault="002C6ECE">
      <w:pPr>
        <w:pStyle w:val="TextA"/>
        <w:tabs>
          <w:tab w:val="left" w:pos="2508"/>
        </w:tabs>
        <w:spacing w:before="240" w:after="120" w:line="240" w:lineRule="auto"/>
        <w:rPr>
          <w:b/>
          <w:bCs/>
          <w:sz w:val="22"/>
          <w:szCs w:val="22"/>
          <w:lang w:val="en-US"/>
        </w:rPr>
      </w:pPr>
      <w:proofErr w:type="spellStart"/>
      <w:r>
        <w:rPr>
          <w:b/>
          <w:bCs/>
          <w:sz w:val="22"/>
          <w:szCs w:val="22"/>
          <w:lang w:val="en-US"/>
        </w:rPr>
        <w:t>Modulgruppe</w:t>
      </w:r>
      <w:proofErr w:type="spellEnd"/>
      <w:r>
        <w:rPr>
          <w:b/>
          <w:bCs/>
          <w:sz w:val="22"/>
          <w:szCs w:val="22"/>
          <w:lang w:val="en-US"/>
        </w:rPr>
        <w:t xml:space="preserve"> </w:t>
      </w:r>
      <w:proofErr w:type="spellStart"/>
      <w:r>
        <w:rPr>
          <w:b/>
          <w:bCs/>
          <w:sz w:val="22"/>
          <w:szCs w:val="22"/>
          <w:lang w:val="en-US"/>
        </w:rPr>
        <w:t>Wahlfach</w:t>
      </w:r>
      <w:proofErr w:type="spellEnd"/>
      <w:r>
        <w:rPr>
          <w:b/>
          <w:bCs/>
          <w:sz w:val="22"/>
          <w:szCs w:val="22"/>
          <w:lang w:val="en-US"/>
        </w:rPr>
        <w:t xml:space="preserve"> Theoretical Foundations of AI – Algorithms and Optimization</w:t>
      </w:r>
    </w:p>
    <w:p w14:paraId="76AF83B3" w14:textId="37947C18" w:rsidR="0095709F" w:rsidRPr="00FF5B8B" w:rsidRDefault="0095709F" w:rsidP="00FF5B8B">
      <w:pPr>
        <w:pStyle w:val="TextA"/>
        <w:widowControl w:val="0"/>
        <w:tabs>
          <w:tab w:val="left" w:pos="2508"/>
        </w:tabs>
        <w:spacing w:before="240" w:after="120" w:line="240" w:lineRule="auto"/>
        <w:rPr>
          <w:sz w:val="22"/>
          <w:szCs w:val="22"/>
        </w:rPr>
      </w:pPr>
      <w:r w:rsidRPr="00E55A29">
        <w:rPr>
          <w:sz w:val="22"/>
          <w:szCs w:val="22"/>
        </w:rPr>
        <w:t>Es werden die theoretischen Grundlagen für grundlegende</w:t>
      </w:r>
      <w:r>
        <w:rPr>
          <w:sz w:val="22"/>
          <w:szCs w:val="22"/>
        </w:rPr>
        <w:t xml:space="preserve"> </w:t>
      </w:r>
      <w:r w:rsidRPr="00E55A29">
        <w:rPr>
          <w:sz w:val="22"/>
          <w:szCs w:val="22"/>
        </w:rPr>
        <w:t>Optimierungsverfahren und Algorithmen im Bereich des AI vermittelt</w:t>
      </w:r>
      <w:r>
        <w:rPr>
          <w:sz w:val="22"/>
          <w:szCs w:val="22"/>
        </w:rPr>
        <w:t>.</w:t>
      </w:r>
    </w:p>
    <w:tbl>
      <w:tblPr>
        <w:tblW w:w="8647" w:type="dxa"/>
        <w:tblInd w:w="7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2126"/>
        <w:gridCol w:w="1843"/>
      </w:tblGrid>
      <w:tr w:rsidR="00CE2899" w14:paraId="366569BE"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8BB09" w14:textId="77777777" w:rsidR="00CE2899" w:rsidRPr="00FF5B8B" w:rsidRDefault="00CE2899">
            <w:pPr>
              <w:rPr>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BF2E7" w14:textId="77777777" w:rsidR="00CE2899" w:rsidRDefault="002C6ECE">
            <w:pPr>
              <w:pStyle w:val="TextA"/>
              <w:tabs>
                <w:tab w:val="left" w:pos="2508"/>
              </w:tabs>
              <w:spacing w:after="0" w:line="240" w:lineRule="auto"/>
            </w:pPr>
            <w:r>
              <w:rPr>
                <w:b/>
                <w:bCs/>
                <w:sz w:val="22"/>
                <w:szCs w:val="22"/>
              </w:rPr>
              <w:t>Prüfungsform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B26F51" w14:textId="77777777" w:rsidR="00CE2899" w:rsidRDefault="002C6ECE">
            <w:pPr>
              <w:pStyle w:val="TextA"/>
              <w:tabs>
                <w:tab w:val="left" w:pos="2508"/>
              </w:tabs>
              <w:spacing w:after="0" w:line="240" w:lineRule="auto"/>
            </w:pPr>
            <w:r>
              <w:rPr>
                <w:b/>
                <w:bCs/>
                <w:sz w:val="22"/>
                <w:szCs w:val="22"/>
              </w:rPr>
              <w:t>ECTS-LP</w:t>
            </w:r>
          </w:p>
        </w:tc>
      </w:tr>
      <w:tr w:rsidR="00CE2899" w14:paraId="27C64B9E" w14:textId="77777777">
        <w:trPr>
          <w:trHeight w:val="963"/>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96667A" w14:textId="77777777" w:rsidR="00CE2899" w:rsidRDefault="002C6ECE">
            <w:pPr>
              <w:pStyle w:val="TextA"/>
              <w:tabs>
                <w:tab w:val="left" w:pos="2508"/>
              </w:tabs>
              <w:spacing w:after="0" w:line="240" w:lineRule="auto"/>
            </w:pPr>
            <w:r>
              <w:rPr>
                <w:sz w:val="22"/>
                <w:szCs w:val="22"/>
              </w:rPr>
              <w:t>Wahlpflichtmodule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648F7" w14:textId="77777777" w:rsidR="00CE2899" w:rsidRDefault="002C6ECE">
            <w:pPr>
              <w:pStyle w:val="TextA"/>
              <w:tabs>
                <w:tab w:val="left" w:pos="2508"/>
              </w:tabs>
              <w:spacing w:after="0" w:line="240" w:lineRule="auto"/>
            </w:pPr>
            <w:r>
              <w:rPr>
                <w:sz w:val="22"/>
                <w:szCs w:val="22"/>
              </w:rPr>
              <w:t>Klausur, mündliche Prüfung, Portfolio oder Praktikumsbericht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9DBE9" w14:textId="77777777" w:rsidR="00CE2899" w:rsidRDefault="002C6ECE">
            <w:pPr>
              <w:pStyle w:val="TextA"/>
              <w:tabs>
                <w:tab w:val="left" w:pos="2508"/>
              </w:tabs>
              <w:spacing w:after="0" w:line="240" w:lineRule="auto"/>
            </w:pPr>
            <w:r>
              <w:rPr>
                <w:sz w:val="22"/>
                <w:szCs w:val="22"/>
              </w:rPr>
              <w:t>jeweils 3-9</w:t>
            </w:r>
          </w:p>
        </w:tc>
      </w:tr>
      <w:tr w:rsidR="00CE2899" w14:paraId="7A5D0542" w14:textId="77777777">
        <w:trPr>
          <w:trHeight w:val="523"/>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4FBB4B" w14:textId="77777777" w:rsidR="00CE2899" w:rsidRDefault="002C6ECE">
            <w:pPr>
              <w:pStyle w:val="TextA"/>
              <w:tabs>
                <w:tab w:val="left" w:pos="2508"/>
              </w:tabs>
              <w:spacing w:after="0" w:line="240" w:lineRule="auto"/>
            </w:pPr>
            <w:r>
              <w:rPr>
                <w:b/>
                <w:bCs/>
                <w:sz w:val="22"/>
                <w:szCs w:val="22"/>
              </w:rPr>
              <w:t>Summe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136B6" w14:textId="77777777" w:rsidR="00CE2899" w:rsidRDefault="00CE289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CD7BB" w14:textId="77777777" w:rsidR="00CE2899" w:rsidRPr="00772A1B" w:rsidRDefault="002C6ECE">
            <w:pPr>
              <w:pStyle w:val="TextA"/>
              <w:tabs>
                <w:tab w:val="left" w:pos="2508"/>
              </w:tabs>
              <w:spacing w:after="0" w:line="240" w:lineRule="auto"/>
              <w:rPr>
                <w:b/>
              </w:rPr>
            </w:pPr>
            <w:r w:rsidRPr="00772A1B">
              <w:rPr>
                <w:b/>
                <w:sz w:val="22"/>
              </w:rPr>
              <w:t>Mindestens 10</w:t>
            </w:r>
          </w:p>
        </w:tc>
      </w:tr>
    </w:tbl>
    <w:p w14:paraId="5435892D" w14:textId="77777777" w:rsidR="00CE2899" w:rsidRPr="00FF5B8B" w:rsidRDefault="00CE2899">
      <w:pPr>
        <w:pStyle w:val="TextA"/>
        <w:widowControl w:val="0"/>
        <w:tabs>
          <w:tab w:val="left" w:pos="2508"/>
        </w:tabs>
        <w:spacing w:before="240" w:after="120" w:line="240" w:lineRule="auto"/>
        <w:ind w:left="574" w:hanging="574"/>
        <w:rPr>
          <w:b/>
          <w:bCs/>
          <w:sz w:val="22"/>
          <w:szCs w:val="22"/>
        </w:rPr>
      </w:pPr>
    </w:p>
    <w:p w14:paraId="24DC6D99" w14:textId="77777777" w:rsidR="00CE2899" w:rsidRPr="00FF5B8B" w:rsidRDefault="002C6ECE">
      <w:pPr>
        <w:pStyle w:val="TextA"/>
        <w:tabs>
          <w:tab w:val="left" w:pos="2508"/>
        </w:tabs>
        <w:spacing w:before="240" w:after="120" w:line="240" w:lineRule="auto"/>
        <w:rPr>
          <w:b/>
          <w:bCs/>
          <w:color w:val="auto"/>
          <w:sz w:val="22"/>
          <w:szCs w:val="22"/>
          <w:lang w:val="en-US"/>
        </w:rPr>
      </w:pPr>
      <w:proofErr w:type="spellStart"/>
      <w:r>
        <w:rPr>
          <w:b/>
          <w:bCs/>
          <w:sz w:val="22"/>
          <w:szCs w:val="22"/>
          <w:lang w:val="en-US"/>
        </w:rPr>
        <w:t>Modulgruppe</w:t>
      </w:r>
      <w:proofErr w:type="spellEnd"/>
      <w:r>
        <w:rPr>
          <w:b/>
          <w:bCs/>
          <w:sz w:val="22"/>
          <w:szCs w:val="22"/>
          <w:lang w:val="en-US"/>
        </w:rPr>
        <w:t xml:space="preserve"> </w:t>
      </w:r>
      <w:proofErr w:type="spellStart"/>
      <w:r>
        <w:rPr>
          <w:b/>
          <w:bCs/>
          <w:sz w:val="22"/>
          <w:szCs w:val="22"/>
          <w:lang w:val="en-US"/>
        </w:rPr>
        <w:t>Wahlfach</w:t>
      </w:r>
      <w:proofErr w:type="spellEnd"/>
      <w:r>
        <w:rPr>
          <w:b/>
          <w:bCs/>
          <w:sz w:val="22"/>
          <w:szCs w:val="22"/>
          <w:lang w:val="en-US"/>
        </w:rPr>
        <w:t xml:space="preserve"> Natural Language Processing and Multilingual Computational Linguistics</w:t>
      </w:r>
    </w:p>
    <w:p w14:paraId="5B01D10C" w14:textId="69F68566" w:rsidR="0095709F" w:rsidRPr="00FF5B8B" w:rsidRDefault="0095709F" w:rsidP="00FF5B8B">
      <w:pPr>
        <w:pStyle w:val="TextA"/>
        <w:widowControl w:val="0"/>
        <w:tabs>
          <w:tab w:val="left" w:pos="2508"/>
        </w:tabs>
        <w:spacing w:before="240" w:after="120" w:line="240" w:lineRule="auto"/>
        <w:rPr>
          <w:sz w:val="22"/>
          <w:szCs w:val="22"/>
        </w:rPr>
      </w:pPr>
      <w:r w:rsidRPr="002F0C7E">
        <w:rPr>
          <w:sz w:val="22"/>
          <w:szCs w:val="22"/>
        </w:rPr>
        <w:t>Es werden die Grundlagen der rechnergestützten Analyse sowie des Vergleichs und der Verarbeitung von Sprachen vermittelt.</w:t>
      </w:r>
    </w:p>
    <w:tbl>
      <w:tblPr>
        <w:tblW w:w="8647" w:type="dxa"/>
        <w:tblInd w:w="7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2126"/>
        <w:gridCol w:w="1843"/>
      </w:tblGrid>
      <w:tr w:rsidR="00CE2899" w14:paraId="4B52F0B2"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654FCA" w14:textId="77777777" w:rsidR="00CE2899" w:rsidRPr="00FF5B8B" w:rsidRDefault="00CE2899">
            <w:pPr>
              <w:rPr>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2BD9E" w14:textId="77777777" w:rsidR="00CE2899" w:rsidRDefault="002C6ECE">
            <w:pPr>
              <w:pStyle w:val="TextA"/>
              <w:tabs>
                <w:tab w:val="left" w:pos="2508"/>
              </w:tabs>
              <w:spacing w:after="0" w:line="240" w:lineRule="auto"/>
            </w:pPr>
            <w:r>
              <w:rPr>
                <w:b/>
                <w:bCs/>
                <w:sz w:val="22"/>
                <w:szCs w:val="22"/>
              </w:rPr>
              <w:t>Prüfungsform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129F2" w14:textId="77777777" w:rsidR="00CE2899" w:rsidRDefault="002C6ECE">
            <w:pPr>
              <w:pStyle w:val="TextA"/>
              <w:tabs>
                <w:tab w:val="left" w:pos="2508"/>
              </w:tabs>
              <w:spacing w:after="0" w:line="240" w:lineRule="auto"/>
            </w:pPr>
            <w:r>
              <w:rPr>
                <w:b/>
                <w:bCs/>
                <w:sz w:val="22"/>
                <w:szCs w:val="22"/>
              </w:rPr>
              <w:t>ECTS-LP</w:t>
            </w:r>
          </w:p>
        </w:tc>
      </w:tr>
      <w:tr w:rsidR="00CE2899" w14:paraId="186A7557" w14:textId="77777777">
        <w:trPr>
          <w:trHeight w:val="1003"/>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8B6F4" w14:textId="77777777" w:rsidR="00CE2899" w:rsidRDefault="002C6ECE">
            <w:pPr>
              <w:pStyle w:val="TextA"/>
              <w:tabs>
                <w:tab w:val="left" w:pos="2508"/>
              </w:tabs>
              <w:spacing w:after="0" w:line="240" w:lineRule="auto"/>
            </w:pPr>
            <w:r>
              <w:rPr>
                <w:sz w:val="22"/>
                <w:szCs w:val="22"/>
              </w:rPr>
              <w:t>Wahlpflichtmodule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F83C2" w14:textId="77777777" w:rsidR="00CE2899" w:rsidRDefault="002C6ECE">
            <w:pPr>
              <w:pStyle w:val="TextA"/>
              <w:tabs>
                <w:tab w:val="left" w:pos="2508"/>
              </w:tabs>
              <w:spacing w:after="0" w:line="240" w:lineRule="auto"/>
            </w:pPr>
            <w:r>
              <w:rPr>
                <w:sz w:val="22"/>
                <w:szCs w:val="22"/>
              </w:rPr>
              <w:t>Klausur, mündliche Prüfung, Portfolio oder Praktikumsbericht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2E9080" w14:textId="77777777" w:rsidR="00CE2899" w:rsidRDefault="002C6ECE">
            <w:pPr>
              <w:pStyle w:val="TextA"/>
              <w:tabs>
                <w:tab w:val="left" w:pos="2508"/>
              </w:tabs>
              <w:spacing w:after="0" w:line="240" w:lineRule="auto"/>
            </w:pPr>
            <w:r>
              <w:rPr>
                <w:sz w:val="22"/>
                <w:szCs w:val="22"/>
              </w:rPr>
              <w:t>jeweils 5-9</w:t>
            </w:r>
          </w:p>
        </w:tc>
      </w:tr>
      <w:tr w:rsidR="00CE2899" w14:paraId="3C370287"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4413A" w14:textId="77777777" w:rsidR="00CE2899" w:rsidRDefault="002C6ECE">
            <w:pPr>
              <w:pStyle w:val="TextA"/>
              <w:tabs>
                <w:tab w:val="left" w:pos="2508"/>
              </w:tabs>
              <w:spacing w:after="0" w:line="240" w:lineRule="auto"/>
            </w:pPr>
            <w:r>
              <w:rPr>
                <w:b/>
                <w:bCs/>
                <w:sz w:val="22"/>
                <w:szCs w:val="22"/>
              </w:rPr>
              <w:t>Summe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737DE" w14:textId="77777777" w:rsidR="00CE2899" w:rsidRDefault="00CE289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72BC5" w14:textId="77777777" w:rsidR="00CE2899" w:rsidRPr="00772A1B" w:rsidRDefault="002C6ECE">
            <w:pPr>
              <w:pStyle w:val="TextA"/>
              <w:tabs>
                <w:tab w:val="left" w:pos="2508"/>
              </w:tabs>
              <w:spacing w:after="0" w:line="240" w:lineRule="auto"/>
              <w:rPr>
                <w:b/>
              </w:rPr>
            </w:pPr>
            <w:r w:rsidRPr="00772A1B">
              <w:rPr>
                <w:b/>
                <w:sz w:val="22"/>
              </w:rPr>
              <w:t>Mindestens 10</w:t>
            </w:r>
          </w:p>
        </w:tc>
      </w:tr>
    </w:tbl>
    <w:p w14:paraId="3F8DD484" w14:textId="77777777" w:rsidR="00CE2899" w:rsidRPr="00FF5B8B" w:rsidRDefault="00CE2899">
      <w:pPr>
        <w:pStyle w:val="TextA"/>
        <w:widowControl w:val="0"/>
        <w:tabs>
          <w:tab w:val="left" w:pos="2508"/>
        </w:tabs>
        <w:spacing w:before="240" w:after="120" w:line="240" w:lineRule="auto"/>
        <w:ind w:left="574" w:hanging="574"/>
        <w:rPr>
          <w:b/>
          <w:bCs/>
          <w:sz w:val="22"/>
          <w:szCs w:val="22"/>
        </w:rPr>
      </w:pPr>
    </w:p>
    <w:p w14:paraId="3F1EAEC9" w14:textId="77777777" w:rsidR="00CE2899" w:rsidRDefault="002C6ECE">
      <w:pPr>
        <w:pStyle w:val="TextA"/>
        <w:tabs>
          <w:tab w:val="left" w:pos="2508"/>
        </w:tabs>
        <w:spacing w:before="240" w:after="120" w:line="240" w:lineRule="auto"/>
        <w:rPr>
          <w:b/>
          <w:bCs/>
          <w:sz w:val="22"/>
          <w:szCs w:val="22"/>
        </w:rPr>
      </w:pPr>
      <w:r>
        <w:rPr>
          <w:b/>
          <w:bCs/>
          <w:sz w:val="22"/>
          <w:szCs w:val="22"/>
        </w:rPr>
        <w:t>Modulgruppe Wahlfach Software Engineering</w:t>
      </w:r>
    </w:p>
    <w:p w14:paraId="035A5BF0" w14:textId="32E08901" w:rsidR="0095709F" w:rsidRPr="00FF5B8B" w:rsidRDefault="0095709F" w:rsidP="00FF5B8B">
      <w:pPr>
        <w:pStyle w:val="TextA"/>
        <w:widowControl w:val="0"/>
        <w:tabs>
          <w:tab w:val="left" w:pos="2508"/>
        </w:tabs>
        <w:spacing w:before="240" w:after="120" w:line="240" w:lineRule="auto"/>
        <w:rPr>
          <w:sz w:val="22"/>
          <w:szCs w:val="22"/>
        </w:rPr>
      </w:pPr>
      <w:r w:rsidRPr="002F0C7E">
        <w:rPr>
          <w:sz w:val="22"/>
          <w:szCs w:val="22"/>
        </w:rPr>
        <w:lastRenderedPageBreak/>
        <w:t>Es werden die grundlegende</w:t>
      </w:r>
      <w:r>
        <w:rPr>
          <w:sz w:val="22"/>
          <w:szCs w:val="22"/>
        </w:rPr>
        <w:t>n</w:t>
      </w:r>
      <w:r w:rsidRPr="002F0C7E">
        <w:rPr>
          <w:sz w:val="22"/>
          <w:szCs w:val="22"/>
        </w:rPr>
        <w:t xml:space="preserve"> Kenntnisse in den Bereichen der Programmierparadigmen, des Software-</w:t>
      </w:r>
      <w:proofErr w:type="spellStart"/>
      <w:r w:rsidRPr="002F0C7E">
        <w:rPr>
          <w:sz w:val="22"/>
          <w:szCs w:val="22"/>
        </w:rPr>
        <w:t>Testing</w:t>
      </w:r>
      <w:proofErr w:type="spellEnd"/>
      <w:r w:rsidRPr="002F0C7E">
        <w:rPr>
          <w:sz w:val="22"/>
          <w:szCs w:val="22"/>
        </w:rPr>
        <w:t xml:space="preserve"> sowie der parallelen Programmierung behandelt. </w:t>
      </w:r>
    </w:p>
    <w:tbl>
      <w:tblPr>
        <w:tblW w:w="8647" w:type="dxa"/>
        <w:tblInd w:w="7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2126"/>
        <w:gridCol w:w="1843"/>
      </w:tblGrid>
      <w:tr w:rsidR="00CE2899" w14:paraId="3F534AB5"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41EE7" w14:textId="77777777" w:rsidR="00CE2899" w:rsidRPr="00FF5B8B" w:rsidRDefault="00CE2899">
            <w:pPr>
              <w:rPr>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23B23" w14:textId="77777777" w:rsidR="00CE2899" w:rsidRDefault="002C6ECE">
            <w:pPr>
              <w:pStyle w:val="TextA"/>
              <w:tabs>
                <w:tab w:val="left" w:pos="2508"/>
              </w:tabs>
              <w:spacing w:after="0" w:line="240" w:lineRule="auto"/>
            </w:pPr>
            <w:r>
              <w:rPr>
                <w:b/>
                <w:bCs/>
                <w:sz w:val="22"/>
                <w:szCs w:val="22"/>
              </w:rPr>
              <w:t>Prüfungsform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3A8E6" w14:textId="77777777" w:rsidR="00CE2899" w:rsidRDefault="002C6ECE">
            <w:pPr>
              <w:pStyle w:val="TextA"/>
              <w:tabs>
                <w:tab w:val="left" w:pos="2508"/>
              </w:tabs>
              <w:spacing w:after="0" w:line="240" w:lineRule="auto"/>
            </w:pPr>
            <w:r>
              <w:rPr>
                <w:b/>
                <w:bCs/>
                <w:sz w:val="22"/>
                <w:szCs w:val="22"/>
              </w:rPr>
              <w:t>ECTS-LP</w:t>
            </w:r>
          </w:p>
        </w:tc>
      </w:tr>
      <w:tr w:rsidR="00CE2899" w14:paraId="2055E8B4" w14:textId="77777777">
        <w:trPr>
          <w:trHeight w:val="1003"/>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5E2B5" w14:textId="77777777" w:rsidR="00CE2899" w:rsidRDefault="002C6ECE">
            <w:pPr>
              <w:pStyle w:val="TextA"/>
              <w:tabs>
                <w:tab w:val="left" w:pos="2508"/>
              </w:tabs>
              <w:spacing w:after="0" w:line="240" w:lineRule="auto"/>
            </w:pPr>
            <w:r>
              <w:rPr>
                <w:sz w:val="22"/>
                <w:szCs w:val="22"/>
              </w:rPr>
              <w:t>Wahlpflichtmodule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73B9B" w14:textId="77777777" w:rsidR="00CE2899" w:rsidRDefault="002C6ECE">
            <w:pPr>
              <w:pStyle w:val="TextA"/>
              <w:tabs>
                <w:tab w:val="left" w:pos="2508"/>
              </w:tabs>
              <w:spacing w:after="0" w:line="240" w:lineRule="auto"/>
            </w:pPr>
            <w:r>
              <w:rPr>
                <w:sz w:val="22"/>
                <w:szCs w:val="22"/>
              </w:rPr>
              <w:t>Klausur, mündliche Prüfung, Portfolio oder Praktikumsbericht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67AE9" w14:textId="77777777" w:rsidR="00CE2899" w:rsidRDefault="002C6ECE">
            <w:pPr>
              <w:pStyle w:val="TextA"/>
              <w:tabs>
                <w:tab w:val="left" w:pos="2508"/>
              </w:tabs>
              <w:spacing w:after="0" w:line="240" w:lineRule="auto"/>
            </w:pPr>
            <w:r>
              <w:rPr>
                <w:sz w:val="22"/>
                <w:szCs w:val="22"/>
              </w:rPr>
              <w:t>jeweils 5-9</w:t>
            </w:r>
          </w:p>
        </w:tc>
      </w:tr>
      <w:tr w:rsidR="00CE2899" w14:paraId="0546877B"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D13BD" w14:textId="77777777" w:rsidR="00CE2899" w:rsidRDefault="002C6ECE">
            <w:pPr>
              <w:pStyle w:val="TextA"/>
              <w:tabs>
                <w:tab w:val="left" w:pos="2508"/>
              </w:tabs>
              <w:spacing w:after="0" w:line="240" w:lineRule="auto"/>
            </w:pPr>
            <w:r>
              <w:rPr>
                <w:b/>
                <w:bCs/>
                <w:sz w:val="22"/>
                <w:szCs w:val="22"/>
              </w:rPr>
              <w:t>Summe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B050A" w14:textId="77777777" w:rsidR="00CE2899" w:rsidRDefault="00CE289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D2022" w14:textId="77777777" w:rsidR="00CE2899" w:rsidRPr="00772A1B" w:rsidRDefault="002C6ECE">
            <w:pPr>
              <w:pStyle w:val="TextA"/>
              <w:tabs>
                <w:tab w:val="left" w:pos="2508"/>
              </w:tabs>
              <w:spacing w:after="0" w:line="240" w:lineRule="auto"/>
              <w:rPr>
                <w:b/>
              </w:rPr>
            </w:pPr>
            <w:r w:rsidRPr="00772A1B">
              <w:rPr>
                <w:b/>
                <w:sz w:val="22"/>
              </w:rPr>
              <w:t>Mindestens 10</w:t>
            </w:r>
          </w:p>
        </w:tc>
      </w:tr>
    </w:tbl>
    <w:p w14:paraId="058691B7" w14:textId="77777777" w:rsidR="00CE2899" w:rsidRDefault="00CE2899">
      <w:pPr>
        <w:pStyle w:val="TextA"/>
        <w:spacing w:after="0" w:line="240" w:lineRule="auto"/>
        <w:rPr>
          <w:b/>
          <w:bCs/>
          <w:sz w:val="22"/>
          <w:szCs w:val="22"/>
        </w:rPr>
      </w:pPr>
    </w:p>
    <w:p w14:paraId="1690D1AF" w14:textId="77777777" w:rsidR="00CE2899" w:rsidRDefault="002C6ECE">
      <w:pPr>
        <w:pStyle w:val="TextA"/>
        <w:tabs>
          <w:tab w:val="left" w:pos="2508"/>
        </w:tabs>
        <w:spacing w:before="240" w:after="120" w:line="240" w:lineRule="auto"/>
        <w:rPr>
          <w:b/>
          <w:bCs/>
          <w:sz w:val="22"/>
          <w:szCs w:val="22"/>
          <w:lang w:val="en-US"/>
        </w:rPr>
      </w:pPr>
      <w:proofErr w:type="spellStart"/>
      <w:r>
        <w:rPr>
          <w:b/>
          <w:bCs/>
          <w:sz w:val="22"/>
          <w:szCs w:val="22"/>
          <w:lang w:val="en-US"/>
        </w:rPr>
        <w:t>Modulgruppe</w:t>
      </w:r>
      <w:proofErr w:type="spellEnd"/>
      <w:r>
        <w:rPr>
          <w:b/>
          <w:bCs/>
          <w:sz w:val="22"/>
          <w:szCs w:val="22"/>
          <w:lang w:val="en-US"/>
        </w:rPr>
        <w:t xml:space="preserve"> </w:t>
      </w:r>
      <w:proofErr w:type="spellStart"/>
      <w:r>
        <w:rPr>
          <w:b/>
          <w:bCs/>
          <w:sz w:val="22"/>
          <w:szCs w:val="22"/>
          <w:lang w:val="en-US"/>
        </w:rPr>
        <w:t>Wahlfach</w:t>
      </w:r>
      <w:proofErr w:type="spellEnd"/>
      <w:r>
        <w:rPr>
          <w:b/>
          <w:bCs/>
          <w:sz w:val="22"/>
          <w:szCs w:val="22"/>
          <w:lang w:val="en-US"/>
        </w:rPr>
        <w:t xml:space="preserve"> Visual Computing and Data Science</w:t>
      </w:r>
    </w:p>
    <w:p w14:paraId="0406C310" w14:textId="0FB59C8C" w:rsidR="0095709F" w:rsidRPr="00FF5B8B" w:rsidRDefault="0095709F" w:rsidP="00FF5B8B">
      <w:pPr>
        <w:pStyle w:val="TextA"/>
        <w:widowControl w:val="0"/>
        <w:tabs>
          <w:tab w:val="left" w:pos="2508"/>
        </w:tabs>
        <w:spacing w:before="240" w:after="120" w:line="240" w:lineRule="auto"/>
        <w:rPr>
          <w:sz w:val="22"/>
          <w:szCs w:val="22"/>
        </w:rPr>
      </w:pPr>
      <w:r w:rsidRPr="002F0C7E">
        <w:rPr>
          <w:sz w:val="22"/>
          <w:szCs w:val="22"/>
        </w:rPr>
        <w:t xml:space="preserve">Es werden Grundlagen von rechnergestützten Bildgebungsverfahren, algorithmischen Verfahren für große Datenmengen sowie von SQL-basierten Verfahren </w:t>
      </w:r>
      <w:r>
        <w:rPr>
          <w:sz w:val="22"/>
          <w:szCs w:val="22"/>
        </w:rPr>
        <w:t>vermittelt</w:t>
      </w:r>
      <w:r w:rsidRPr="002F0C7E">
        <w:rPr>
          <w:sz w:val="22"/>
          <w:szCs w:val="22"/>
        </w:rPr>
        <w:t xml:space="preserve">.  </w:t>
      </w:r>
    </w:p>
    <w:tbl>
      <w:tblPr>
        <w:tblW w:w="8647" w:type="dxa"/>
        <w:tblInd w:w="7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2126"/>
        <w:gridCol w:w="1843"/>
      </w:tblGrid>
      <w:tr w:rsidR="00CE2899" w14:paraId="3399377D"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8D385" w14:textId="77777777" w:rsidR="00CE2899" w:rsidRPr="00FF5B8B" w:rsidRDefault="00CE2899">
            <w:pPr>
              <w:rPr>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6785AC" w14:textId="77777777" w:rsidR="00CE2899" w:rsidRDefault="002C6ECE">
            <w:pPr>
              <w:pStyle w:val="TextA"/>
              <w:tabs>
                <w:tab w:val="left" w:pos="2508"/>
              </w:tabs>
              <w:spacing w:after="0" w:line="240" w:lineRule="auto"/>
            </w:pPr>
            <w:r>
              <w:rPr>
                <w:b/>
                <w:bCs/>
                <w:sz w:val="22"/>
                <w:szCs w:val="22"/>
              </w:rPr>
              <w:t>Prüfungsform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FEC4D" w14:textId="77777777" w:rsidR="00CE2899" w:rsidRDefault="002C6ECE">
            <w:pPr>
              <w:pStyle w:val="TextA"/>
              <w:tabs>
                <w:tab w:val="left" w:pos="2508"/>
              </w:tabs>
              <w:spacing w:after="0" w:line="240" w:lineRule="auto"/>
            </w:pPr>
            <w:r>
              <w:rPr>
                <w:b/>
                <w:bCs/>
                <w:sz w:val="22"/>
                <w:szCs w:val="22"/>
              </w:rPr>
              <w:t>ECTS-LP</w:t>
            </w:r>
          </w:p>
        </w:tc>
      </w:tr>
      <w:tr w:rsidR="00CE2899" w14:paraId="6CADD01C" w14:textId="77777777">
        <w:trPr>
          <w:trHeight w:val="1003"/>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2975F" w14:textId="77777777" w:rsidR="00CE2899" w:rsidRDefault="002C6ECE">
            <w:pPr>
              <w:pStyle w:val="TextA"/>
              <w:tabs>
                <w:tab w:val="left" w:pos="2508"/>
              </w:tabs>
              <w:spacing w:after="0" w:line="240" w:lineRule="auto"/>
            </w:pPr>
            <w:r>
              <w:rPr>
                <w:sz w:val="22"/>
                <w:szCs w:val="22"/>
              </w:rPr>
              <w:t>Wahlpflichtmodule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5CCA3" w14:textId="77777777" w:rsidR="00CE2899" w:rsidRDefault="002C6ECE">
            <w:pPr>
              <w:pStyle w:val="TextA"/>
              <w:tabs>
                <w:tab w:val="left" w:pos="2508"/>
              </w:tabs>
              <w:spacing w:after="0" w:line="240" w:lineRule="auto"/>
            </w:pPr>
            <w:r>
              <w:rPr>
                <w:sz w:val="22"/>
                <w:szCs w:val="22"/>
              </w:rPr>
              <w:t>Klausur, mündliche Prüfung, Portfolio oder Praktikumsbericht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85ABE" w14:textId="77777777" w:rsidR="00CE2899" w:rsidRDefault="002C6ECE">
            <w:pPr>
              <w:pStyle w:val="TextA"/>
              <w:tabs>
                <w:tab w:val="left" w:pos="2508"/>
              </w:tabs>
              <w:spacing w:after="0" w:line="240" w:lineRule="auto"/>
            </w:pPr>
            <w:r>
              <w:rPr>
                <w:sz w:val="22"/>
                <w:szCs w:val="22"/>
              </w:rPr>
              <w:t>jeweils 5-9</w:t>
            </w:r>
          </w:p>
        </w:tc>
      </w:tr>
      <w:tr w:rsidR="00CE2899" w14:paraId="42B7C222"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5BF00" w14:textId="77777777" w:rsidR="00CE2899" w:rsidRDefault="002C6ECE">
            <w:pPr>
              <w:pStyle w:val="TextA"/>
              <w:tabs>
                <w:tab w:val="left" w:pos="2508"/>
              </w:tabs>
              <w:spacing w:after="0" w:line="240" w:lineRule="auto"/>
            </w:pPr>
            <w:r>
              <w:rPr>
                <w:b/>
                <w:bCs/>
                <w:sz w:val="22"/>
                <w:szCs w:val="22"/>
              </w:rPr>
              <w:t>Summe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D5484" w14:textId="77777777" w:rsidR="00CE2899" w:rsidRDefault="00CE289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02CE9" w14:textId="77777777" w:rsidR="00CE2899" w:rsidRPr="00772A1B" w:rsidRDefault="002C6ECE">
            <w:pPr>
              <w:pStyle w:val="TextA"/>
              <w:tabs>
                <w:tab w:val="left" w:pos="2508"/>
              </w:tabs>
              <w:spacing w:after="0" w:line="240" w:lineRule="auto"/>
              <w:rPr>
                <w:b/>
              </w:rPr>
            </w:pPr>
            <w:r w:rsidRPr="00772A1B">
              <w:rPr>
                <w:b/>
                <w:sz w:val="22"/>
              </w:rPr>
              <w:t>Mindestens 10</w:t>
            </w:r>
          </w:p>
        </w:tc>
      </w:tr>
    </w:tbl>
    <w:p w14:paraId="63C753D3" w14:textId="77777777" w:rsidR="00CE2899" w:rsidRPr="00FF5B8B" w:rsidRDefault="00CE2899" w:rsidP="00607413">
      <w:pPr>
        <w:pStyle w:val="TextA"/>
        <w:widowControl w:val="0"/>
        <w:tabs>
          <w:tab w:val="left" w:pos="2508"/>
        </w:tabs>
        <w:spacing w:before="240" w:after="120" w:line="240" w:lineRule="auto"/>
        <w:rPr>
          <w:b/>
          <w:bCs/>
          <w:sz w:val="22"/>
          <w:szCs w:val="22"/>
        </w:rPr>
      </w:pPr>
    </w:p>
    <w:p w14:paraId="5383BDED" w14:textId="50CE27C7" w:rsidR="002A612A" w:rsidRDefault="002C6ECE" w:rsidP="002A612A">
      <w:pPr>
        <w:pStyle w:val="TextA"/>
        <w:widowControl w:val="0"/>
        <w:tabs>
          <w:tab w:val="left" w:pos="2508"/>
        </w:tabs>
        <w:spacing w:before="240" w:after="120" w:line="240" w:lineRule="auto"/>
        <w:rPr>
          <w:sz w:val="22"/>
          <w:szCs w:val="22"/>
        </w:rPr>
      </w:pPr>
      <w:r w:rsidRPr="002A612A">
        <w:rPr>
          <w:sz w:val="22"/>
          <w:szCs w:val="22"/>
          <w:vertAlign w:val="superscript"/>
        </w:rPr>
        <w:t>2</w:t>
      </w:r>
      <w:r w:rsidR="002A612A" w:rsidRPr="002A612A">
        <w:rPr>
          <w:sz w:val="22"/>
          <w:szCs w:val="22"/>
        </w:rPr>
        <w:t xml:space="preserve">Als Wahlfächer können die folgenden Modulgruppen aus den Bereichen Business, Legal </w:t>
      </w:r>
      <w:proofErr w:type="spellStart"/>
      <w:r w:rsidR="002A612A" w:rsidRPr="002A612A">
        <w:rPr>
          <w:sz w:val="22"/>
          <w:szCs w:val="22"/>
        </w:rPr>
        <w:t>Aspects</w:t>
      </w:r>
      <w:proofErr w:type="spellEnd"/>
      <w:r w:rsidR="002A612A" w:rsidRPr="002A612A">
        <w:rPr>
          <w:sz w:val="22"/>
          <w:szCs w:val="22"/>
        </w:rPr>
        <w:t xml:space="preserve"> and </w:t>
      </w:r>
      <w:proofErr w:type="spellStart"/>
      <w:r w:rsidR="002A612A" w:rsidRPr="002A612A">
        <w:rPr>
          <w:sz w:val="22"/>
          <w:szCs w:val="22"/>
        </w:rPr>
        <w:t>Languages</w:t>
      </w:r>
      <w:proofErr w:type="spellEnd"/>
      <w:r w:rsidR="002A612A" w:rsidRPr="002A612A">
        <w:rPr>
          <w:sz w:val="22"/>
          <w:szCs w:val="22"/>
        </w:rPr>
        <w:t>: gewählt werden:</w:t>
      </w:r>
    </w:p>
    <w:p w14:paraId="061CDA0E" w14:textId="38E8BC12" w:rsidR="00CE2899" w:rsidRDefault="002C6ECE" w:rsidP="002A612A">
      <w:pPr>
        <w:pStyle w:val="TextA"/>
        <w:widowControl w:val="0"/>
        <w:tabs>
          <w:tab w:val="left" w:pos="2508"/>
        </w:tabs>
        <w:spacing w:before="240" w:after="120" w:line="240" w:lineRule="auto"/>
        <w:rPr>
          <w:b/>
          <w:bCs/>
          <w:sz w:val="22"/>
          <w:szCs w:val="22"/>
        </w:rPr>
      </w:pPr>
      <w:r>
        <w:rPr>
          <w:b/>
          <w:bCs/>
          <w:sz w:val="22"/>
          <w:szCs w:val="22"/>
        </w:rPr>
        <w:t>Modulgruppe Wahlfach Business Analytics</w:t>
      </w:r>
    </w:p>
    <w:p w14:paraId="65D239AC" w14:textId="2D587536" w:rsidR="0095709F" w:rsidRPr="002A612A" w:rsidRDefault="0095709F" w:rsidP="002A612A">
      <w:pPr>
        <w:pStyle w:val="TextA"/>
        <w:widowControl w:val="0"/>
        <w:tabs>
          <w:tab w:val="left" w:pos="2508"/>
        </w:tabs>
        <w:spacing w:before="240" w:after="120" w:line="240" w:lineRule="auto"/>
        <w:rPr>
          <w:sz w:val="22"/>
          <w:szCs w:val="22"/>
        </w:rPr>
      </w:pPr>
      <w:r w:rsidRPr="002F0C7E">
        <w:rPr>
          <w:sz w:val="22"/>
          <w:szCs w:val="22"/>
        </w:rPr>
        <w:t xml:space="preserve">Es werden die Grundlagen der Ökonometrie sowie der datengestützten Modellierung und Optimierung von Business- Finanz und Management-Systemen </w:t>
      </w:r>
      <w:r>
        <w:rPr>
          <w:sz w:val="22"/>
          <w:szCs w:val="22"/>
        </w:rPr>
        <w:t>vermittelt</w:t>
      </w:r>
      <w:r w:rsidRPr="002F0C7E">
        <w:rPr>
          <w:sz w:val="22"/>
          <w:szCs w:val="22"/>
        </w:rPr>
        <w:t xml:space="preserve">.  </w:t>
      </w:r>
    </w:p>
    <w:tbl>
      <w:tblPr>
        <w:tblW w:w="8647" w:type="dxa"/>
        <w:tblInd w:w="7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2126"/>
        <w:gridCol w:w="1843"/>
      </w:tblGrid>
      <w:tr w:rsidR="00CE2899" w14:paraId="78678229"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5F7D2" w14:textId="77777777" w:rsidR="00CE2899" w:rsidRPr="002A612A" w:rsidRDefault="00CE2899">
            <w:pPr>
              <w:rPr>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60F79F" w14:textId="77777777" w:rsidR="00CE2899" w:rsidRDefault="002C6ECE">
            <w:pPr>
              <w:pStyle w:val="TextA"/>
              <w:tabs>
                <w:tab w:val="left" w:pos="2508"/>
              </w:tabs>
              <w:spacing w:after="0" w:line="240" w:lineRule="auto"/>
            </w:pPr>
            <w:r>
              <w:rPr>
                <w:b/>
                <w:bCs/>
                <w:sz w:val="22"/>
                <w:szCs w:val="22"/>
              </w:rPr>
              <w:t>Prüfungsform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881C8" w14:textId="77777777" w:rsidR="00CE2899" w:rsidRDefault="002C6ECE">
            <w:pPr>
              <w:pStyle w:val="TextA"/>
              <w:tabs>
                <w:tab w:val="left" w:pos="2508"/>
              </w:tabs>
              <w:spacing w:after="0" w:line="240" w:lineRule="auto"/>
            </w:pPr>
            <w:r>
              <w:rPr>
                <w:b/>
                <w:bCs/>
                <w:sz w:val="22"/>
                <w:szCs w:val="22"/>
              </w:rPr>
              <w:t>ECTS-LP</w:t>
            </w:r>
          </w:p>
        </w:tc>
      </w:tr>
      <w:tr w:rsidR="00CE2899" w14:paraId="504AB092" w14:textId="77777777">
        <w:trPr>
          <w:trHeight w:val="1003"/>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F95B0E" w14:textId="77777777" w:rsidR="00CE2899" w:rsidRDefault="002C6ECE">
            <w:pPr>
              <w:pStyle w:val="TextA"/>
              <w:tabs>
                <w:tab w:val="left" w:pos="2508"/>
              </w:tabs>
              <w:spacing w:after="0" w:line="240" w:lineRule="auto"/>
            </w:pPr>
            <w:r>
              <w:rPr>
                <w:sz w:val="22"/>
                <w:szCs w:val="22"/>
              </w:rPr>
              <w:t>Wahlpflichtmodule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26F1BE" w14:textId="77777777" w:rsidR="00CE2899" w:rsidRDefault="002C6ECE">
            <w:pPr>
              <w:pStyle w:val="TextA"/>
              <w:tabs>
                <w:tab w:val="left" w:pos="2508"/>
              </w:tabs>
              <w:spacing w:after="0" w:line="240" w:lineRule="auto"/>
            </w:pPr>
            <w:r>
              <w:rPr>
                <w:sz w:val="22"/>
                <w:szCs w:val="22"/>
              </w:rPr>
              <w:t>Klausur, mündliche Prüfung, Portfolio oder Praktikumsbericht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4CEB5" w14:textId="77777777" w:rsidR="00CE2899" w:rsidRDefault="002C6ECE">
            <w:pPr>
              <w:pStyle w:val="TextA"/>
              <w:tabs>
                <w:tab w:val="left" w:pos="2508"/>
              </w:tabs>
              <w:spacing w:after="0" w:line="240" w:lineRule="auto"/>
            </w:pPr>
            <w:r>
              <w:rPr>
                <w:sz w:val="22"/>
                <w:szCs w:val="22"/>
              </w:rPr>
              <w:t>jeweils 5-9</w:t>
            </w:r>
          </w:p>
        </w:tc>
      </w:tr>
      <w:tr w:rsidR="00CE2899" w14:paraId="4C42A376"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4C16F" w14:textId="77777777" w:rsidR="00CE2899" w:rsidRDefault="002C6ECE">
            <w:pPr>
              <w:pStyle w:val="TextA"/>
              <w:tabs>
                <w:tab w:val="left" w:pos="2508"/>
              </w:tabs>
              <w:spacing w:after="0" w:line="240" w:lineRule="auto"/>
            </w:pPr>
            <w:r>
              <w:rPr>
                <w:b/>
                <w:bCs/>
                <w:sz w:val="22"/>
                <w:szCs w:val="22"/>
              </w:rPr>
              <w:t>Summe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D9B7D" w14:textId="77777777" w:rsidR="00CE2899" w:rsidRDefault="00CE289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2CDEC" w14:textId="77777777" w:rsidR="00CE2899" w:rsidRPr="00772A1B" w:rsidRDefault="002C6ECE">
            <w:pPr>
              <w:pStyle w:val="TextA"/>
              <w:tabs>
                <w:tab w:val="left" w:pos="2508"/>
              </w:tabs>
              <w:spacing w:after="0" w:line="240" w:lineRule="auto"/>
              <w:rPr>
                <w:b/>
              </w:rPr>
            </w:pPr>
            <w:r w:rsidRPr="00772A1B">
              <w:rPr>
                <w:b/>
                <w:sz w:val="22"/>
              </w:rPr>
              <w:t>Mindestens 10</w:t>
            </w:r>
          </w:p>
        </w:tc>
      </w:tr>
    </w:tbl>
    <w:p w14:paraId="2D18546D" w14:textId="77777777" w:rsidR="00CE2899" w:rsidRDefault="00CE2899">
      <w:pPr>
        <w:pStyle w:val="TextA"/>
        <w:widowControl w:val="0"/>
        <w:tabs>
          <w:tab w:val="left" w:pos="2508"/>
        </w:tabs>
        <w:spacing w:before="240" w:after="120" w:line="240" w:lineRule="auto"/>
        <w:ind w:left="574" w:hanging="574"/>
        <w:rPr>
          <w:b/>
          <w:bCs/>
          <w:sz w:val="22"/>
          <w:szCs w:val="22"/>
        </w:rPr>
      </w:pPr>
    </w:p>
    <w:p w14:paraId="196BB2FD" w14:textId="77777777" w:rsidR="00CE2899" w:rsidRDefault="002C6ECE">
      <w:pPr>
        <w:pStyle w:val="TextA"/>
        <w:tabs>
          <w:tab w:val="left" w:pos="2508"/>
        </w:tabs>
        <w:spacing w:before="240" w:after="120" w:line="240" w:lineRule="auto"/>
        <w:rPr>
          <w:b/>
          <w:bCs/>
          <w:sz w:val="22"/>
          <w:szCs w:val="22"/>
        </w:rPr>
      </w:pPr>
      <w:r>
        <w:rPr>
          <w:b/>
          <w:bCs/>
          <w:sz w:val="22"/>
          <w:szCs w:val="22"/>
        </w:rPr>
        <w:t>Modulgruppe Wahlfach Entrepreneurship</w:t>
      </w:r>
    </w:p>
    <w:p w14:paraId="126D08F3" w14:textId="7B879FEB" w:rsidR="0095709F" w:rsidRPr="002A612A" w:rsidRDefault="0095709F" w:rsidP="002A612A">
      <w:pPr>
        <w:pStyle w:val="TextA"/>
        <w:widowControl w:val="0"/>
        <w:tabs>
          <w:tab w:val="left" w:pos="2508"/>
        </w:tabs>
        <w:spacing w:before="240" w:after="120" w:line="240" w:lineRule="auto"/>
        <w:rPr>
          <w:sz w:val="22"/>
          <w:szCs w:val="22"/>
        </w:rPr>
      </w:pPr>
      <w:r w:rsidRPr="002F0C7E">
        <w:rPr>
          <w:sz w:val="22"/>
          <w:szCs w:val="22"/>
        </w:rPr>
        <w:t xml:space="preserve">Es werden die Grundlagen des Unternehmertums </w:t>
      </w:r>
      <w:r>
        <w:rPr>
          <w:sz w:val="22"/>
          <w:szCs w:val="22"/>
        </w:rPr>
        <w:t>vermittelt,</w:t>
      </w:r>
      <w:r w:rsidRPr="002F0C7E">
        <w:rPr>
          <w:sz w:val="22"/>
          <w:szCs w:val="22"/>
        </w:rPr>
        <w:t xml:space="preserve"> insbesondere mit einem Fokus auf Marketingstrategien, Marktanalysen, Transformationsprozessen sowie ethischen Aspekten.</w:t>
      </w:r>
    </w:p>
    <w:tbl>
      <w:tblPr>
        <w:tblW w:w="8647" w:type="dxa"/>
        <w:tblInd w:w="7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2126"/>
        <w:gridCol w:w="1843"/>
      </w:tblGrid>
      <w:tr w:rsidR="00CE2899" w14:paraId="34AED0EC"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E6222" w14:textId="77777777" w:rsidR="00CE2899" w:rsidRPr="002A612A" w:rsidRDefault="00CE2899">
            <w:pPr>
              <w:rPr>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C7A478" w14:textId="77777777" w:rsidR="00CE2899" w:rsidRDefault="002C6ECE">
            <w:pPr>
              <w:pStyle w:val="TextA"/>
              <w:tabs>
                <w:tab w:val="left" w:pos="2508"/>
              </w:tabs>
              <w:spacing w:after="0" w:line="240" w:lineRule="auto"/>
            </w:pPr>
            <w:r>
              <w:rPr>
                <w:b/>
                <w:bCs/>
                <w:sz w:val="22"/>
                <w:szCs w:val="22"/>
              </w:rPr>
              <w:t>Prüfungsform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5B93" w14:textId="77777777" w:rsidR="00CE2899" w:rsidRDefault="002C6ECE">
            <w:pPr>
              <w:pStyle w:val="TextA"/>
              <w:tabs>
                <w:tab w:val="left" w:pos="2508"/>
              </w:tabs>
              <w:spacing w:after="0" w:line="240" w:lineRule="auto"/>
            </w:pPr>
            <w:r>
              <w:rPr>
                <w:b/>
                <w:bCs/>
                <w:sz w:val="22"/>
                <w:szCs w:val="22"/>
              </w:rPr>
              <w:t>ECTS-LP</w:t>
            </w:r>
          </w:p>
        </w:tc>
      </w:tr>
      <w:tr w:rsidR="00CE2899" w14:paraId="29EFBB14" w14:textId="77777777">
        <w:trPr>
          <w:trHeight w:val="1003"/>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1C241" w14:textId="77777777" w:rsidR="00CE2899" w:rsidRDefault="002C6ECE">
            <w:pPr>
              <w:pStyle w:val="TextA"/>
              <w:tabs>
                <w:tab w:val="left" w:pos="2508"/>
              </w:tabs>
              <w:spacing w:after="0" w:line="240" w:lineRule="auto"/>
            </w:pPr>
            <w:r>
              <w:rPr>
                <w:sz w:val="22"/>
                <w:szCs w:val="22"/>
              </w:rPr>
              <w:t>Wahlpflichtmodule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60D42" w14:textId="77777777" w:rsidR="00CE2899" w:rsidRDefault="002C6ECE">
            <w:pPr>
              <w:pStyle w:val="TextA"/>
              <w:tabs>
                <w:tab w:val="left" w:pos="2508"/>
              </w:tabs>
              <w:spacing w:after="0" w:line="240" w:lineRule="auto"/>
            </w:pPr>
            <w:r>
              <w:rPr>
                <w:sz w:val="22"/>
                <w:szCs w:val="22"/>
              </w:rPr>
              <w:t>Klausur, mündliche Prüfung, Portfolio oder Praktikumsbericht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7680F" w14:textId="77777777" w:rsidR="00CE2899" w:rsidRDefault="002C6ECE">
            <w:pPr>
              <w:pStyle w:val="TextA"/>
              <w:tabs>
                <w:tab w:val="left" w:pos="2508"/>
              </w:tabs>
              <w:spacing w:after="0" w:line="240" w:lineRule="auto"/>
            </w:pPr>
            <w:r>
              <w:rPr>
                <w:sz w:val="22"/>
                <w:szCs w:val="22"/>
              </w:rPr>
              <w:t>jeweils 5-9</w:t>
            </w:r>
          </w:p>
        </w:tc>
      </w:tr>
      <w:tr w:rsidR="00CE2899" w14:paraId="6AA5D3CB"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8A782" w14:textId="77777777" w:rsidR="00CE2899" w:rsidRDefault="002C6ECE">
            <w:pPr>
              <w:pStyle w:val="TextA"/>
              <w:tabs>
                <w:tab w:val="left" w:pos="2508"/>
              </w:tabs>
              <w:spacing w:after="0" w:line="240" w:lineRule="auto"/>
            </w:pPr>
            <w:r>
              <w:rPr>
                <w:b/>
                <w:bCs/>
                <w:sz w:val="22"/>
                <w:szCs w:val="22"/>
              </w:rPr>
              <w:t>Summe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F1DBD" w14:textId="77777777" w:rsidR="00CE2899" w:rsidRDefault="00CE289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4AAB6" w14:textId="77777777" w:rsidR="00CE2899" w:rsidRPr="00772A1B" w:rsidRDefault="002C6ECE">
            <w:pPr>
              <w:pStyle w:val="TextA"/>
              <w:tabs>
                <w:tab w:val="left" w:pos="2508"/>
              </w:tabs>
              <w:spacing w:after="0" w:line="240" w:lineRule="auto"/>
              <w:rPr>
                <w:b/>
              </w:rPr>
            </w:pPr>
            <w:r w:rsidRPr="00772A1B">
              <w:rPr>
                <w:b/>
                <w:sz w:val="22"/>
              </w:rPr>
              <w:t>Mindestens 10</w:t>
            </w:r>
          </w:p>
        </w:tc>
      </w:tr>
    </w:tbl>
    <w:p w14:paraId="7EB3A9E6" w14:textId="77777777" w:rsidR="00CE2899" w:rsidRDefault="00CE2899">
      <w:pPr>
        <w:pStyle w:val="TextA"/>
        <w:widowControl w:val="0"/>
        <w:tabs>
          <w:tab w:val="left" w:pos="2508"/>
        </w:tabs>
        <w:spacing w:before="240" w:after="120" w:line="240" w:lineRule="auto"/>
        <w:ind w:left="574" w:hanging="574"/>
        <w:rPr>
          <w:b/>
          <w:bCs/>
          <w:sz w:val="22"/>
          <w:szCs w:val="22"/>
        </w:rPr>
      </w:pPr>
    </w:p>
    <w:p w14:paraId="4D89D710" w14:textId="77777777" w:rsidR="00CE2899" w:rsidRDefault="002C6ECE">
      <w:pPr>
        <w:pStyle w:val="TextA"/>
        <w:tabs>
          <w:tab w:val="left" w:pos="2508"/>
        </w:tabs>
        <w:spacing w:before="240" w:after="120" w:line="240" w:lineRule="auto"/>
        <w:rPr>
          <w:b/>
          <w:bCs/>
          <w:color w:val="FF0000"/>
          <w:sz w:val="22"/>
          <w:szCs w:val="22"/>
          <w:lang w:val="en-US"/>
        </w:rPr>
      </w:pPr>
      <w:proofErr w:type="spellStart"/>
      <w:r>
        <w:rPr>
          <w:b/>
          <w:bCs/>
          <w:sz w:val="22"/>
          <w:szCs w:val="22"/>
          <w:lang w:val="en-GB"/>
        </w:rPr>
        <w:t>Modulgruppe</w:t>
      </w:r>
      <w:proofErr w:type="spellEnd"/>
      <w:r>
        <w:rPr>
          <w:b/>
          <w:bCs/>
          <w:sz w:val="22"/>
          <w:szCs w:val="22"/>
          <w:lang w:val="en-GB"/>
        </w:rPr>
        <w:t xml:space="preserve"> </w:t>
      </w:r>
      <w:proofErr w:type="spellStart"/>
      <w:r>
        <w:rPr>
          <w:b/>
          <w:bCs/>
          <w:sz w:val="22"/>
          <w:szCs w:val="22"/>
          <w:lang w:val="en-GB"/>
        </w:rPr>
        <w:t>Wahlfach</w:t>
      </w:r>
      <w:proofErr w:type="spellEnd"/>
      <w:r>
        <w:rPr>
          <w:b/>
          <w:bCs/>
          <w:sz w:val="22"/>
          <w:szCs w:val="22"/>
          <w:lang w:val="en-GB"/>
        </w:rPr>
        <w:t xml:space="preserve"> </w:t>
      </w:r>
      <w:r w:rsidRPr="002A612A">
        <w:rPr>
          <w:b/>
          <w:bCs/>
          <w:color w:val="auto"/>
          <w:sz w:val="22"/>
          <w:szCs w:val="22"/>
          <w:lang w:val="en-US"/>
        </w:rPr>
        <w:t>Regulation of AI and Data</w:t>
      </w:r>
    </w:p>
    <w:p w14:paraId="0AF63940" w14:textId="46CDD2FC" w:rsidR="0095709F" w:rsidRPr="00FF5B8B" w:rsidRDefault="0095709F" w:rsidP="00FF5B8B">
      <w:pPr>
        <w:pStyle w:val="TextA"/>
        <w:widowControl w:val="0"/>
        <w:tabs>
          <w:tab w:val="left" w:pos="2508"/>
        </w:tabs>
        <w:spacing w:before="240" w:after="120" w:line="240" w:lineRule="auto"/>
        <w:rPr>
          <w:sz w:val="22"/>
          <w:szCs w:val="22"/>
        </w:rPr>
      </w:pPr>
      <w:r w:rsidRPr="002F0C7E">
        <w:rPr>
          <w:sz w:val="22"/>
          <w:szCs w:val="22"/>
        </w:rPr>
        <w:t xml:space="preserve">Es werden rechtliche Grundlagen im Bereich Daten, IT und </w:t>
      </w:r>
      <w:r>
        <w:rPr>
          <w:sz w:val="22"/>
          <w:szCs w:val="22"/>
        </w:rPr>
        <w:t>A</w:t>
      </w:r>
      <w:r w:rsidRPr="002F0C7E">
        <w:rPr>
          <w:sz w:val="22"/>
          <w:szCs w:val="22"/>
        </w:rPr>
        <w:t>I vermittelt, etwa im Bereich des Datenschutzes, des Urheberrechts, des Medienrechts oder des Einsatzes von KI im Strafrecht.</w:t>
      </w:r>
    </w:p>
    <w:tbl>
      <w:tblPr>
        <w:tblW w:w="8647" w:type="dxa"/>
        <w:tblInd w:w="7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2126"/>
        <w:gridCol w:w="1843"/>
      </w:tblGrid>
      <w:tr w:rsidR="00CE2899" w14:paraId="1A7FF73E"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C5A0D" w14:textId="77777777" w:rsidR="00CE2899" w:rsidRPr="00FF5B8B" w:rsidRDefault="00CE2899">
            <w:pPr>
              <w:rPr>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78B60" w14:textId="77777777" w:rsidR="00CE2899" w:rsidRDefault="002C6ECE">
            <w:pPr>
              <w:pStyle w:val="TextA"/>
              <w:tabs>
                <w:tab w:val="left" w:pos="2508"/>
              </w:tabs>
              <w:spacing w:after="0" w:line="240" w:lineRule="auto"/>
            </w:pPr>
            <w:r>
              <w:rPr>
                <w:b/>
                <w:bCs/>
                <w:sz w:val="22"/>
                <w:szCs w:val="22"/>
              </w:rPr>
              <w:t>Prüfungsform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AB5DF" w14:textId="77777777" w:rsidR="00CE2899" w:rsidRDefault="002C6ECE">
            <w:pPr>
              <w:pStyle w:val="TextA"/>
              <w:tabs>
                <w:tab w:val="left" w:pos="2508"/>
              </w:tabs>
              <w:spacing w:after="0" w:line="240" w:lineRule="auto"/>
            </w:pPr>
            <w:r>
              <w:rPr>
                <w:b/>
                <w:bCs/>
                <w:sz w:val="22"/>
                <w:szCs w:val="22"/>
              </w:rPr>
              <w:t>ECTS-LP</w:t>
            </w:r>
          </w:p>
        </w:tc>
      </w:tr>
      <w:tr w:rsidR="00CE2899" w14:paraId="50EFBEB8" w14:textId="77777777">
        <w:trPr>
          <w:trHeight w:val="1003"/>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CC716" w14:textId="77777777" w:rsidR="00CE2899" w:rsidRDefault="002C6ECE">
            <w:pPr>
              <w:pStyle w:val="TextA"/>
              <w:tabs>
                <w:tab w:val="left" w:pos="2508"/>
              </w:tabs>
              <w:spacing w:after="0" w:line="240" w:lineRule="auto"/>
            </w:pPr>
            <w:r>
              <w:rPr>
                <w:sz w:val="22"/>
                <w:szCs w:val="22"/>
              </w:rPr>
              <w:t>Wahlpflichtmodule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E6E5C" w14:textId="77777777" w:rsidR="00CE2899" w:rsidRDefault="002C6ECE">
            <w:pPr>
              <w:pStyle w:val="TextA"/>
              <w:tabs>
                <w:tab w:val="left" w:pos="2508"/>
              </w:tabs>
              <w:spacing w:after="0" w:line="240" w:lineRule="auto"/>
            </w:pPr>
            <w:r>
              <w:rPr>
                <w:sz w:val="22"/>
                <w:szCs w:val="22"/>
              </w:rPr>
              <w:t>Klausur, mündliche Prüfung, Portfolio oder Praktikumsbericht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C9151" w14:textId="77777777" w:rsidR="00CE2899" w:rsidRDefault="002C6ECE">
            <w:pPr>
              <w:pStyle w:val="TextA"/>
              <w:tabs>
                <w:tab w:val="left" w:pos="2508"/>
              </w:tabs>
              <w:spacing w:after="0" w:line="240" w:lineRule="auto"/>
            </w:pPr>
            <w:r>
              <w:rPr>
                <w:sz w:val="22"/>
                <w:szCs w:val="22"/>
              </w:rPr>
              <w:t>jeweils 5-9</w:t>
            </w:r>
          </w:p>
        </w:tc>
      </w:tr>
      <w:tr w:rsidR="00CE2899" w14:paraId="7D8557F2"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48112" w14:textId="77777777" w:rsidR="00CE2899" w:rsidRDefault="002C6ECE">
            <w:pPr>
              <w:pStyle w:val="TextA"/>
              <w:tabs>
                <w:tab w:val="left" w:pos="2508"/>
              </w:tabs>
              <w:spacing w:after="0" w:line="240" w:lineRule="auto"/>
            </w:pPr>
            <w:r>
              <w:rPr>
                <w:b/>
                <w:bCs/>
                <w:sz w:val="22"/>
                <w:szCs w:val="22"/>
              </w:rPr>
              <w:t>Summe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85C6A" w14:textId="77777777" w:rsidR="00CE2899" w:rsidRDefault="00CE289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E3649" w14:textId="77777777" w:rsidR="00CE2899" w:rsidRPr="00772A1B" w:rsidRDefault="002C6ECE">
            <w:pPr>
              <w:pStyle w:val="TextA"/>
              <w:tabs>
                <w:tab w:val="left" w:pos="2508"/>
              </w:tabs>
              <w:spacing w:after="0" w:line="240" w:lineRule="auto"/>
              <w:rPr>
                <w:b/>
              </w:rPr>
            </w:pPr>
            <w:r w:rsidRPr="00772A1B">
              <w:rPr>
                <w:b/>
                <w:sz w:val="22"/>
              </w:rPr>
              <w:t>Mindestens 10</w:t>
            </w:r>
          </w:p>
        </w:tc>
      </w:tr>
    </w:tbl>
    <w:p w14:paraId="3406D321" w14:textId="77777777" w:rsidR="00CE2899" w:rsidRDefault="00CE2899">
      <w:pPr>
        <w:pStyle w:val="TextA"/>
        <w:widowControl w:val="0"/>
        <w:tabs>
          <w:tab w:val="left" w:pos="2508"/>
        </w:tabs>
        <w:spacing w:before="240" w:after="120" w:line="240" w:lineRule="auto"/>
        <w:ind w:left="574" w:hanging="574"/>
        <w:rPr>
          <w:b/>
          <w:bCs/>
          <w:sz w:val="22"/>
          <w:szCs w:val="22"/>
        </w:rPr>
      </w:pPr>
    </w:p>
    <w:p w14:paraId="04DE68F1" w14:textId="77777777" w:rsidR="00CE2899" w:rsidRDefault="002C6ECE">
      <w:pPr>
        <w:pStyle w:val="TextA"/>
        <w:tabs>
          <w:tab w:val="left" w:pos="2508"/>
        </w:tabs>
        <w:spacing w:before="240" w:after="120" w:line="240" w:lineRule="auto"/>
        <w:rPr>
          <w:b/>
          <w:bCs/>
          <w:sz w:val="22"/>
          <w:szCs w:val="22"/>
          <w:lang w:val="en-US"/>
        </w:rPr>
      </w:pPr>
      <w:proofErr w:type="spellStart"/>
      <w:r>
        <w:rPr>
          <w:b/>
          <w:bCs/>
          <w:sz w:val="22"/>
          <w:szCs w:val="22"/>
          <w:lang w:val="en-US"/>
        </w:rPr>
        <w:t>Modulgruppe</w:t>
      </w:r>
      <w:proofErr w:type="spellEnd"/>
      <w:r>
        <w:rPr>
          <w:b/>
          <w:bCs/>
          <w:sz w:val="22"/>
          <w:szCs w:val="22"/>
          <w:lang w:val="en-US"/>
        </w:rPr>
        <w:t xml:space="preserve"> </w:t>
      </w:r>
      <w:proofErr w:type="spellStart"/>
      <w:r>
        <w:rPr>
          <w:b/>
          <w:bCs/>
          <w:sz w:val="22"/>
          <w:szCs w:val="22"/>
          <w:lang w:val="en-US"/>
        </w:rPr>
        <w:t>Wahlfach</w:t>
      </w:r>
      <w:proofErr w:type="spellEnd"/>
      <w:r>
        <w:rPr>
          <w:b/>
          <w:bCs/>
          <w:sz w:val="22"/>
          <w:szCs w:val="22"/>
          <w:lang w:val="en-US"/>
        </w:rPr>
        <w:t xml:space="preserve"> German as a Foreign Language</w:t>
      </w:r>
    </w:p>
    <w:p w14:paraId="1E6B1E85" w14:textId="33029E16" w:rsidR="0095709F" w:rsidRPr="00165F00" w:rsidRDefault="0095709F" w:rsidP="00165F00">
      <w:pPr>
        <w:pStyle w:val="TextA"/>
        <w:tabs>
          <w:tab w:val="left" w:pos="2508"/>
        </w:tabs>
        <w:spacing w:before="240" w:after="120" w:line="240" w:lineRule="auto"/>
        <w:jc w:val="both"/>
        <w:rPr>
          <w:b/>
          <w:bCs/>
          <w:sz w:val="22"/>
          <w:szCs w:val="22"/>
        </w:rPr>
      </w:pPr>
      <w:r w:rsidRPr="002F0C7E">
        <w:rPr>
          <w:sz w:val="22"/>
          <w:szCs w:val="22"/>
        </w:rPr>
        <w:t xml:space="preserve">Basierend auf dem Ausgangssprachniveau (ermittelt durch einen Einstufungstest) soll das Sprachniveau in </w:t>
      </w:r>
      <w:r>
        <w:rPr>
          <w:sz w:val="22"/>
          <w:szCs w:val="22"/>
        </w:rPr>
        <w:t>Deutsch</w:t>
      </w:r>
      <w:r w:rsidRPr="002F0C7E">
        <w:rPr>
          <w:sz w:val="22"/>
          <w:szCs w:val="22"/>
        </w:rPr>
        <w:t xml:space="preserve"> um 2-3 </w:t>
      </w:r>
      <w:r w:rsidRPr="00D322D2">
        <w:rPr>
          <w:sz w:val="22"/>
          <w:szCs w:val="22"/>
        </w:rPr>
        <w:t xml:space="preserve">Niveaustufen nach dem Gemeinsamen Europäischen Referenzrahmen gesteigert werden, um </w:t>
      </w:r>
      <w:r>
        <w:rPr>
          <w:sz w:val="22"/>
          <w:szCs w:val="22"/>
        </w:rPr>
        <w:t>deutsche</w:t>
      </w:r>
      <w:r w:rsidRPr="00D322D2">
        <w:rPr>
          <w:sz w:val="22"/>
          <w:szCs w:val="22"/>
        </w:rPr>
        <w:t xml:space="preserve"> </w:t>
      </w:r>
      <w:r>
        <w:rPr>
          <w:sz w:val="22"/>
          <w:szCs w:val="22"/>
        </w:rPr>
        <w:t>T</w:t>
      </w:r>
      <w:r w:rsidRPr="00D322D2">
        <w:rPr>
          <w:sz w:val="22"/>
          <w:szCs w:val="22"/>
        </w:rPr>
        <w:t xml:space="preserve">exte besser zu verstehen oder zu verfassen oder auf </w:t>
      </w:r>
      <w:r>
        <w:rPr>
          <w:sz w:val="22"/>
          <w:szCs w:val="22"/>
        </w:rPr>
        <w:t>Deutsch</w:t>
      </w:r>
      <w:r w:rsidRPr="00D322D2">
        <w:rPr>
          <w:sz w:val="22"/>
          <w:szCs w:val="22"/>
        </w:rPr>
        <w:t xml:space="preserve"> präsentieren und diskutieren zu können</w:t>
      </w:r>
      <w:r>
        <w:rPr>
          <w:sz w:val="22"/>
          <w:szCs w:val="22"/>
        </w:rPr>
        <w:t>, insbesondere im Hinblick auf die sprachlichen Anforderungen im Berufsleben</w:t>
      </w:r>
      <w:r w:rsidRPr="00D322D2">
        <w:rPr>
          <w:sz w:val="22"/>
          <w:szCs w:val="22"/>
        </w:rPr>
        <w:t>.</w:t>
      </w:r>
    </w:p>
    <w:tbl>
      <w:tblPr>
        <w:tblW w:w="8647" w:type="dxa"/>
        <w:tblInd w:w="7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2126"/>
        <w:gridCol w:w="1843"/>
      </w:tblGrid>
      <w:tr w:rsidR="00CE2899" w14:paraId="53B44D11"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C91C2" w14:textId="77777777" w:rsidR="00CE2899" w:rsidRPr="00165F00" w:rsidRDefault="00CE2899">
            <w:pPr>
              <w:rPr>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09FC2" w14:textId="77777777" w:rsidR="00CE2899" w:rsidRDefault="002C6ECE">
            <w:pPr>
              <w:pStyle w:val="TextA"/>
              <w:tabs>
                <w:tab w:val="left" w:pos="2508"/>
              </w:tabs>
              <w:spacing w:after="0" w:line="240" w:lineRule="auto"/>
            </w:pPr>
            <w:r>
              <w:rPr>
                <w:b/>
                <w:bCs/>
                <w:sz w:val="22"/>
                <w:szCs w:val="22"/>
              </w:rPr>
              <w:t>Prüfungsform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BEFA" w14:textId="77777777" w:rsidR="00CE2899" w:rsidRDefault="002C6ECE">
            <w:pPr>
              <w:pStyle w:val="TextA"/>
              <w:tabs>
                <w:tab w:val="left" w:pos="2508"/>
              </w:tabs>
              <w:spacing w:after="0" w:line="240" w:lineRule="auto"/>
            </w:pPr>
            <w:r>
              <w:rPr>
                <w:b/>
                <w:bCs/>
                <w:sz w:val="22"/>
                <w:szCs w:val="22"/>
              </w:rPr>
              <w:t>ECTS-LP</w:t>
            </w:r>
          </w:p>
        </w:tc>
      </w:tr>
      <w:tr w:rsidR="00CE2899" w14:paraId="36A15E71" w14:textId="77777777">
        <w:trPr>
          <w:trHeight w:val="1003"/>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D739F" w14:textId="77777777" w:rsidR="00CE2899" w:rsidRDefault="002C6ECE">
            <w:pPr>
              <w:pStyle w:val="TextA"/>
              <w:tabs>
                <w:tab w:val="left" w:pos="2508"/>
              </w:tabs>
              <w:spacing w:after="0" w:line="240" w:lineRule="auto"/>
            </w:pPr>
            <w:r>
              <w:rPr>
                <w:sz w:val="22"/>
                <w:szCs w:val="22"/>
              </w:rPr>
              <w:t>Wahlpflichtmodule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96A90" w14:textId="77777777" w:rsidR="00CE2899" w:rsidRDefault="002C6ECE">
            <w:pPr>
              <w:pStyle w:val="TextA"/>
              <w:tabs>
                <w:tab w:val="left" w:pos="2508"/>
              </w:tabs>
              <w:spacing w:after="0" w:line="240" w:lineRule="auto"/>
            </w:pPr>
            <w:r>
              <w:rPr>
                <w:sz w:val="22"/>
                <w:szCs w:val="22"/>
              </w:rPr>
              <w:t>Klausur, mündliche Prüfung, Portfolio oder Praktikumsbericht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9DAF3" w14:textId="52AF10AD" w:rsidR="00CE2899" w:rsidRDefault="002C6ECE">
            <w:pPr>
              <w:pStyle w:val="TextA"/>
              <w:tabs>
                <w:tab w:val="left" w:pos="2508"/>
              </w:tabs>
              <w:spacing w:after="0" w:line="240" w:lineRule="auto"/>
            </w:pPr>
            <w:r>
              <w:rPr>
                <w:sz w:val="22"/>
                <w:szCs w:val="22"/>
              </w:rPr>
              <w:t xml:space="preserve">Jeweils </w:t>
            </w:r>
            <w:r w:rsidR="003B00B3">
              <w:rPr>
                <w:sz w:val="22"/>
                <w:szCs w:val="22"/>
              </w:rPr>
              <w:t>10</w:t>
            </w:r>
          </w:p>
        </w:tc>
      </w:tr>
      <w:tr w:rsidR="00CE2899" w14:paraId="24E1F697"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0D76F" w14:textId="77777777" w:rsidR="00CE2899" w:rsidRDefault="002C6ECE">
            <w:pPr>
              <w:pStyle w:val="TextA"/>
              <w:tabs>
                <w:tab w:val="left" w:pos="2508"/>
              </w:tabs>
              <w:spacing w:after="0" w:line="240" w:lineRule="auto"/>
            </w:pPr>
            <w:r>
              <w:rPr>
                <w:b/>
                <w:bCs/>
                <w:sz w:val="22"/>
                <w:szCs w:val="22"/>
              </w:rPr>
              <w:t>Summe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5BAFC" w14:textId="77777777" w:rsidR="00CE2899" w:rsidRDefault="00CE289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2FA1D" w14:textId="77777777" w:rsidR="00CE2899" w:rsidRPr="00772A1B" w:rsidRDefault="002C6ECE">
            <w:pPr>
              <w:pStyle w:val="TextA"/>
              <w:tabs>
                <w:tab w:val="left" w:pos="2508"/>
              </w:tabs>
              <w:spacing w:after="0" w:line="240" w:lineRule="auto"/>
              <w:rPr>
                <w:b/>
              </w:rPr>
            </w:pPr>
            <w:r w:rsidRPr="00772A1B">
              <w:rPr>
                <w:b/>
                <w:sz w:val="22"/>
                <w:szCs w:val="22"/>
              </w:rPr>
              <w:t>20</w:t>
            </w:r>
          </w:p>
        </w:tc>
      </w:tr>
    </w:tbl>
    <w:p w14:paraId="5E48AC2A" w14:textId="77777777" w:rsidR="00CE2899" w:rsidRDefault="00CE2899">
      <w:pPr>
        <w:pStyle w:val="TextA"/>
        <w:spacing w:after="0" w:line="240" w:lineRule="auto"/>
        <w:rPr>
          <w:b/>
          <w:bCs/>
          <w:sz w:val="22"/>
          <w:szCs w:val="22"/>
        </w:rPr>
      </w:pPr>
    </w:p>
    <w:p w14:paraId="2501B52E" w14:textId="77777777" w:rsidR="00CE2899" w:rsidRDefault="002C6ECE">
      <w:pPr>
        <w:pStyle w:val="TextA"/>
        <w:tabs>
          <w:tab w:val="left" w:pos="2508"/>
        </w:tabs>
        <w:spacing w:before="240" w:after="120" w:line="240" w:lineRule="auto"/>
        <w:rPr>
          <w:b/>
          <w:bCs/>
          <w:sz w:val="22"/>
          <w:szCs w:val="22"/>
          <w:lang w:val="en-US"/>
        </w:rPr>
      </w:pPr>
      <w:proofErr w:type="spellStart"/>
      <w:r>
        <w:rPr>
          <w:b/>
          <w:bCs/>
          <w:sz w:val="22"/>
          <w:szCs w:val="22"/>
          <w:lang w:val="en-US"/>
        </w:rPr>
        <w:t>Modulgruppe</w:t>
      </w:r>
      <w:proofErr w:type="spellEnd"/>
      <w:r>
        <w:rPr>
          <w:b/>
          <w:bCs/>
          <w:sz w:val="22"/>
          <w:szCs w:val="22"/>
          <w:lang w:val="en-US"/>
        </w:rPr>
        <w:t xml:space="preserve"> </w:t>
      </w:r>
      <w:proofErr w:type="spellStart"/>
      <w:r>
        <w:rPr>
          <w:b/>
          <w:bCs/>
          <w:sz w:val="22"/>
          <w:szCs w:val="22"/>
          <w:lang w:val="en-US"/>
        </w:rPr>
        <w:t>Wahlfach</w:t>
      </w:r>
      <w:proofErr w:type="spellEnd"/>
      <w:r>
        <w:rPr>
          <w:b/>
          <w:bCs/>
          <w:sz w:val="22"/>
          <w:szCs w:val="22"/>
          <w:lang w:val="en-US"/>
        </w:rPr>
        <w:t xml:space="preserve"> English as a Foreign Language</w:t>
      </w:r>
    </w:p>
    <w:p w14:paraId="6AB4FA5D" w14:textId="61F958C1" w:rsidR="0095709F" w:rsidRPr="00165F00" w:rsidRDefault="0095709F" w:rsidP="00165F00">
      <w:pPr>
        <w:pStyle w:val="TextA"/>
        <w:widowControl w:val="0"/>
        <w:tabs>
          <w:tab w:val="left" w:pos="2508"/>
        </w:tabs>
        <w:spacing w:before="240" w:after="120" w:line="240" w:lineRule="auto"/>
        <w:jc w:val="both"/>
        <w:rPr>
          <w:sz w:val="22"/>
          <w:szCs w:val="22"/>
        </w:rPr>
      </w:pPr>
      <w:r w:rsidRPr="002F0C7E">
        <w:rPr>
          <w:sz w:val="22"/>
          <w:szCs w:val="22"/>
        </w:rPr>
        <w:t xml:space="preserve">Basierend </w:t>
      </w:r>
      <w:r>
        <w:rPr>
          <w:sz w:val="22"/>
          <w:szCs w:val="22"/>
        </w:rPr>
        <w:t>auf dem Ausgangssprachniveau (ermittelt durch einen</w:t>
      </w:r>
      <w:r w:rsidRPr="002F0C7E">
        <w:rPr>
          <w:sz w:val="22"/>
          <w:szCs w:val="22"/>
        </w:rPr>
        <w:t xml:space="preserve"> Einstufungstest</w:t>
      </w:r>
      <w:r>
        <w:rPr>
          <w:sz w:val="22"/>
          <w:szCs w:val="22"/>
        </w:rPr>
        <w:t>)</w:t>
      </w:r>
      <w:r w:rsidRPr="002F0C7E">
        <w:rPr>
          <w:sz w:val="22"/>
          <w:szCs w:val="22"/>
        </w:rPr>
        <w:t xml:space="preserve"> soll das Sprachniveau </w:t>
      </w:r>
      <w:r>
        <w:rPr>
          <w:sz w:val="22"/>
          <w:szCs w:val="22"/>
        </w:rPr>
        <w:t xml:space="preserve">in Englisch </w:t>
      </w:r>
      <w:r w:rsidRPr="002F0C7E">
        <w:rPr>
          <w:sz w:val="22"/>
          <w:szCs w:val="22"/>
        </w:rPr>
        <w:t>u</w:t>
      </w:r>
      <w:r>
        <w:rPr>
          <w:sz w:val="22"/>
          <w:szCs w:val="22"/>
        </w:rPr>
        <w:t>m</w:t>
      </w:r>
      <w:r w:rsidRPr="002F0C7E">
        <w:rPr>
          <w:sz w:val="22"/>
          <w:szCs w:val="22"/>
        </w:rPr>
        <w:t xml:space="preserve"> 2-3 Niveaustufen nach dem Gemeinsamen </w:t>
      </w:r>
      <w:r>
        <w:rPr>
          <w:sz w:val="22"/>
          <w:szCs w:val="22"/>
        </w:rPr>
        <w:t>E</w:t>
      </w:r>
      <w:r w:rsidRPr="002F0C7E">
        <w:rPr>
          <w:sz w:val="22"/>
          <w:szCs w:val="22"/>
        </w:rPr>
        <w:t>uropäischen Referenzrahmen gesteigert werden, um englische Fachtexte besser zu verstehen oder zu verfassen oder auf Englisch präsentieren und diskutieren zu können</w:t>
      </w:r>
      <w:r>
        <w:rPr>
          <w:sz w:val="22"/>
          <w:szCs w:val="22"/>
        </w:rPr>
        <w:t>, insbesondere auch im Hinblick auf die sprachlichen Anforderungen im Bereich der Wissenschaft</w:t>
      </w:r>
      <w:r w:rsidRPr="002F0C7E">
        <w:rPr>
          <w:sz w:val="22"/>
          <w:szCs w:val="22"/>
        </w:rPr>
        <w:t>.</w:t>
      </w:r>
    </w:p>
    <w:tbl>
      <w:tblPr>
        <w:tblW w:w="8647" w:type="dxa"/>
        <w:tblInd w:w="7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2126"/>
        <w:gridCol w:w="1843"/>
      </w:tblGrid>
      <w:tr w:rsidR="00CE2899" w14:paraId="767B59FF"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06B18" w14:textId="77777777" w:rsidR="00CE2899" w:rsidRPr="00165F00" w:rsidRDefault="00CE2899">
            <w:pPr>
              <w:rPr>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95934" w14:textId="77777777" w:rsidR="00CE2899" w:rsidRDefault="002C6ECE">
            <w:pPr>
              <w:pStyle w:val="TextA"/>
              <w:tabs>
                <w:tab w:val="left" w:pos="2508"/>
              </w:tabs>
              <w:spacing w:after="0" w:line="240" w:lineRule="auto"/>
            </w:pPr>
            <w:r>
              <w:rPr>
                <w:b/>
                <w:bCs/>
                <w:sz w:val="22"/>
                <w:szCs w:val="22"/>
              </w:rPr>
              <w:t>Prüfungsform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8FDF6E" w14:textId="77777777" w:rsidR="00CE2899" w:rsidRDefault="002C6ECE">
            <w:pPr>
              <w:pStyle w:val="TextA"/>
              <w:tabs>
                <w:tab w:val="left" w:pos="2508"/>
              </w:tabs>
              <w:spacing w:after="0" w:line="240" w:lineRule="auto"/>
            </w:pPr>
            <w:r>
              <w:rPr>
                <w:b/>
                <w:bCs/>
                <w:sz w:val="22"/>
                <w:szCs w:val="22"/>
              </w:rPr>
              <w:t>ECTS-LP</w:t>
            </w:r>
          </w:p>
        </w:tc>
      </w:tr>
      <w:tr w:rsidR="00CE2899" w14:paraId="7A7F729D" w14:textId="77777777">
        <w:trPr>
          <w:trHeight w:val="1003"/>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388013" w14:textId="77777777" w:rsidR="00CE2899" w:rsidRDefault="002C6ECE">
            <w:pPr>
              <w:pStyle w:val="TextA"/>
              <w:tabs>
                <w:tab w:val="left" w:pos="2508"/>
              </w:tabs>
              <w:spacing w:after="0" w:line="240" w:lineRule="auto"/>
            </w:pPr>
            <w:r>
              <w:rPr>
                <w:sz w:val="22"/>
                <w:szCs w:val="22"/>
              </w:rPr>
              <w:t>Wahlpflichtmodule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963D3C" w14:textId="77777777" w:rsidR="00CE2899" w:rsidRDefault="002C6ECE">
            <w:pPr>
              <w:pStyle w:val="TextA"/>
              <w:tabs>
                <w:tab w:val="left" w:pos="2508"/>
              </w:tabs>
              <w:spacing w:after="0" w:line="240" w:lineRule="auto"/>
            </w:pPr>
            <w:r>
              <w:rPr>
                <w:sz w:val="22"/>
                <w:szCs w:val="22"/>
              </w:rPr>
              <w:t>Klausur, mündliche Prüfung, Portfolio oder Praktikumsbericht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7E2AB" w14:textId="06323E0D" w:rsidR="00CE2899" w:rsidRDefault="002C6ECE">
            <w:pPr>
              <w:pStyle w:val="TextA"/>
              <w:tabs>
                <w:tab w:val="left" w:pos="2508"/>
              </w:tabs>
              <w:spacing w:after="0" w:line="240" w:lineRule="auto"/>
            </w:pPr>
            <w:r>
              <w:rPr>
                <w:sz w:val="22"/>
                <w:szCs w:val="22"/>
              </w:rPr>
              <w:t xml:space="preserve">Jeweils </w:t>
            </w:r>
            <w:r w:rsidR="003B00B3">
              <w:rPr>
                <w:sz w:val="22"/>
                <w:szCs w:val="22"/>
              </w:rPr>
              <w:t>10</w:t>
            </w:r>
          </w:p>
        </w:tc>
      </w:tr>
      <w:tr w:rsidR="00CE2899" w14:paraId="69741F38" w14:textId="77777777">
        <w:trPr>
          <w:trHeight w:val="330"/>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5CEF98" w14:textId="77777777" w:rsidR="00CE2899" w:rsidRDefault="002C6ECE">
            <w:pPr>
              <w:pStyle w:val="TextA"/>
              <w:tabs>
                <w:tab w:val="left" w:pos="2508"/>
              </w:tabs>
              <w:spacing w:after="0" w:line="240" w:lineRule="auto"/>
            </w:pPr>
            <w:r>
              <w:rPr>
                <w:b/>
                <w:bCs/>
                <w:sz w:val="22"/>
                <w:szCs w:val="22"/>
              </w:rPr>
              <w:t>Summe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045C1" w14:textId="77777777" w:rsidR="00CE2899" w:rsidRDefault="00CE289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0C50C" w14:textId="77777777" w:rsidR="00CE2899" w:rsidRPr="00772A1B" w:rsidRDefault="002C6ECE">
            <w:pPr>
              <w:pStyle w:val="TextA"/>
              <w:tabs>
                <w:tab w:val="left" w:pos="2508"/>
              </w:tabs>
              <w:spacing w:after="0" w:line="240" w:lineRule="auto"/>
              <w:rPr>
                <w:b/>
              </w:rPr>
            </w:pPr>
            <w:r w:rsidRPr="00772A1B">
              <w:rPr>
                <w:b/>
                <w:sz w:val="22"/>
                <w:szCs w:val="22"/>
              </w:rPr>
              <w:t>20</w:t>
            </w:r>
          </w:p>
        </w:tc>
      </w:tr>
    </w:tbl>
    <w:p w14:paraId="44DD2DE8" w14:textId="47D09874" w:rsidR="00CE2899" w:rsidRDefault="002C6ECE" w:rsidP="00A16ECC">
      <w:pPr>
        <w:pStyle w:val="TextA"/>
        <w:widowControl w:val="0"/>
        <w:tabs>
          <w:tab w:val="left" w:pos="2508"/>
        </w:tabs>
        <w:spacing w:before="240" w:after="120" w:line="240" w:lineRule="auto"/>
        <w:jc w:val="both"/>
        <w:rPr>
          <w:sz w:val="22"/>
          <w:szCs w:val="22"/>
        </w:rPr>
      </w:pPr>
      <w:r w:rsidRPr="00822840">
        <w:rPr>
          <w:bCs/>
          <w:sz w:val="22"/>
          <w:szCs w:val="22"/>
          <w:vertAlign w:val="superscript"/>
        </w:rPr>
        <w:t>3</w:t>
      </w:r>
      <w:r w:rsidRPr="00822840">
        <w:rPr>
          <w:bCs/>
          <w:sz w:val="22"/>
          <w:szCs w:val="22"/>
        </w:rPr>
        <w:t xml:space="preserve">Geeignete Wahlpflichtmodule, soweit in den Tabellen </w:t>
      </w:r>
      <w:r w:rsidR="00822840" w:rsidRPr="00822840">
        <w:rPr>
          <w:bCs/>
          <w:sz w:val="22"/>
          <w:szCs w:val="22"/>
        </w:rPr>
        <w:t xml:space="preserve">der Sätze 1 und 2 </w:t>
      </w:r>
      <w:r w:rsidRPr="00822840">
        <w:rPr>
          <w:bCs/>
          <w:sz w:val="22"/>
          <w:szCs w:val="22"/>
        </w:rPr>
        <w:t xml:space="preserve">nicht bereits festgelegt, werden im Modulkatalog gemäß § 6 Abs. 4 </w:t>
      </w:r>
      <w:proofErr w:type="spellStart"/>
      <w:r w:rsidRPr="00822840">
        <w:rPr>
          <w:bCs/>
          <w:sz w:val="22"/>
          <w:szCs w:val="22"/>
        </w:rPr>
        <w:t>AStuPO</w:t>
      </w:r>
      <w:proofErr w:type="spellEnd"/>
      <w:r w:rsidRPr="00822840">
        <w:rPr>
          <w:bCs/>
          <w:sz w:val="22"/>
          <w:szCs w:val="22"/>
        </w:rPr>
        <w:t xml:space="preserve"> bekannt gegeben.</w:t>
      </w:r>
    </w:p>
    <w:p w14:paraId="7436E6B5" w14:textId="77777777" w:rsidR="00CE2899" w:rsidRDefault="00CE2899">
      <w:pPr>
        <w:pStyle w:val="TextA"/>
        <w:widowControl w:val="0"/>
        <w:tabs>
          <w:tab w:val="left" w:pos="2508"/>
        </w:tabs>
        <w:spacing w:before="240" w:after="120" w:line="240" w:lineRule="auto"/>
        <w:ind w:left="466" w:hanging="466"/>
        <w:rPr>
          <w:b/>
          <w:bCs/>
          <w:sz w:val="22"/>
          <w:szCs w:val="22"/>
        </w:rPr>
      </w:pPr>
    </w:p>
    <w:p w14:paraId="793DAE41" w14:textId="77777777" w:rsidR="00CE2899" w:rsidRPr="00165F00" w:rsidRDefault="00CE2899">
      <w:pPr>
        <w:pStyle w:val="TextA"/>
        <w:spacing w:after="0" w:line="240" w:lineRule="auto"/>
        <w:jc w:val="center"/>
        <w:rPr>
          <w:b/>
          <w:bCs/>
          <w:color w:val="auto"/>
          <w:sz w:val="22"/>
          <w:szCs w:val="22"/>
        </w:rPr>
      </w:pPr>
    </w:p>
    <w:p w14:paraId="4E52E13C" w14:textId="77777777" w:rsidR="00CE2899" w:rsidRDefault="002C6ECE">
      <w:pPr>
        <w:pStyle w:val="TextA"/>
        <w:spacing w:after="0" w:line="240" w:lineRule="auto"/>
        <w:jc w:val="center"/>
        <w:rPr>
          <w:sz w:val="22"/>
          <w:szCs w:val="22"/>
        </w:rPr>
      </w:pPr>
      <w:r>
        <w:rPr>
          <w:b/>
          <w:bCs/>
          <w:sz w:val="22"/>
          <w:szCs w:val="22"/>
        </w:rPr>
        <w:t xml:space="preserve">§ 7 Zeugnis </w:t>
      </w:r>
    </w:p>
    <w:p w14:paraId="5C978ABE" w14:textId="77777777" w:rsidR="00CE2899" w:rsidRDefault="00CE2899">
      <w:pPr>
        <w:pStyle w:val="TextA"/>
        <w:spacing w:after="0" w:line="240" w:lineRule="auto"/>
        <w:rPr>
          <w:sz w:val="22"/>
          <w:szCs w:val="22"/>
        </w:rPr>
      </w:pPr>
    </w:p>
    <w:p w14:paraId="3CB293F5" w14:textId="2E4ECFCF" w:rsidR="00CE2899" w:rsidRDefault="002C6ECE">
      <w:pPr>
        <w:pStyle w:val="TextA"/>
        <w:spacing w:after="0" w:line="240" w:lineRule="auto"/>
        <w:jc w:val="both"/>
        <w:rPr>
          <w:sz w:val="22"/>
          <w:szCs w:val="22"/>
        </w:rPr>
      </w:pPr>
      <w:r>
        <w:rPr>
          <w:sz w:val="22"/>
          <w:szCs w:val="22"/>
          <w:vertAlign w:val="superscript"/>
        </w:rPr>
        <w:t>1</w:t>
      </w:r>
      <w:r>
        <w:rPr>
          <w:sz w:val="22"/>
          <w:szCs w:val="22"/>
        </w:rPr>
        <w:t xml:space="preserve">Dem Antrag nach § 24 Abs. 1 Satz 1 </w:t>
      </w:r>
      <w:proofErr w:type="spellStart"/>
      <w:r>
        <w:rPr>
          <w:sz w:val="22"/>
          <w:szCs w:val="22"/>
        </w:rPr>
        <w:t>AStuPO</w:t>
      </w:r>
      <w:proofErr w:type="spellEnd"/>
      <w:r>
        <w:rPr>
          <w:sz w:val="22"/>
          <w:szCs w:val="22"/>
        </w:rPr>
        <w:t xml:space="preserve"> sind die Nachweise über die erfolgreiche Ablegung der in § 5 Abs. 2 genannten Module beizufügen. </w:t>
      </w:r>
      <w:r>
        <w:rPr>
          <w:sz w:val="22"/>
          <w:szCs w:val="22"/>
          <w:vertAlign w:val="superscript"/>
        </w:rPr>
        <w:t>2</w:t>
      </w:r>
      <w:r>
        <w:rPr>
          <w:sz w:val="22"/>
          <w:szCs w:val="22"/>
        </w:rPr>
        <w:t xml:space="preserve">Wurden mehr Wahlpflichtmodule absolviert, als erforderlich sind, ist bei Antragstellung nach § 24 Abs. 1 Satz 1 </w:t>
      </w:r>
      <w:proofErr w:type="spellStart"/>
      <w:r>
        <w:rPr>
          <w:sz w:val="22"/>
          <w:szCs w:val="22"/>
        </w:rPr>
        <w:t>AStuPO</w:t>
      </w:r>
      <w:proofErr w:type="spellEnd"/>
      <w:r>
        <w:rPr>
          <w:sz w:val="22"/>
          <w:szCs w:val="22"/>
        </w:rPr>
        <w:t xml:space="preserve"> von dem oder der Studierenden anzugeben, welche der Wahlpflichtmodule in die Gesamtnote nach § 6 Abs. 3 Satz 2 </w:t>
      </w:r>
      <w:proofErr w:type="spellStart"/>
      <w:r>
        <w:rPr>
          <w:sz w:val="22"/>
          <w:szCs w:val="22"/>
        </w:rPr>
        <w:t>AStuPO</w:t>
      </w:r>
      <w:proofErr w:type="spellEnd"/>
      <w:r>
        <w:rPr>
          <w:sz w:val="22"/>
          <w:szCs w:val="22"/>
        </w:rPr>
        <w:t xml:space="preserve"> eingehen sollen. </w:t>
      </w:r>
      <w:r>
        <w:rPr>
          <w:sz w:val="22"/>
          <w:szCs w:val="22"/>
          <w:vertAlign w:val="superscript"/>
        </w:rPr>
        <w:t>3</w:t>
      </w:r>
      <w:r>
        <w:rPr>
          <w:sz w:val="22"/>
          <w:szCs w:val="22"/>
        </w:rPr>
        <w:t xml:space="preserve">Ferner kann die Kandidatin oder der Kandidat gemäß § 6 Abs. 5 Satz 2 </w:t>
      </w:r>
      <w:proofErr w:type="spellStart"/>
      <w:r>
        <w:rPr>
          <w:sz w:val="22"/>
          <w:szCs w:val="22"/>
        </w:rPr>
        <w:t>AStuPO</w:t>
      </w:r>
      <w:proofErr w:type="spellEnd"/>
      <w:r>
        <w:rPr>
          <w:sz w:val="22"/>
          <w:szCs w:val="22"/>
        </w:rPr>
        <w:t xml:space="preserve"> bei der Antragstellung für jede Modulgruppe nach § 6 Abs. 3 und Abs. 5 höchstens ein Prüfungsmodul angeben, das nicht in die Gesamtnote eingeht</w:t>
      </w:r>
      <w:r w:rsidR="00822840">
        <w:rPr>
          <w:sz w:val="22"/>
          <w:szCs w:val="22"/>
        </w:rPr>
        <w:t xml:space="preserve">, hiervon ist die Modulgruppe </w:t>
      </w:r>
      <w:r w:rsidR="00822840" w:rsidRPr="00822840">
        <w:rPr>
          <w:sz w:val="22"/>
          <w:szCs w:val="22"/>
        </w:rPr>
        <w:t xml:space="preserve">AIP, Seminar and </w:t>
      </w:r>
      <w:proofErr w:type="spellStart"/>
      <w:r w:rsidR="00822840" w:rsidRPr="00822840">
        <w:rPr>
          <w:sz w:val="22"/>
          <w:szCs w:val="22"/>
        </w:rPr>
        <w:t>Presentatio</w:t>
      </w:r>
      <w:r w:rsidR="00822840">
        <w:rPr>
          <w:sz w:val="22"/>
          <w:szCs w:val="22"/>
        </w:rPr>
        <w:t>n</w:t>
      </w:r>
      <w:proofErr w:type="spellEnd"/>
      <w:r w:rsidR="00822840">
        <w:rPr>
          <w:sz w:val="22"/>
          <w:szCs w:val="22"/>
        </w:rPr>
        <w:t xml:space="preserve"> gemäß § 6 Abs. 3 Satz 1 ausgenommen.</w:t>
      </w:r>
      <w:r>
        <w:rPr>
          <w:sz w:val="22"/>
          <w:szCs w:val="22"/>
        </w:rPr>
        <w:t xml:space="preserve"> </w:t>
      </w:r>
    </w:p>
    <w:p w14:paraId="04422006" w14:textId="77777777" w:rsidR="00CE2899" w:rsidRDefault="00CE2899">
      <w:pPr>
        <w:pStyle w:val="TextA"/>
        <w:spacing w:after="0" w:line="240" w:lineRule="auto"/>
        <w:jc w:val="both"/>
        <w:rPr>
          <w:sz w:val="22"/>
          <w:szCs w:val="22"/>
        </w:rPr>
      </w:pPr>
    </w:p>
    <w:p w14:paraId="7BE7C441" w14:textId="77777777" w:rsidR="00CE2899" w:rsidRDefault="00CE2899">
      <w:pPr>
        <w:pStyle w:val="TextA"/>
        <w:spacing w:after="0" w:line="240" w:lineRule="auto"/>
        <w:jc w:val="both"/>
        <w:rPr>
          <w:sz w:val="22"/>
          <w:szCs w:val="22"/>
        </w:rPr>
      </w:pPr>
    </w:p>
    <w:p w14:paraId="71AE41BE" w14:textId="4FB7B0D4" w:rsidR="00CE2899" w:rsidRDefault="002C6ECE">
      <w:pPr>
        <w:pStyle w:val="TextA"/>
        <w:spacing w:after="0" w:line="240" w:lineRule="auto"/>
        <w:jc w:val="center"/>
        <w:rPr>
          <w:b/>
          <w:bCs/>
          <w:sz w:val="22"/>
          <w:szCs w:val="22"/>
        </w:rPr>
      </w:pPr>
      <w:r>
        <w:rPr>
          <w:b/>
          <w:bCs/>
          <w:sz w:val="22"/>
          <w:szCs w:val="22"/>
        </w:rPr>
        <w:t>§ 8 Inkrafttreten</w:t>
      </w:r>
    </w:p>
    <w:p w14:paraId="5507955F" w14:textId="77777777" w:rsidR="00CE4B7C" w:rsidRDefault="00CE4B7C" w:rsidP="00CE4B7C">
      <w:pPr>
        <w:pStyle w:val="TextA"/>
        <w:spacing w:after="0" w:line="240" w:lineRule="auto"/>
        <w:jc w:val="center"/>
        <w:rPr>
          <w:sz w:val="22"/>
          <w:szCs w:val="22"/>
        </w:rPr>
      </w:pPr>
    </w:p>
    <w:p w14:paraId="451CFD46" w14:textId="12D1968B" w:rsidR="00CE2899" w:rsidRDefault="002C6ECE">
      <w:pPr>
        <w:pStyle w:val="TextA"/>
        <w:spacing w:after="0" w:line="240" w:lineRule="auto"/>
        <w:jc w:val="both"/>
        <w:outlineLvl w:val="0"/>
        <w:rPr>
          <w:sz w:val="22"/>
          <w:szCs w:val="22"/>
        </w:rPr>
      </w:pPr>
      <w:r w:rsidRPr="005A6E22">
        <w:rPr>
          <w:sz w:val="22"/>
          <w:szCs w:val="22"/>
          <w:vertAlign w:val="superscript"/>
        </w:rPr>
        <w:t>1</w:t>
      </w:r>
      <w:r>
        <w:rPr>
          <w:sz w:val="22"/>
          <w:szCs w:val="22"/>
        </w:rPr>
        <w:t xml:space="preserve">Diese Satzung tritt </w:t>
      </w:r>
      <w:r w:rsidR="00607413">
        <w:rPr>
          <w:sz w:val="22"/>
          <w:szCs w:val="22"/>
        </w:rPr>
        <w:t>mit Wirkung vom</w:t>
      </w:r>
      <w:r>
        <w:rPr>
          <w:sz w:val="22"/>
          <w:szCs w:val="22"/>
        </w:rPr>
        <w:t xml:space="preserve"> </w:t>
      </w:r>
      <w:r w:rsidR="00607413">
        <w:rPr>
          <w:sz w:val="22"/>
          <w:szCs w:val="22"/>
        </w:rPr>
        <w:t>0</w:t>
      </w:r>
      <w:r>
        <w:rPr>
          <w:sz w:val="22"/>
          <w:szCs w:val="22"/>
        </w:rPr>
        <w:t xml:space="preserve">1. </w:t>
      </w:r>
      <w:r w:rsidR="00826958">
        <w:rPr>
          <w:sz w:val="22"/>
          <w:szCs w:val="22"/>
        </w:rPr>
        <w:t>April</w:t>
      </w:r>
      <w:r>
        <w:rPr>
          <w:sz w:val="22"/>
          <w:szCs w:val="22"/>
        </w:rPr>
        <w:t xml:space="preserve"> 2025 in Kraft. </w:t>
      </w:r>
      <w:r w:rsidRPr="005A6E22">
        <w:rPr>
          <w:sz w:val="22"/>
          <w:szCs w:val="22"/>
          <w:vertAlign w:val="superscript"/>
        </w:rPr>
        <w:t>2</w:t>
      </w:r>
      <w:r>
        <w:rPr>
          <w:sz w:val="22"/>
          <w:szCs w:val="22"/>
        </w:rPr>
        <w:t>Sie gilt erstmalig für Studierende, die ihr Studium zum Wintersemester 2025/2026 an der Universität Passau aufnehmen.</w:t>
      </w:r>
    </w:p>
    <w:p w14:paraId="042D4BF6" w14:textId="77777777" w:rsidR="00CE2899" w:rsidRDefault="00CE2899">
      <w:pPr>
        <w:pStyle w:val="TextA"/>
        <w:spacing w:after="0" w:line="240" w:lineRule="auto"/>
        <w:jc w:val="both"/>
        <w:outlineLvl w:val="0"/>
        <w:rPr>
          <w:sz w:val="22"/>
          <w:szCs w:val="22"/>
        </w:rPr>
      </w:pPr>
    </w:p>
    <w:p w14:paraId="58C7D490" w14:textId="77777777" w:rsidR="00CE2899" w:rsidRDefault="00CE2899">
      <w:pPr>
        <w:pStyle w:val="Textkrper2"/>
      </w:pPr>
    </w:p>
    <w:p w14:paraId="03D267D6" w14:textId="5AB95A43" w:rsidR="004F1D3E" w:rsidRDefault="004F1D3E">
      <w:pPr>
        <w:pStyle w:val="snormtext"/>
      </w:pPr>
    </w:p>
    <w:p w14:paraId="13C89D73" w14:textId="77777777" w:rsidR="004F1D3E" w:rsidRDefault="004F1D3E">
      <w:pPr>
        <w:rPr>
          <w:rFonts w:ascii="Arial" w:eastAsia="Arial Unicode MS" w:hAnsi="Arial" w:cs="Arial Unicode MS"/>
          <w:lang w:val="de-DE"/>
          <w14:textOutline w14:w="0" w14:cap="rnd" w14:cmpd="sng" w14:algn="ctr">
            <w14:noFill/>
            <w14:prstDash w14:val="solid"/>
            <w14:bevel/>
          </w14:textOutline>
        </w:rPr>
      </w:pPr>
      <w:r w:rsidRPr="004F1D3E">
        <w:rPr>
          <w:lang w:val="de-DE"/>
        </w:rPr>
        <w:br w:type="page"/>
      </w:r>
    </w:p>
    <w:p w14:paraId="5669284E" w14:textId="77777777" w:rsidR="004F1D3E" w:rsidRDefault="004F1D3E" w:rsidP="004F1D3E">
      <w:pPr>
        <w:pStyle w:val="snormtext"/>
        <w:ind w:right="-567"/>
      </w:pPr>
      <w:r w:rsidRPr="00DB1054">
        <w:lastRenderedPageBreak/>
        <w:t>Au</w:t>
      </w:r>
      <w:r>
        <w:t xml:space="preserve">sgefertigt aufgrund des Beschlusses des Senats der Universität Passau vom 07. Mai </w:t>
      </w:r>
      <w:r w:rsidRPr="00610A5A">
        <w:t>2025</w:t>
      </w:r>
      <w:r w:rsidRPr="00676CFC">
        <w:t xml:space="preserve"> und der</w:t>
      </w:r>
      <w:r>
        <w:t xml:space="preserve"> Genehmigung durch den ständigen Vertreter des Präsidenten der Universität Passau vom </w:t>
      </w:r>
      <w:bookmarkStart w:id="5" w:name="_Hlk199756770"/>
      <w:r>
        <w:t xml:space="preserve">04. Juni </w:t>
      </w:r>
      <w:r w:rsidRPr="00610A5A">
        <w:t>2025</w:t>
      </w:r>
      <w:r w:rsidRPr="00676CFC">
        <w:t xml:space="preserve"> </w:t>
      </w:r>
      <w:bookmarkEnd w:id="5"/>
      <w:r w:rsidRPr="00676CFC">
        <w:t>(</w:t>
      </w:r>
      <w:r w:rsidRPr="00610A5A">
        <w:t>Aktenzeichen V/</w:t>
      </w:r>
      <w:proofErr w:type="gramStart"/>
      <w:r w:rsidRPr="00610A5A">
        <w:t>S.I</w:t>
      </w:r>
      <w:proofErr w:type="gramEnd"/>
      <w:r w:rsidRPr="00610A5A">
        <w:t>-10.3950/2025).</w:t>
      </w:r>
    </w:p>
    <w:p w14:paraId="1B3C1EEA" w14:textId="77777777" w:rsidR="004F1D3E" w:rsidRPr="00DB1054" w:rsidRDefault="004F1D3E" w:rsidP="004F1D3E">
      <w:pPr>
        <w:pStyle w:val="snormtext"/>
        <w:ind w:right="-567"/>
      </w:pPr>
    </w:p>
    <w:p w14:paraId="6C7AC408" w14:textId="1B5E6945" w:rsidR="004F1D3E" w:rsidRDefault="004F1D3E" w:rsidP="004F1D3E">
      <w:pPr>
        <w:pStyle w:val="snormtext"/>
        <w:ind w:right="-567"/>
      </w:pPr>
      <w:r>
        <w:fldChar w:fldCharType="begin"/>
      </w:r>
      <w:r>
        <w:instrText xml:space="preserve"> ASK re \* MERGEFORMAT </w:instrText>
      </w:r>
      <w:r>
        <w:fldChar w:fldCharType="separate"/>
      </w:r>
      <w:r>
        <w:t>1</w:t>
      </w:r>
      <w:r>
        <w:fldChar w:fldCharType="end"/>
      </w:r>
      <w:r w:rsidRPr="0000790D">
        <w:rPr>
          <w:highlight w:val="yellow"/>
        </w:rPr>
        <w:fldChar w:fldCharType="begin"/>
      </w:r>
      <w:r w:rsidRPr="0000790D">
        <w:rPr>
          <w:highlight w:val="yellow"/>
        </w:rPr>
        <w:instrText xml:space="preserve"> MERGEFIELD az </w:instrText>
      </w:r>
      <w:r w:rsidRPr="0000790D">
        <w:rPr>
          <w:highlight w:val="yellow"/>
        </w:rPr>
        <w:fldChar w:fldCharType="end"/>
      </w:r>
      <w:r w:rsidRPr="0000790D">
        <w:rPr>
          <w:highlight w:val="yellow"/>
        </w:rPr>
        <w:fldChar w:fldCharType="begin"/>
      </w:r>
      <w:r w:rsidRPr="0000790D">
        <w:rPr>
          <w:highlight w:val="yellow"/>
        </w:rPr>
        <w:instrText xml:space="preserve"> IF </w:instrText>
      </w:r>
      <w:r w:rsidRPr="0000790D">
        <w:rPr>
          <w:highlight w:val="yellow"/>
        </w:rPr>
        <w:fldChar w:fldCharType="begin"/>
      </w:r>
      <w:r w:rsidRPr="0000790D">
        <w:rPr>
          <w:highlight w:val="yellow"/>
        </w:rPr>
        <w:instrText xml:space="preserve"> MERGEFIELD stuo </w:instrText>
      </w:r>
      <w:r w:rsidRPr="0000790D">
        <w:rPr>
          <w:highlight w:val="yellow"/>
        </w:rPr>
        <w:fldChar w:fldCharType="end"/>
      </w:r>
      <w:r w:rsidRPr="0000790D">
        <w:rPr>
          <w:highlight w:val="yellow"/>
        </w:rPr>
        <w:instrText xml:space="preserve"> = „2“ " nach ordnungsgemäßer Durchführung des Anzeigeverfahrens gemäß Art. 67 Abs. 2 BayHSchG (Anzeige der Satzung durch Schreiben vom </w:instrText>
      </w:r>
      <w:r w:rsidRPr="0000790D">
        <w:rPr>
          <w:highlight w:val="yellow"/>
        </w:rPr>
        <w:fldChar w:fldCharType="begin"/>
      </w:r>
      <w:r w:rsidRPr="0000790D">
        <w:rPr>
          <w:highlight w:val="yellow"/>
        </w:rPr>
        <w:instrText xml:space="preserve"> MERGEFIELD unisatzdat </w:instrText>
      </w:r>
      <w:r w:rsidRPr="0000790D">
        <w:rPr>
          <w:highlight w:val="yellow"/>
        </w:rPr>
        <w:fldChar w:fldCharType="end"/>
      </w:r>
      <w:r w:rsidRPr="0000790D">
        <w:rPr>
          <w:highlight w:val="yellow"/>
        </w:rPr>
        <w:instrText xml:space="preserve"> Nr. </w:instrText>
      </w:r>
      <w:r w:rsidRPr="0000790D">
        <w:rPr>
          <w:highlight w:val="yellow"/>
        </w:rPr>
        <w:fldChar w:fldCharType="begin"/>
      </w:r>
      <w:r w:rsidRPr="0000790D">
        <w:rPr>
          <w:highlight w:val="yellow"/>
        </w:rPr>
        <w:instrText xml:space="preserve"> MERGEFIELD stuaz </w:instrText>
      </w:r>
      <w:r w:rsidRPr="0000790D">
        <w:rPr>
          <w:highlight w:val="yellow"/>
        </w:rPr>
        <w:fldChar w:fldCharType="end"/>
      </w:r>
      <w:r w:rsidRPr="0000790D">
        <w:rPr>
          <w:highlight w:val="yellow"/>
        </w:rPr>
        <w:instrText>, Schreiben des Bayerischen Staats</w:instrText>
      </w:r>
      <w:r w:rsidRPr="0000790D">
        <w:rPr>
          <w:highlight w:val="yellow"/>
        </w:rPr>
        <w:softHyphen/>
        <w:instrText>minis</w:instrText>
      </w:r>
      <w:r w:rsidRPr="0000790D">
        <w:rPr>
          <w:highlight w:val="yellow"/>
        </w:rPr>
        <w:softHyphen/>
        <w:instrText xml:space="preserve">teriums für Wissenschaft, Forschung und Kunst vom </w:instrText>
      </w:r>
      <w:r w:rsidRPr="0000790D">
        <w:rPr>
          <w:highlight w:val="yellow"/>
        </w:rPr>
        <w:fldChar w:fldCharType="begin"/>
      </w:r>
      <w:r w:rsidRPr="0000790D">
        <w:rPr>
          <w:highlight w:val="yellow"/>
        </w:rPr>
        <w:instrText xml:space="preserve"> MERGEFIELD Redat </w:instrText>
      </w:r>
      <w:r w:rsidRPr="0000790D">
        <w:rPr>
          <w:highlight w:val="yellow"/>
        </w:rPr>
        <w:fldChar w:fldCharType="separate"/>
      </w:r>
      <w:r w:rsidRPr="0000790D">
        <w:rPr>
          <w:noProof/>
          <w:highlight w:val="yellow"/>
        </w:rPr>
        <w:instrText>4. Dezember 2012</w:instrText>
      </w:r>
      <w:r w:rsidRPr="0000790D">
        <w:rPr>
          <w:highlight w:val="yellow"/>
        </w:rPr>
        <w:fldChar w:fldCharType="end"/>
      </w:r>
      <w:r w:rsidRPr="0000790D">
        <w:rPr>
          <w:highlight w:val="yellow"/>
        </w:rPr>
        <w:instrText xml:space="preserve"> Nr. </w:instrText>
      </w:r>
      <w:r w:rsidRPr="0000790D">
        <w:rPr>
          <w:highlight w:val="yellow"/>
        </w:rPr>
        <w:fldChar w:fldCharType="begin"/>
      </w:r>
      <w:r w:rsidRPr="0000790D">
        <w:rPr>
          <w:highlight w:val="yellow"/>
        </w:rPr>
        <w:instrText xml:space="preserve"> MERGEFIELD wissnr</w:instrText>
      </w:r>
      <w:r w:rsidRPr="0000790D">
        <w:rPr>
          <w:highlight w:val="yellow"/>
        </w:rPr>
        <w:fldChar w:fldCharType="end"/>
      </w:r>
      <w:r w:rsidRPr="0000790D">
        <w:rPr>
          <w:highlight w:val="yellow"/>
        </w:rPr>
        <w:instrText xml:space="preserve">)"  </w:instrText>
      </w:r>
      <w:r w:rsidRPr="0000790D">
        <w:rPr>
          <w:highlight w:val="yellow"/>
        </w:rPr>
        <w:fldChar w:fldCharType="end"/>
      </w:r>
      <w:r w:rsidRPr="0000790D">
        <w:rPr>
          <w:highlight w:val="yellow"/>
        </w:rPr>
        <w:fldChar w:fldCharType="begin"/>
      </w:r>
      <w:r w:rsidRPr="0000790D">
        <w:rPr>
          <w:highlight w:val="yellow"/>
        </w:rPr>
        <w:instrText xml:space="preserve">IF </w:instrText>
      </w:r>
      <w:r w:rsidRPr="0000790D">
        <w:rPr>
          <w:highlight w:val="yellow"/>
        </w:rPr>
        <w:fldChar w:fldCharType="begin"/>
      </w:r>
      <w:r w:rsidRPr="0000790D">
        <w:rPr>
          <w:highlight w:val="yellow"/>
        </w:rPr>
        <w:instrText>MERGEFIELD Promo</w:instrText>
      </w:r>
      <w:r w:rsidRPr="0000790D">
        <w:rPr>
          <w:highlight w:val="yellow"/>
        </w:rPr>
        <w:fldChar w:fldCharType="end"/>
      </w:r>
      <w:r w:rsidRPr="0000790D">
        <w:rPr>
          <w:highlight w:val="yellow"/>
        </w:rPr>
        <w:instrText xml:space="preserve"> = "1" "und nach Erteilung der Genehmigung zu dieser Satzung durch den Rektor vom </w:instrText>
      </w:r>
      <w:r w:rsidRPr="0000790D">
        <w:rPr>
          <w:highlight w:val="yellow"/>
        </w:rPr>
        <w:fldChar w:fldCharType="begin"/>
      </w:r>
      <w:r w:rsidRPr="0000790D">
        <w:rPr>
          <w:highlight w:val="yellow"/>
        </w:rPr>
        <w:instrText>MERGEFIELD Redat</w:instrText>
      </w:r>
      <w:r w:rsidRPr="0000790D">
        <w:rPr>
          <w:highlight w:val="yellow"/>
        </w:rPr>
        <w:fldChar w:fldCharType="end"/>
      </w:r>
      <w:r w:rsidRPr="0000790D">
        <w:rPr>
          <w:highlight w:val="yellow"/>
        </w:rPr>
        <w:instrText xml:space="preserve">" </w:instrText>
      </w:r>
      <w:r w:rsidRPr="0000790D">
        <w:rPr>
          <w:highlight w:val="yellow"/>
        </w:rPr>
        <w:fldChar w:fldCharType="end"/>
      </w:r>
      <w:r w:rsidRPr="0000790D">
        <w:rPr>
          <w:highlight w:val="yellow"/>
        </w:rPr>
        <w:fldChar w:fldCharType="begin"/>
      </w:r>
      <w:r w:rsidRPr="0000790D">
        <w:rPr>
          <w:highlight w:val="yellow"/>
        </w:rPr>
        <w:instrText xml:space="preserve">IF </w:instrText>
      </w:r>
      <w:r w:rsidRPr="0000790D">
        <w:rPr>
          <w:highlight w:val="yellow"/>
        </w:rPr>
        <w:fldChar w:fldCharType="begin"/>
      </w:r>
      <w:r w:rsidRPr="0000790D">
        <w:rPr>
          <w:highlight w:val="yellow"/>
        </w:rPr>
        <w:instrText xml:space="preserve"> MERGEFIELD habilo </w:instrText>
      </w:r>
      <w:r w:rsidRPr="0000790D">
        <w:rPr>
          <w:highlight w:val="yellow"/>
        </w:rPr>
        <w:fldChar w:fldCharType="end"/>
      </w:r>
      <w:r w:rsidRPr="0000790D">
        <w:rPr>
          <w:highlight w:val="yellow"/>
        </w:rPr>
        <w:instrText xml:space="preserve"> = "1"  </w:instrText>
      </w:r>
      <w:r w:rsidRPr="0000790D">
        <w:rPr>
          <w:highlight w:val="yellow"/>
        </w:rPr>
        <w:fldChar w:fldCharType="end"/>
      </w:r>
      <w:r>
        <w:t xml:space="preserve">Passau, den </w:t>
      </w:r>
      <w:r w:rsidRPr="00610A5A">
        <w:t xml:space="preserve">04. Juni 2025 </w:t>
      </w:r>
    </w:p>
    <w:p w14:paraId="3CBF5C9E" w14:textId="77777777" w:rsidR="004F1D3E" w:rsidRDefault="004F1D3E" w:rsidP="004F1D3E">
      <w:pPr>
        <w:pStyle w:val="snormtext"/>
        <w:spacing w:after="0"/>
      </w:pPr>
      <w:r>
        <w:t>UNIVERSITÄT PASSAU</w:t>
      </w:r>
    </w:p>
    <w:p w14:paraId="14510107" w14:textId="77777777" w:rsidR="004F1D3E" w:rsidRDefault="004F1D3E" w:rsidP="004F1D3E">
      <w:pPr>
        <w:pStyle w:val="snormtext"/>
        <w:spacing w:after="0"/>
      </w:pPr>
      <w:r>
        <w:t>Vizepräsident</w:t>
      </w:r>
    </w:p>
    <w:p w14:paraId="02A1250A" w14:textId="77777777" w:rsidR="004F1D3E" w:rsidRDefault="004F1D3E" w:rsidP="004F1D3E">
      <w:pPr>
        <w:pStyle w:val="snormtext"/>
        <w:spacing w:after="0"/>
      </w:pPr>
    </w:p>
    <w:p w14:paraId="7B16ACA6" w14:textId="77777777" w:rsidR="004F1D3E" w:rsidRDefault="004F1D3E" w:rsidP="004F1D3E">
      <w:pPr>
        <w:pStyle w:val="snormtext"/>
        <w:spacing w:after="0"/>
      </w:pPr>
    </w:p>
    <w:p w14:paraId="2FEA491B" w14:textId="64E9C171" w:rsidR="004F1D3E" w:rsidRDefault="004F1D3E" w:rsidP="004F1D3E">
      <w:pPr>
        <w:pStyle w:val="snormtext"/>
        <w:spacing w:after="0"/>
      </w:pPr>
      <w:r>
        <w:fldChar w:fldCharType="begin"/>
      </w:r>
      <w:r w:rsidRPr="00D6339C">
        <w:instrText xml:space="preserve"> IF </w:instrText>
      </w:r>
      <w:r>
        <w:fldChar w:fldCharType="begin"/>
      </w:r>
      <w:r w:rsidRPr="00D6339C">
        <w:instrText xml:space="preserve"> re </w:instrText>
      </w:r>
      <w:r>
        <w:fldChar w:fldCharType="separate"/>
      </w:r>
      <w:r w:rsidRPr="00D6339C">
        <w:instrText>1</w:instrText>
      </w:r>
      <w:r>
        <w:fldChar w:fldCharType="end"/>
      </w:r>
      <w:r w:rsidRPr="00D6339C">
        <w:instrText xml:space="preserve"> = 1 "" "i. V."</w:instrText>
      </w:r>
      <w:r>
        <w:fldChar w:fldCharType="end"/>
      </w:r>
    </w:p>
    <w:p w14:paraId="4A035179" w14:textId="77777777" w:rsidR="004F1D3E" w:rsidRPr="00B905B6" w:rsidRDefault="004F1D3E" w:rsidP="004F1D3E">
      <w:pPr>
        <w:pStyle w:val="snormtext"/>
        <w:spacing w:after="0"/>
      </w:pPr>
      <w:r>
        <w:t>Professor Dr. Dr. h.c. Harald Kosch</w:t>
      </w:r>
    </w:p>
    <w:p w14:paraId="7C595F6D" w14:textId="77777777" w:rsidR="004F1D3E" w:rsidRPr="00B905B6" w:rsidRDefault="004F1D3E" w:rsidP="004F1D3E">
      <w:pPr>
        <w:pStyle w:val="snormtext"/>
        <w:spacing w:after="0"/>
      </w:pPr>
    </w:p>
    <w:p w14:paraId="0BAEDBF3" w14:textId="77777777" w:rsidR="004F1D3E" w:rsidRPr="00B905B6" w:rsidRDefault="004F1D3E" w:rsidP="004F1D3E">
      <w:pPr>
        <w:pStyle w:val="snormtext"/>
        <w:spacing w:after="0"/>
      </w:pPr>
    </w:p>
    <w:p w14:paraId="4E38BCCA" w14:textId="77777777" w:rsidR="004F1D3E" w:rsidRDefault="004F1D3E" w:rsidP="004F1D3E">
      <w:pPr>
        <w:pStyle w:val="snormtext"/>
        <w:spacing w:after="0"/>
        <w:ind w:right="425"/>
      </w:pPr>
      <w:r>
        <w:t xml:space="preserve">Die Satzung wurde am </w:t>
      </w:r>
      <w:r w:rsidRPr="00610A5A">
        <w:t xml:space="preserve">04. Juni 2025 </w:t>
      </w:r>
      <w:r>
        <w:t xml:space="preserve">in der Hochschule niedergelegt; die Niederlegung wurde am </w:t>
      </w:r>
      <w:r w:rsidRPr="00610A5A">
        <w:t xml:space="preserve">04. Juni 2025 </w:t>
      </w:r>
      <w:r>
        <w:t>durch Anschlag in der Hochschule bekannt gegeben.</w:t>
      </w:r>
    </w:p>
    <w:p w14:paraId="71AF5E1B" w14:textId="77777777" w:rsidR="004F1D3E" w:rsidRDefault="004F1D3E" w:rsidP="004F1D3E">
      <w:pPr>
        <w:pStyle w:val="snormtext"/>
        <w:spacing w:after="0"/>
        <w:ind w:right="425"/>
      </w:pPr>
    </w:p>
    <w:p w14:paraId="09A003AB" w14:textId="6FBA3202" w:rsidR="00CE2899" w:rsidRDefault="004F1D3E" w:rsidP="004F1D3E">
      <w:pPr>
        <w:pStyle w:val="snormtext"/>
      </w:pPr>
      <w:r>
        <w:t xml:space="preserve">Tag der Bekanntmachung ist der </w:t>
      </w:r>
      <w:r w:rsidRPr="00610A5A">
        <w:t>04. Juni 2025</w:t>
      </w:r>
      <w:r>
        <w:t>.</w:t>
      </w:r>
    </w:p>
    <w:sectPr w:rsidR="00CE2899">
      <w:headerReference w:type="default" r:id="rId21"/>
      <w:footerReference w:type="default" r:id="rId22"/>
      <w:footerReference w:type="first" r:id="rId23"/>
      <w:pgSz w:w="11900" w:h="16840"/>
      <w:pgMar w:top="1417" w:right="1417" w:bottom="1134" w:left="1417" w:header="708" w:footer="708" w:gutter="0"/>
      <w:cols w:space="720"/>
      <w:titlePg/>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hael Gro&amp;amp;amp;amp;szlig;" w:date="2025-04-02T13:38:02Z" w:initials="MG">
    <w:p w14:paraId="00000001" w14:textId="00000001">
      <w:pPr>
        <w:spacing w:line="240" w:after="0" w:lineRule="auto" w:before="0"/>
        <w:ind w:firstLine="0" w:left="0" w:right="0"/>
        <w:jc w:val="left"/>
      </w:pPr>
      <w:r>
        <w:rPr>
          <w:rFonts w:eastAsia="Arial" w:ascii="Arial" w:hAnsi="Arial" w:cs="Arial"/>
          <w:sz w:val="22"/>
        </w:rPr>
        <w:t xml:space="preserve">Sprechen hierfür studienorganisatorische oder andere Gründe? Ansonsten ist die dadurch begründete Einschränkung der Studierfreiheit und die Ungleichbehandlung ggfls. unzulässig.</w:t>
      </w:r>
    </w:p>
  </w:comment>
  <w:comment w:id="1" w:author="Michael Gro&amp;amp;amp;amp;szlig;" w:date="2025-04-02T12:08:25Z" w:initials="MG">
    <w:p w14:paraId="00000002" w14:textId="00000002">
      <w:pPr>
        <w:spacing w:line="240" w:after="0" w:lineRule="auto" w:before="0"/>
        <w:ind w:firstLine="0" w:left="0" w:right="0"/>
        <w:jc w:val="left"/>
      </w:pPr>
      <w:r>
        <w:rPr>
          <w:rFonts w:eastAsia="Arial" w:ascii="Arial" w:hAnsi="Arial" w:cs="Arial"/>
          <w:sz w:val="22"/>
        </w:rPr>
        <w:t xml:space="preserve">Das stimmt nicht, die Bearbeitungszeiten werden in der AStuPO und nicht in dieser Satzung festgelegt.</w:t>
      </w:r>
    </w:p>
  </w:comment>
  <w:comment w:id="2" w:author="Michael Gro&amp;amp;amp;amp;szlig;" w:date="2025-04-02T12:17:26Z" w:initials="MG">
    <w:p w14:paraId="00000003" w14:textId="00000003">
      <w:pPr>
        <w:spacing w:line="240" w:after="0" w:lineRule="auto" w:before="0"/>
        <w:ind w:firstLine="0" w:left="0" w:right="0"/>
        <w:jc w:val="left"/>
      </w:pPr>
      <w:r>
        <w:rPr>
          <w:rFonts w:eastAsia="Arial" w:ascii="Arial" w:hAnsi="Arial" w:cs="Arial"/>
          <w:sz w:val="22"/>
        </w:rPr>
        <w:t xml:space="preserve">Handelt es sich hierbei um Teilleistungen?</w:t>
      </w:r>
    </w:p>
  </w:comment>
  <w:comment w:id="3" w:author="Michael Gro&amp;amp;amp;amp;amp;szlig;" w:date="2025-04-01T17:13:20Z" w:initials="MG">
    <w:p w14:paraId="00000004" w14:textId="00000004">
      <w:pPr>
        <w:spacing w:line="240" w:after="0" w:lineRule="auto" w:before="0"/>
        <w:ind w:firstLine="0" w:left="0" w:right="0"/>
        <w:jc w:val="left"/>
      </w:pPr>
      <w:r>
        <w:rPr>
          <w:rFonts w:eastAsia="Arial" w:ascii="Arial" w:hAnsi="Arial" w:cs="Arial"/>
          <w:sz w:val="22"/>
        </w:rPr>
        <w:t xml:space="preserve">Was ist das für eine Lehrform?</w:t>
      </w:r>
    </w:p>
  </w:comment>
  <w:comment w:id="4" w:author="Michael Gro&amp;amp;amp;amp;szlig;" w:date="2025-04-02T12:18:24Z" w:initials="MG">
    <w:p w14:paraId="00000005" w14:textId="00000005">
      <w:pPr>
        <w:spacing w:line="240" w:after="0" w:lineRule="auto" w:before="0"/>
        <w:ind w:firstLine="0" w:left="0" w:right="0"/>
        <w:jc w:val="left"/>
      </w:pPr>
      <w:r>
        <w:rPr>
          <w:rFonts w:eastAsia="Arial" w:ascii="Arial" w:hAnsi="Arial" w:cs="Arial"/>
          <w:sz w:val="22"/>
        </w:rPr>
        <w:t xml:space="preserve">Welche Lehrform wird durch "Pr" abgekürzt?</w:t>
      </w:r>
    </w:p>
  </w:comment>
  <w:comment w:id="5" w:author="Michael Gro&amp;amp;amp;amp;szlig;" w:date="2025-04-02T13:56:31Z" w:initials="MG">
    <w:p w14:paraId="00000006" w14:textId="00000006">
      <w:pPr>
        <w:spacing w:line="240" w:after="0" w:lineRule="auto" w:before="0"/>
        <w:ind w:firstLine="0" w:left="0" w:right="0"/>
        <w:jc w:val="left"/>
      </w:pPr>
      <w:r>
        <w:rPr>
          <w:rFonts w:eastAsia="Arial" w:ascii="Arial" w:hAnsi="Arial" w:cs="Arial"/>
          <w:sz w:val="22"/>
        </w:rPr>
        <w:t xml:space="preserve">Das ist den obigen Regelungen so nicht zu entnehmen.</w:t>
      </w:r>
    </w:p>
  </w:comment>
  <w:comment w:id="6" w:author="Michael Gro&amp;amp;amp;amp;szlig;" w:date="2025-04-02T12:26:41Z" w:initials="MG">
    <w:p w14:paraId="00000007" w14:textId="00000007">
      <w:pPr>
        <w:spacing w:line="240" w:after="0" w:lineRule="auto" w:before="0"/>
        <w:ind w:firstLine="0" w:left="0" w:right="0"/>
        <w:jc w:val="left"/>
      </w:pPr>
      <w:r>
        <w:rPr>
          <w:rFonts w:eastAsia="Arial" w:ascii="Arial" w:hAnsi="Arial" w:cs="Arial"/>
          <w:sz w:val="22"/>
        </w:rPr>
        <w:t xml:space="preserve">Vgl. Kommentar oben.</w:t>
      </w:r>
    </w:p>
  </w:comment>
  <w:comment w:id="7" w:author="Michael Gro&amp;amp;amp;amp;szlig;" w:date="2025-04-02T10:38:31Z" w:initials="MG">
    <w:p w14:paraId="00000008" w14:textId="00000008">
      <w:pPr>
        <w:spacing w:line="240" w:after="0" w:lineRule="auto" w:before="0"/>
        <w:ind w:firstLine="0" w:left="0" w:right="0"/>
        <w:jc w:val="left"/>
      </w:pPr>
      <w:r>
        <w:rPr>
          <w:rFonts w:eastAsia="Arial" w:ascii="Arial" w:hAnsi="Arial" w:cs="Arial"/>
          <w:sz w:val="22"/>
        </w:rPr>
        <w:t xml:space="preserve">Das Zitat stimmt nicht, das scheint sich aber durch mehrere Satzungen zu ziehen.</w:t>
      </w:r>
    </w:p>
  </w:comment>
  <w:comment w:id="8" w:author="Michael Gro&amp;amp;amp;amp;szlig;" w:date="2025-04-02T10:35:45Z" w:initials="MG">
    <w:p w14:paraId="00000009" w14:textId="00000009">
      <w:pPr>
        <w:spacing w:line="240" w:after="0" w:lineRule="auto" w:before="0"/>
        <w:ind w:firstLine="0" w:left="0" w:right="0"/>
        <w:jc w:val="left"/>
      </w:pPr>
      <w:r>
        <w:rPr>
          <w:rFonts w:eastAsia="Arial" w:ascii="Arial" w:hAnsi="Arial" w:cs="Arial"/>
          <w:sz w:val="22"/>
        </w:rPr>
        <w:t xml:space="preserve">Das scheint mir recht "hart", weil es im Ergebnis dazu führen würde, dass nur ca. 2/3 der erbrachten studienbegleitenden Leistungen in die Gesamtnotenberechnung eingehen. Ist das wirklich gewollt? Die Regelung "beißt" sich überdies aus meiner Sicht mit § 6 Abs. 1 Satz 2.</w:t>
      </w:r>
    </w:p>
  </w:comment>
  <w:comment w:id="9" w:author="Ulrike Bunge" w:date="2025-03-31T13:18:33Z" w:initials="UB">
    <w:p w14:paraId="0000000A" w14:textId="0000000A">
      <w:pPr>
        <w:spacing w:line="240" w:after="0" w:lineRule="auto" w:before="0"/>
        <w:ind w:firstLine="0" w:left="0" w:right="0"/>
        <w:jc w:val="left"/>
      </w:pPr>
      <w:r>
        <w:rPr>
          <w:rFonts w:eastAsia="Arial" w:ascii="Arial" w:hAnsi="Arial" w:cs="Arial"/>
          <w:sz w:val="22"/>
        </w:rPr>
        <w:t xml:space="preserve">Klausur und mündliche Prüfung</w:t>
      </w:r>
    </w:p>
  </w:comment>
  <w:comment w:id="10" w:author="Gertraud Eckm&amp;amp;amp;amp;amp;amp;amp;amp;amp;amp;amp;amp;amp;amp;uuml;ller-Schiestl" w:date="2025-03-27T11:55:34Z" w:initials="GE">
    <w:p w14:paraId="0000000B" w14:textId="0000000B">
      <w:pPr>
        <w:spacing w:line="240" w:after="0" w:lineRule="auto" w:before="0"/>
        <w:ind w:firstLine="0" w:left="0" w:right="0"/>
        <w:jc w:val="left"/>
      </w:pPr>
      <w:r>
        <w:rPr>
          <w:rFonts w:eastAsia="Arial" w:ascii="Arial" w:hAnsi="Arial" w:cs="Arial"/>
          <w:sz w:val="22"/>
        </w:rPr>
        <w:t xml:space="preserve">Frage an Sprachenzentrum: Kann dieser Ausschluss (keine Wahl GFL ab Vorkenntnisse C1 Deutsch) im Rahmen von Einstufungstests geprüft werden?</w:t>
      </w:r>
    </w:p>
  </w:comment>
  <w:comment w:id="11" w:author="Ulrike Bunge" w:date="2025-03-31T13:16:11Z" w:initials="UB">
    <w:p w14:paraId="0000000C" w14:textId="0000000C">
      <w:pPr>
        <w:spacing w:line="240" w:after="0" w:lineRule="auto" w:before="0"/>
        <w:ind w:firstLine="0" w:left="0" w:right="0"/>
        <w:jc w:val="left"/>
      </w:pPr>
      <w:r>
        <w:rPr>
          <w:rFonts w:eastAsia="Arial" w:ascii="Arial" w:hAnsi="Arial" w:cs="Arial"/>
          <w:sz w:val="22"/>
        </w:rPr>
        <w:t xml:space="preserve">19</w:t>
      </w:r>
    </w:p>
  </w:comment>
  <w:comment w:id="12" w:author="Ulrike Bunge" w:date="2025-03-31T13:15:00Z" w:initials="UB">
    <w:p w14:paraId="0000000D" w14:textId="0000000D">
      <w:pPr>
        <w:spacing w:line="240" w:after="0" w:lineRule="auto" w:before="0"/>
        <w:ind w:firstLine="0" w:left="0" w:right="0"/>
        <w:jc w:val="left"/>
      </w:pPr>
      <w:r>
        <w:rPr>
          <w:rFonts w:eastAsia="Arial" w:ascii="Arial" w:hAnsi="Arial" w:cs="Arial"/>
          <w:sz w:val="22"/>
        </w:rPr>
        <w:t xml:space="preserve">9</w:t>
      </w:r>
    </w:p>
  </w:comment>
  <w:comment w:id="13" w:author="Ulrike Bunge" w:date="2025-03-31T13:17:39Z" w:initials="UB">
    <w:p w14:paraId="0000000E" w14:textId="0000000E">
      <w:pPr>
        <w:spacing w:line="240" w:after="0" w:lineRule="auto" w:before="0"/>
        <w:ind w:firstLine="0" w:left="0" w:right="0"/>
        <w:jc w:val="left"/>
      </w:pPr>
      <w:r>
        <w:rPr>
          <w:rFonts w:eastAsia="Arial" w:ascii="Arial" w:hAnsi="Arial" w:cs="Arial"/>
          <w:sz w:val="22"/>
        </w:rPr>
        <w:t xml:space="preserve">Tabelle für Sprachkurse so wie bei anderen Studiengänge verwenden</w:t>
      </w:r>
    </w:p>
  </w:comment>
  <w:comment w:id="14" w:author="Ulrike Bunge" w:date="2025-03-31T13:17:08Z" w:initials="UB">
    <w:p w14:paraId="0000000F" w14:textId="0000000F">
      <w:pPr>
        <w:spacing w:line="240" w:after="0" w:lineRule="auto" w:before="0"/>
        <w:ind w:firstLine="0" w:left="0" w:right="0"/>
        <w:jc w:val="left"/>
      </w:pPr>
      <w:r>
        <w:rPr>
          <w:rFonts w:eastAsia="Arial" w:ascii="Arial" w:hAnsi="Arial" w:cs="Arial"/>
          <w:sz w:val="22"/>
        </w:rPr>
        <w:t xml:space="preserve">10</w:t>
      </w:r>
    </w:p>
  </w:comment>
  <w:comment w:id="15" w:author="Michael de Jong" w:date="2025-03-28T11:20:22Z" w:initials="MdJ">
    <w:p w14:paraId="00000010" w14:textId="00000010">
      <w:pPr>
        <w:spacing w:line="240" w:after="0" w:lineRule="auto" w:before="0"/>
        <w:ind w:firstLine="0" w:left="0" w:right="0"/>
        <w:jc w:val="left"/>
      </w:pPr>
      <w:r>
        <w:rPr>
          <w:rFonts w:eastAsia="Arial" w:ascii="Arial" w:hAnsi="Arial" w:cs="Arial"/>
          <w:sz w:val="22"/>
        </w:rPr>
        <w:t xml:space="preserve">Mir ist kein Äquivalent bekannt, sodass dies sicher zustreichen wäre.</w:t>
      </w:r>
    </w:p>
  </w:comment>
  <w:comment w:id="16" w:author="Dorothea Will" w:date="2024-12-06T08:53:00Z" w:initials="DW">
    <w:p w14:paraId="00000011" w14:textId="00000011">
      <w:pPr>
        <w:spacing w:line="240" w:after="0" w:lineRule="auto" w:before="0"/>
        <w:ind w:firstLine="0" w:left="0" w:right="0"/>
        <w:jc w:val="left"/>
      </w:pPr>
      <w:r>
        <w:rPr>
          <w:rFonts w:eastAsia="Arial" w:ascii="Arial" w:hAnsi="Arial" w:cs="Arial"/>
          <w:sz w:val="22"/>
        </w:rPr>
        <w:t xml:space="preserve">Lehrform P und Pr sind in anderen FStuPOen/AStuPOen anders besetzt; bei nächster Gelegenheit in AStuPO FIM erläutern; die hier verwendeten Abkürzungen sind aus BSc INF </w:t>
      </w:r>
    </w:p>
  </w:comment>
  <w:comment w:id="17" w:author="Robert Offinger" w:date="2025-03-20T13:11:00Z" w:initials="RO">
    <w:p w14:paraId="00000012" w14:textId="00000012">
      <w:pPr>
        <w:spacing w:line="240" w:after="0" w:lineRule="auto" w:before="0"/>
        <w:ind w:firstLine="0" w:left="0" w:right="0"/>
        <w:jc w:val="left"/>
      </w:pPr>
      <w:r>
        <w:rPr>
          <w:rFonts w:eastAsia="Arial" w:ascii="Arial" w:hAnsi="Arial" w:cs="Arial"/>
          <w:sz w:val="22"/>
        </w:rPr>
        <w:t xml:space="preserve">So ist es.</w:t>
      </w:r>
    </w:p>
  </w:comment>
  <w:comment w:id="18" w:author="Will, Dorothea" w:date="2024-12-06T12:12:00Z" w:initials="WD">
    <w:p w14:paraId="00000013" w14:textId="00000013">
      <w:pPr>
        <w:spacing w:line="240" w:after="0" w:lineRule="auto" w:before="0"/>
        <w:ind w:firstLine="0" w:left="0" w:right="0"/>
        <w:jc w:val="left"/>
      </w:pPr>
      <w:r>
        <w:rPr>
          <w:rFonts w:eastAsia="Arial" w:ascii="Arial" w:hAnsi="Arial" w:cs="Arial"/>
          <w:sz w:val="22"/>
        </w:rPr>
        <w:t xml:space="preserve">Gliederungsstruktur verbessern; Ebene auflösen, für eine erleichterte Lesbarkeit. Nach Finalisierung der Module betrachten. (4a und 4b auflösen)</w:t>
      </w:r>
    </w:p>
  </w:comment>
  <w:comment w:id="19" w:author="Robert Offinger" w:date="2025-03-20T13:16:00Z" w:initials="RO">
    <w:p w14:paraId="00000014" w14:textId="00000014">
      <w:pPr>
        <w:spacing w:line="240" w:after="0" w:lineRule="auto" w:before="0"/>
        <w:ind w:firstLine="0" w:left="0" w:right="0"/>
        <w:jc w:val="left"/>
      </w:pPr>
      <w:r>
        <w:rPr>
          <w:rFonts w:eastAsia="Arial" w:ascii="Arial" w:hAnsi="Arial" w:cs="Arial"/>
          <w:sz w:val="22"/>
        </w:rPr>
        <w:t xml:space="preserve">Redaktionelle Aufgabe zum Schluss.</w:t>
      </w:r>
    </w:p>
  </w:comment>
  <w:comment w:id="20" w:author="Franziska Beck" w:date="2024-11-26T09:29:00Z" w:initials="FB">
    <w:p w14:paraId="00000015" w14:textId="00000015">
      <w:pPr>
        <w:spacing w:line="240" w:after="0" w:lineRule="auto" w:before="0"/>
        <w:ind w:firstLine="0" w:left="0" w:right="0"/>
        <w:jc w:val="left"/>
      </w:pPr>
      <w:r>
        <w:rPr>
          <w:rFonts w:eastAsia="Arial" w:ascii="Arial" w:hAnsi="Arial" w:cs="Arial"/>
          <w:sz w:val="22"/>
        </w:rPr>
        <w:t xml:space="preserve">Welche Englischkurse sollen genau besucht werden? Es müssten Kurse ab Niveau Hauptstufe 1 sein (höher als B2), also FFA WiWi/Kuwi/Jura?</w:t>
      </w:r>
    </w:p>
    <w:p w14:paraId="00000016" w14:textId="00000016">
      <w:pPr>
        <w:spacing w:line="240" w:after="0" w:lineRule="auto" w:before="0"/>
        <w:ind w:firstLine="0" w:left="0" w:right="0"/>
        <w:jc w:val="left"/>
      </w:pPr>
      <w:r>
        <w:rPr>
          <w:rFonts w:eastAsia="Arial" w:ascii="Arial" w:hAnsi="Arial" w:cs="Arial"/>
          <w:sz w:val="22"/>
        </w:rPr>
        <w:t xml:space="preserve"/>
      </w:r>
    </w:p>
    <w:p w14:paraId="00000017" w14:textId="00000017">
      <w:pPr>
        <w:spacing w:line="240" w:after="0" w:lineRule="auto" w:before="0"/>
        <w:ind w:firstLine="0" w:left="0" w:right="0"/>
        <w:jc w:val="left"/>
      </w:pPr>
      <w:r>
        <w:rPr>
          <w:rFonts w:eastAsia="Arial" w:ascii="Arial" w:hAnsi="Arial" w:cs="Arial"/>
          <w:sz w:val="22"/>
        </w:rPr>
        <w:t xml:space="preserve">Gleichzeitig ist es für Personen, die geringere Englischkenntnisse haben, sehr aufwändig, innerhalb von 6 Semestern bis Niveau C2 zu kommen. (Bedeutet: jedes Semester 4 SWS Englischkurs von Semester 1 bis 6).</w:t>
      </w:r>
    </w:p>
  </w:comment>
  <w:comment w:id="21" w:author="Will, Dorothea" w:date="2024-12-06T12:17:00Z" w:initials="WD">
    <w:p w14:paraId="00000018" w14:textId="00000018">
      <w:pPr>
        <w:spacing w:line="240" w:after="0" w:lineRule="auto" w:before="0"/>
        <w:ind w:firstLine="0" w:left="0" w:right="0"/>
        <w:jc w:val="left"/>
      </w:pPr>
      <w:r>
        <w:rPr>
          <w:rFonts w:eastAsia="Arial" w:ascii="Arial" w:hAnsi="Arial" w:cs="Arial"/>
          <w:sz w:val="22"/>
        </w:rPr>
        <w:t xml:space="preserve">Sprache &amp; Zugangsvoraussetzungen klären – in Bezug aufeinander; FFA entscheiden/freistellen</w:t>
      </w:r>
    </w:p>
  </w:comment>
  <w:comment w:id="22" w:author="Robert Offinger" w:date="2025-03-20T13:19:00Z" w:initials="RO">
    <w:p w14:paraId="00000019" w14:textId="00000019">
      <w:pPr>
        <w:spacing w:line="240" w:after="0" w:lineRule="auto" w:before="0"/>
        <w:ind w:firstLine="0" w:left="0" w:right="0"/>
        <w:jc w:val="left"/>
      </w:pPr>
      <w:r>
        <w:rPr>
          <w:rFonts w:eastAsia="Arial" w:ascii="Arial" w:hAnsi="Arial" w:cs="Arial"/>
          <w:sz w:val="22"/>
        </w:rPr>
        <w:t xml:space="preserve">Vgl. Bemerkungen oben.</w:t>
      </w:r>
    </w:p>
  </w:comment>
  <w:comment w:id="23" w:author="Gertraud Eckmüller-Schiestl" w:date="2024-12-02T14:52:00Z" w:initials="GE">
    <w:p w14:paraId="0000001A" w14:textId="0000001A">
      <w:pPr>
        <w:spacing w:line="240" w:after="0" w:lineRule="auto" w:before="0"/>
        <w:ind w:firstLine="0" w:left="0" w:right="0"/>
        <w:jc w:val="left"/>
      </w:pPr>
      <w:r>
        <w:rPr>
          <w:rFonts w:eastAsia="Arial" w:ascii="Arial" w:hAnsi="Arial" w:cs="Arial"/>
          <w:sz w:val="22"/>
        </w:rPr>
        <w:t xml:space="preserve">wünschenswert sind Regelungen, die automatisiert geprüft werden können. Z.b. Regelungen, dass nur die besten Leistungen eingehen und/oder bei gleichen Noten die frühere Leistung eingeht. Alle anderen Regelungen bedeuten einen erhöhten manuellen Aufwand bei der Zeugniserstellung!</w:t>
      </w:r>
    </w:p>
  </w:comment>
  <w:comment w:id="24" w:author="Robert Offinger" w:date="2025-03-20T13:22:00Z" w:initials="RO">
    <w:p w14:paraId="0000001B" w14:textId="0000001B">
      <w:pPr>
        <w:spacing w:line="240" w:after="0" w:lineRule="auto" w:before="0"/>
        <w:ind w:firstLine="0" w:left="0" w:right="0"/>
        <w:jc w:val="left"/>
      </w:pPr>
      <w:r>
        <w:rPr>
          <w:rFonts w:eastAsia="Arial" w:ascii="Arial" w:hAnsi="Arial" w:cs="Arial"/>
          <w:sz w:val="22"/>
        </w:rPr>
        <w:t xml:space="preserve">Die Studierenden sollen die Möglichkeit haben, nach inhaltlichen Kriterien selbst zu entscheiden, welche Leistungen ins Zeugnis einfließen (und nicht nur im Überlaufkonto erscheinen).</w:t>
      </w:r>
    </w:p>
  </w:comment>
  <w:comment w:id="25" w:author="Gertraud Eckm&amp;amp;amp;amp;amp;amp;amp;amp;amp;amp;amp;amp;amp;uuml;ller-Schiestl" w:date="2025-03-27T10:44:24Z" w:initials="GE">
    <w:p w14:paraId="0000001C" w14:textId="0000001C">
      <w:pPr>
        <w:spacing w:line="240" w:after="0" w:lineRule="auto" w:before="0"/>
        <w:ind w:firstLine="0" w:left="0" w:right="0"/>
        <w:jc w:val="left"/>
      </w:pPr>
      <w:r>
        <w:rPr>
          <w:rFonts w:eastAsia="Arial" w:ascii="Arial" w:hAnsi="Arial" w:cs="Arial"/>
          <w:sz w:val="22"/>
        </w:rPr>
        <w:t xml:space="preserve">Wahlregelung sehr komplex (siehe Kommentare von Doro Will, Loren Barth). Vorschlag Fak, dies beim Zeugnisantrag zu prüfen, scheidet aus Sicht des PrüfSek aus. Zu komplex und daher zu fehleranfällig für manuelle Prüfung! Außerdem ist es am Ende des Studiums zu spät. Die Regelung zum Wahlfach German as a Foreign Language (Verpflichtend für bestimme Studierendengruppe)  ist m.E. nicht überprüfbar! Verstehen ausländische Studierende die komplexen Vorgaben bei den Wahlfächern?</w:t>
      </w:r>
    </w:p>
  </w:comment>
  <w:comment w:id="26" w:author="Barth, Loren [2]" w:date="2025-03-25T10:53:00Z" w:initials="BL">
    <w:p w14:paraId="0000001D" w14:textId="0000001D">
      <w:pPr>
        <w:spacing w:line="240" w:after="0" w:lineRule="auto" w:before="0"/>
        <w:ind w:firstLine="0" w:left="0" w:right="0"/>
        <w:jc w:val="left"/>
      </w:pPr>
      <w:r>
        <w:rPr>
          <w:rFonts w:eastAsia="Arial" w:ascii="Arial" w:hAnsi="Arial" w:cs="Arial"/>
          <w:sz w:val="22"/>
        </w:rPr>
        <w:t xml:space="preserve">@EXA Management: passt das? &gt; War in der ersten Prüfrunde schon so verankert</w:t>
      </w:r>
    </w:p>
  </w:comment>
  <w:comment w:id="27" w:author="Will, Dorothea" w:date="2024-12-06T10:28:00Z" w:initials="WD">
    <w:p w14:paraId="0000001E" w14:textId="0000001E">
      <w:pPr>
        <w:spacing w:line="240" w:after="0" w:lineRule="auto" w:before="0"/>
        <w:ind w:firstLine="0" w:left="0" w:right="0"/>
        <w:jc w:val="left"/>
      </w:pPr>
      <w:r>
        <w:rPr>
          <w:rFonts w:eastAsia="Arial" w:ascii="Arial" w:hAnsi="Arial" w:cs="Arial"/>
          <w:sz w:val="22"/>
        </w:rPr>
        <w:t xml:space="preserve">Wahlregelung sehr komplex (nicht abbildbar?), evtl. d</w:t>
      </w:r>
    </w:p>
    <w:p w14:paraId="0000001F" w14:textId="0000001F">
      <w:pPr>
        <w:spacing w:line="240" w:after="0" w:lineRule="auto" w:before="0"/>
        <w:ind w:firstLine="0" w:left="0" w:right="0"/>
        <w:jc w:val="left"/>
      </w:pPr>
      <w:r>
        <w:rPr>
          <w:rFonts w:eastAsia="Arial" w:ascii="Arial" w:hAnsi="Arial" w:cs="Arial"/>
          <w:sz w:val="22"/>
        </w:rPr>
        <w:t xml:space="preserve">durch andere Gliederungsstruktur vereinfachbar.</w:t>
      </w:r>
    </w:p>
  </w:comment>
  <w:comment w:id="28" w:author="Barth, Loren" w:date="2024-12-19T20:05:00Z" w:initials="BL">
    <w:p w14:paraId="00000020" w14:textId="00000020">
      <w:pPr>
        <w:spacing w:line="240" w:after="0" w:lineRule="auto" w:before="0"/>
        <w:ind w:firstLine="0" w:left="0" w:right="0"/>
        <w:jc w:val="left"/>
      </w:pPr>
      <w:r>
        <w:rPr>
          <w:rFonts w:eastAsia="Arial" w:ascii="Arial" w:hAnsi="Arial" w:cs="Arial"/>
          <w:sz w:val="22"/>
        </w:rPr>
        <w:t xml:space="preserve">Regeln über Modulgruppen hinweg sind mWn nicht abbildbar. Muss nochmal mit EXA-M abgestimmt werden.</w:t>
      </w:r>
    </w:p>
    <w:p w14:paraId="00000021" w14:textId="00000021">
      <w:pPr>
        <w:spacing w:line="240" w:after="0" w:lineRule="auto" w:before="0"/>
        <w:ind w:firstLine="0" w:left="0" w:right="0"/>
        <w:jc w:val="left"/>
      </w:pPr>
      <w:r>
        <w:rPr>
          <w:rFonts w:eastAsia="Arial" w:ascii="Arial" w:hAnsi="Arial" w:cs="Arial"/>
          <w:sz w:val="22"/>
        </w:rPr>
        <w:t xml:space="preserve"/>
      </w:r>
    </w:p>
    <w:p w14:paraId="00000022" w14:textId="00000022">
      <w:pPr>
        <w:spacing w:line="240" w:after="0" w:lineRule="auto" w:before="0"/>
        <w:ind w:firstLine="0" w:left="0" w:right="0"/>
        <w:jc w:val="left"/>
      </w:pPr>
      <w:r>
        <w:rPr>
          <w:rFonts w:eastAsia="Arial" w:ascii="Arial" w:hAnsi="Arial" w:cs="Arial"/>
          <w:sz w:val="22"/>
        </w:rPr>
        <w:t xml:space="preserve">Alternativ wäre das möglicherweise lösbar, indem man die Wahlfächer Mathematik/Informatik herauslöst und als weiteres Wahlpflichtfach definiert, von dem mindestens eines mit mind. 10 ECTs belegt werden muss. </w:t>
      </w:r>
    </w:p>
    <w:p w14:paraId="00000023" w14:textId="00000023">
      <w:pPr>
        <w:spacing w:line="240" w:after="0" w:lineRule="auto" w:before="0"/>
        <w:ind w:firstLine="0" w:left="0" w:right="0"/>
        <w:jc w:val="left"/>
      </w:pPr>
      <w:r>
        <w:rPr>
          <w:rFonts w:eastAsia="Arial" w:ascii="Arial" w:hAnsi="Arial" w:cs="Arial"/>
          <w:sz w:val="22"/>
        </w:rPr>
        <w:t xml:space="preserve">@Prof. Fraser, wäre das so für die Fakultät in Ordnung?</w:t>
      </w:r>
    </w:p>
  </w:comment>
  <w:comment w:id="29" w:author="Robert Offinger" w:date="2025-03-20T13:01:00Z" w:initials="RO">
    <w:p w14:paraId="00000024" w14:textId="00000024">
      <w:pPr>
        <w:spacing w:line="240" w:after="0" w:lineRule="auto" w:before="0"/>
        <w:ind w:firstLine="0" w:left="0" w:right="0"/>
        <w:jc w:val="left"/>
      </w:pPr>
      <w:r>
        <w:rPr>
          <w:rFonts w:eastAsia="Arial" w:ascii="Arial" w:hAnsi="Arial" w:cs="Arial"/>
          <w:sz w:val="22"/>
        </w:rPr>
        <w:t xml:space="preserve">Kann bei Zeugnisantrag geprüft werden.</w:t>
      </w:r>
    </w:p>
  </w:comment>
  <w:comment w:id="30" w:author="Barth, Loren [2]" w:date="2025-03-25T11:00:00Z" w:initials="BL[">
    <w:p w14:paraId="00000025" w14:textId="00000025">
      <w:pPr>
        <w:spacing w:line="240" w:after="0" w:lineRule="auto" w:before="0"/>
        <w:ind w:firstLine="0" w:left="0" w:right="0"/>
        <w:jc w:val="left"/>
      </w:pPr>
      <w:r>
        <w:rPr>
          <w:rFonts w:eastAsia="Arial" w:ascii="Arial" w:hAnsi="Arial" w:cs="Arial"/>
          <w:sz w:val="22"/>
        </w:rPr>
        <w:t xml:space="preserve">@PrüfSek &amp; EXA-M passt das so, bzw. alternative Lösungsmöglichkeiten?</w:t>
      </w:r>
    </w:p>
    <w:p w14:paraId="00000026" w14:textId="00000026">
      <w:pPr>
        <w:spacing w:line="240" w:after="0" w:lineRule="auto" w:before="0"/>
        <w:ind w:firstLine="0" w:left="0" w:right="0"/>
        <w:jc w:val="left"/>
      </w:pPr>
      <w:r>
        <w:rPr>
          <w:rFonts w:eastAsia="Arial" w:ascii="Arial" w:hAnsi="Arial" w:cs="Arial"/>
          <w:sz w:val="22"/>
        </w:rPr>
        <w:t xml:space="preserve"/>
      </w:r>
    </w:p>
  </w:comment>
  <w:comment w:id="31" w:author="Gertraud Eckm&amp;amp;amp;amp;amp;amp;amp;amp;amp;amp;amp;uuml;ller-Schiestl" w:date="2025-03-27T10:37:40Z" w:initials="GE">
    <w:p w14:paraId="00000027" w14:textId="00000027">
      <w:pPr>
        <w:spacing w:line="240" w:after="0" w:lineRule="auto" w:before="0"/>
        <w:ind w:firstLine="0" w:left="0" w:right="0"/>
        <w:jc w:val="left"/>
      </w:pPr>
      <w:r>
        <w:rPr>
          <w:rFonts w:eastAsia="Arial" w:ascii="Arial" w:hAnsi="Arial" w:cs="Arial"/>
          <w:sz w:val="22"/>
        </w:rPr>
        <w:t xml:space="preserve">PrüfSek: aufgrund der Komplexität scheidet aus Gründen der Qualitätssicherung eine manuelle Prüfung am Ende des Studiums durch das PrüfSek aus! Außerdem ist es am Ende des Studiums zu spät! Die Regelung für das Wahlfach German as a Foreign Language ist - m.A. nicht überprüfbar!</w:t>
      </w:r>
    </w:p>
  </w:comment>
  <w:comment w:id="32" w:author="Loren Barth" w:date="2025-03-27T13:31:37Z" w:initials="LB">
    <w:p w14:paraId="00000028" w14:textId="00000028">
      <w:pPr>
        <w:spacing w:line="240" w:after="0" w:lineRule="auto" w:before="0"/>
        <w:ind w:firstLine="0" w:left="0" w:right="0"/>
        <w:jc w:val="left"/>
      </w:pPr>
      <w:r>
        <w:rPr>
          <w:rFonts w:eastAsia="Arial" w:ascii="Arial" w:hAnsi="Arial" w:cs="Arial"/>
          <w:sz w:val="22"/>
        </w:rPr>
        <w:t xml:space="preserve">der Kommentar Ist nicht mehr richtig verknüpft, gehört aber zu § 5 Nr. 2 c </w:t>
      </w:r>
    </w:p>
    <w:p w14:paraId="00000029" w14:textId="00000029">
      <w:pPr>
        <w:spacing w:line="240" w:after="0" w:lineRule="auto" w:before="0"/>
        <w:ind w:firstLine="0" w:left="0" w:right="0"/>
        <w:jc w:val="left"/>
      </w:pPr>
      <w:r>
        <w:rPr>
          <w:rFonts w:eastAsia="Arial" w:ascii="Arial" w:hAnsi="Arial" w:cs="Arial"/>
          <w:sz w:val="22"/>
        </w:rPr>
        <w:t xml:space="preserve">@EXA Die Regelung erinnert mich an den Bachelor Winfo, kann man das vergelichbar umsetzen?</w:t>
      </w:r>
    </w:p>
  </w:comment>
  <w:comment w:id="33" w:author="Barth, Loren" w:date="2024-12-06T17:08:00Z" w:initials="LB">
    <w:p w14:paraId="0000002A" w14:textId="0000002A">
      <w:pPr>
        <w:spacing w:line="240" w:after="0" w:lineRule="auto" w:before="0"/>
        <w:ind w:firstLine="0" w:left="0" w:right="0"/>
        <w:jc w:val="left"/>
      </w:pPr>
      <w:r>
        <w:rPr>
          <w:rFonts w:eastAsia="Arial" w:ascii="Arial" w:hAnsi="Arial" w:cs="Arial"/>
          <w:sz w:val="22"/>
        </w:rPr>
        <w:t xml:space="preserve">@Mirjam/Doro Das hier wäre eher standard in den StuPOs, ist auch manchmal im §5 bei Modulbereiche &gt; Wo besser?</w:t>
      </w:r>
    </w:p>
  </w:comment>
  <w:comment w:id="34" w:author="Robert Offinger" w:date="2025-03-20T13:05:00Z" w:initials="RO">
    <w:p w14:paraId="0000002B" w14:textId="0000002B">
      <w:pPr>
        <w:spacing w:line="240" w:after="0" w:lineRule="auto" w:before="0"/>
        <w:ind w:firstLine="0" w:left="0" w:right="0"/>
        <w:jc w:val="left"/>
      </w:pPr>
      <w:r>
        <w:rPr>
          <w:rFonts w:eastAsia="Arial" w:ascii="Arial" w:hAnsi="Arial" w:cs="Arial"/>
          <w:sz w:val="22"/>
        </w:rPr>
        <w:t xml:space="preserve">Aus unserer Sicht in § 6 besser aufgehoben.</w:t>
      </w:r>
    </w:p>
  </w:comment>
  <w:comment w:id="35" w:author="Franziska Beck" w:date="2025-03-26T11:45:19Z" w:initials="FB">
    <w:p w14:paraId="0000002C" w14:textId="0000002C">
      <w:pPr>
        <w:spacing w:line="240" w:after="0" w:lineRule="auto" w:before="0"/>
        <w:ind w:firstLine="0" w:left="0" w:right="0"/>
        <w:jc w:val="left"/>
      </w:pPr>
      <w:r>
        <w:rPr>
          <w:rFonts w:eastAsia="Arial" w:ascii="Arial" w:hAnsi="Arial" w:cs="Arial"/>
          <w:sz w:val="22"/>
        </w:rPr>
        <w:t xml:space="preserve">Klausur bzw. Klausur und mündliche Prüfung</w:t>
      </w:r>
    </w:p>
  </w:comment>
  <w:comment w:id="36" w:author="Will, Dorothea" w:date="2024-12-06T12:15:00Z" w:initials="WD">
    <w:p w14:paraId="0000002D" w14:textId="0000002D">
      <w:pPr>
        <w:spacing w:line="240" w:after="0" w:lineRule="auto" w:before="0"/>
        <w:ind w:firstLine="0" w:left="0" w:right="0"/>
        <w:jc w:val="left"/>
      </w:pPr>
      <w:r>
        <w:rPr>
          <w:rFonts w:eastAsia="Arial" w:ascii="Arial" w:hAnsi="Arial" w:cs="Arial"/>
          <w:sz w:val="22"/>
        </w:rPr>
        <w:t xml:space="preserve">Anpassen, wenn sprachliche Zugangsvoraussetzung und Regelung klar ist.</w:t>
      </w:r>
    </w:p>
    <w:p w14:paraId="0000002E" w14:textId="0000002E">
      <w:pPr>
        <w:spacing w:line="240" w:after="0" w:lineRule="auto" w:before="0"/>
        <w:ind w:firstLine="0" w:left="0" w:right="0"/>
        <w:jc w:val="left"/>
      </w:pPr>
      <w:r>
        <w:rPr>
          <w:rFonts w:eastAsia="Arial" w:ascii="Arial" w:hAnsi="Arial" w:cs="Arial"/>
          <w:sz w:val="22"/>
        </w:rPr>
        <w:t xml:space="preserve"/>
      </w:r>
    </w:p>
    <w:p w14:paraId="0000002F" w14:textId="0000002F">
      <w:pPr>
        <w:spacing w:line="240" w:after="0" w:lineRule="auto" w:before="0"/>
        <w:ind w:firstLine="0" w:left="0" w:right="0"/>
        <w:jc w:val="left"/>
      </w:pPr>
      <w:r>
        <w:rPr>
          <w:rFonts w:eastAsia="Arial" w:ascii="Arial" w:hAnsi="Arial" w:cs="Arial"/>
          <w:sz w:val="22"/>
        </w:rPr>
        <w:t xml:space="preserve">Modulgruppendarstellung von SprachZ prüfen lassen</w:t>
      </w:r>
    </w:p>
  </w:comment>
  <w:comment w:id="37" w:author="Robert Offinger" w:date="2025-03-20T13:19:00Z" w:initials="RO">
    <w:p w14:paraId="00000030" w14:textId="00000030">
      <w:pPr>
        <w:spacing w:line="240" w:after="0" w:lineRule="auto" w:before="0"/>
        <w:ind w:firstLine="0" w:left="0" w:right="0"/>
        <w:jc w:val="left"/>
      </w:pPr>
      <w:r>
        <w:rPr>
          <w:rFonts w:eastAsia="Arial" w:ascii="Arial" w:hAnsi="Arial" w:cs="Arial"/>
          <w:sz w:val="22"/>
        </w:rPr>
        <w:t xml:space="preserve">Bitte zurückändern! Ist mit Sprachenzentrum in der alten Version besprochen.</w:t>
      </w:r>
    </w:p>
  </w:comment>
  <w:comment w:id="38" w:author="Barth, Loren [2]" w:date="2025-03-25T15:34:00Z" w:initials="BL[">
    <w:p w14:paraId="00000031" w14:textId="00000031">
      <w:pPr>
        <w:spacing w:line="240" w:after="0" w:lineRule="auto" w:before="0"/>
        <w:ind w:firstLine="0" w:left="0" w:right="0"/>
        <w:jc w:val="left"/>
      </w:pPr>
      <w:r>
        <w:rPr>
          <w:rFonts w:eastAsia="Arial" w:ascii="Arial" w:hAnsi="Arial" w:cs="Arial"/>
          <w:sz w:val="22"/>
        </w:rPr>
        <w:t xml:space="preserve">Ist zurückgeändert</w:t>
      </w:r>
    </w:p>
  </w:comment>
  <w:comment w:id="39" w:author="Dorothea Will" w:date="2025-03-25T19:37:16Z" w:initials="DW">
    <w:p w14:paraId="00000032" w14:textId="00000032">
      <w:pPr>
        <w:spacing w:line="240" w:after="0" w:lineRule="auto" w:before="0"/>
        <w:ind w:firstLine="0" w:left="0" w:right="0"/>
        <w:jc w:val="left"/>
      </w:pPr>
      <w:r>
        <w:rPr>
          <w:rFonts w:eastAsia="Arial" w:ascii="Arial" w:hAnsi="Arial" w:cs="Arial"/>
          <w:sz w:val="22"/>
        </w:rPr>
        <w:t xml:space="preserve">Unklar für Studierende und Abbildung. Modulgruppe heißt GFL, darin liegen keine Module / keine Modulbezeichnung, scheinbar vier Module, die ebenso nicht ausgeflaggt werden (zumindest die Anzahl), Prüfungsformen nicht identisch mit den Prüfungsformen des Sprachenzentrums in anderen FStuPOen / MoKa des Sprachenzentrums; Ursprung Prüfungsform unklar. </w:t>
      </w:r>
    </w:p>
    <w:p w14:paraId="00000033" w14:textId="00000033">
      <w:pPr>
        <w:spacing w:line="240" w:after="0" w:lineRule="auto" w:before="0"/>
        <w:ind w:firstLine="0" w:left="0" w:right="0"/>
        <w:jc w:val="left"/>
      </w:pPr>
      <w:r>
        <w:rPr>
          <w:rFonts w:eastAsia="Arial" w:ascii="Arial" w:hAnsi="Arial" w:cs="Arial"/>
          <w:sz w:val="22"/>
        </w:rPr>
        <w:t xml:space="preserve">Identisch mit nachfolgender Modulgruppe EFL.</w:t>
      </w:r>
    </w:p>
  </w:comment>
  <w:comment w:id="40" w:author="Gertraud Eckm&amp;amp;amp;amp;amp;amp;amp;amp;amp;amp;amp;uuml;ller-Schiestl" w:date="2025-03-27T10:53:07Z" w:initials="GE">
    <w:p w14:paraId="00000034" w14:textId="00000034">
      <w:pPr>
        <w:spacing w:line="240" w:after="0" w:lineRule="auto" w:before="0"/>
        <w:ind w:firstLine="0" w:left="0" w:right="0"/>
        <w:jc w:val="left"/>
      </w:pPr>
      <w:r>
        <w:rPr>
          <w:rFonts w:eastAsia="Arial" w:ascii="Arial" w:hAnsi="Arial" w:cs="Arial"/>
          <w:sz w:val="22"/>
        </w:rPr>
        <w:t xml:space="preserve">siehe meinen Kommentar zu § 5 Nr.2 c (Verpflichtendes Wahlmodul für Studierende mit Sprachniveau unter B1 bei Studienbeginn) - m.A. nach nicht überprüfbar</w:t>
      </w:r>
    </w:p>
  </w:comment>
  <w:comment w:id="41" w:author="Gertraud Eckmüller-Schiestl" w:date="2024-12-02T14:47:00Z" w:initials="GE">
    <w:p w14:paraId="00000035" w14:textId="00000035">
      <w:pPr>
        <w:spacing w:line="240" w:after="0" w:lineRule="auto" w:before="0"/>
        <w:ind w:firstLine="0" w:left="0" w:right="0"/>
        <w:jc w:val="left"/>
      </w:pPr>
      <w:r>
        <w:rPr>
          <w:rFonts w:eastAsia="Arial" w:ascii="Arial" w:hAnsi="Arial" w:cs="Arial"/>
          <w:sz w:val="22"/>
        </w:rPr>
        <w:t xml:space="preserve">wie soll das abgebildet werden, wenn weder die Anzahl noch die Zusammensetzung der Module bekannt ist? Containermodule mit entsprechender LV-Zuordnung oder semesterweise manuelle Anlage der konkreten Module (ist extrem aufwendig und fehleranfällig!)</w:t>
      </w:r>
    </w:p>
  </w:comment>
  <w:comment w:id="42" w:author="Will, Dorothea" w:date="2024-12-06T12:10:00Z" w:initials="WD">
    <w:p w14:paraId="00000036" w14:textId="00000036">
      <w:pPr>
        <w:spacing w:line="240" w:after="0" w:lineRule="auto" w:before="0"/>
        <w:ind w:firstLine="0" w:left="0" w:right="0"/>
        <w:jc w:val="left"/>
      </w:pPr>
      <w:r>
        <w:rPr>
          <w:rFonts w:eastAsia="Arial" w:ascii="Arial" w:hAnsi="Arial" w:cs="Arial"/>
          <w:sz w:val="22"/>
        </w:rPr>
        <w:t xml:space="preserve">Bitte an Fakultät um Austausch bzgl. Gliederungsstruktur, sobald die Module und Modulgruppen feststehen.</w:t>
      </w:r>
    </w:p>
  </w:comment>
  <w:comment w:id="43" w:author="Robert Offinger" w:date="2025-03-20T13:18:00Z" w:initials="RO">
    <w:p w14:paraId="00000037" w14:textId="00000037">
      <w:pPr>
        <w:spacing w:line="240" w:after="0" w:lineRule="auto" w:before="0"/>
        <w:ind w:firstLine="0" w:left="0" w:right="0"/>
        <w:jc w:val="left"/>
      </w:pPr>
      <w:r>
        <w:rPr>
          <w:rFonts w:eastAsia="Arial" w:ascii="Arial" w:hAnsi="Arial" w:cs="Arial"/>
          <w:sz w:val="22"/>
        </w:rPr>
        <w:t xml:space="preserve">Üblicher Standard an der Fakultät, nötig aus fachlichen Gründen.</w:t>
      </w:r>
    </w:p>
  </w:comment>
  <w:comment w:id="44" w:author="Gertraud Eckm&amp;amp;amp;amp;amp;amp;amp;amp;amp;amp;amp;amp;amp;amp;amp;uuml;ller-Schiestl" w:date="2025-03-27T09:30:02Z" w:initials="GE">
    <w:p w14:paraId="00000038" w14:textId="00000038">
      <w:pPr>
        <w:spacing w:line="240" w:after="0" w:lineRule="auto" w:before="0"/>
        <w:ind w:firstLine="0" w:left="0" w:right="0"/>
        <w:jc w:val="left"/>
      </w:pPr>
      <w:r>
        <w:rPr>
          <w:rFonts w:eastAsia="Arial" w:ascii="Arial" w:hAnsi="Arial" w:cs="Arial"/>
          <w:sz w:val="22"/>
        </w:rPr>
        <w:t xml:space="preserve">Frage an Fakultät und EXA-M: wie läufte der Prozess der Abbildung dieser Module im Campusportal?</w:t>
      </w:r>
    </w:p>
  </w:comment>
  <w:comment w:id="45" w:author="Will, Dorothea" w:date="2024-12-06T10:32:00Z" w:initials="WD">
    <w:p w14:paraId="00000039" w14:textId="00000039">
      <w:pPr>
        <w:spacing w:line="240" w:after="0" w:lineRule="auto" w:before="0"/>
        <w:ind w:firstLine="0" w:left="0" w:right="0"/>
        <w:jc w:val="left"/>
      </w:pPr>
      <w:r>
        <w:rPr>
          <w:rFonts w:eastAsia="Arial" w:ascii="Arial" w:hAnsi="Arial" w:cs="Arial"/>
          <w:sz w:val="22"/>
        </w:rPr>
        <w:t xml:space="preserve">Titel schärfen! </w:t>
      </w:r>
    </w:p>
    <w:p w14:paraId="0000003A" w14:textId="0000003A">
      <w:pPr>
        <w:spacing w:line="240" w:after="0" w:lineRule="auto" w:before="0"/>
        <w:ind w:firstLine="0" w:left="0" w:right="0"/>
        <w:jc w:val="left"/>
      </w:pPr>
      <w:r>
        <w:rPr>
          <w:rFonts w:eastAsia="Arial" w:ascii="Arial" w:hAnsi="Arial" w:cs="Arial"/>
          <w:sz w:val="22"/>
        </w:rPr>
        <w:t xml:space="preserve">Nun in Struktur so verortet, dass es zu Beginn des Studiums in der ersten Modulgruppe steht. </w:t>
      </w:r>
    </w:p>
  </w:comment>
  <w:comment w:id="46" w:author="Barth, Loren" w:date="2024-12-06T16:47:00Z" w:initials="LB">
    <w:p w14:paraId="0000003B" w14:textId="0000003B">
      <w:pPr>
        <w:spacing w:line="240" w:after="0" w:lineRule="auto" w:before="0"/>
        <w:ind w:firstLine="0" w:left="0" w:right="0"/>
        <w:jc w:val="left"/>
      </w:pPr>
      <w:r>
        <w:rPr>
          <w:rFonts w:eastAsia="Arial" w:ascii="Arial" w:hAnsi="Arial" w:cs="Arial"/>
          <w:sz w:val="22"/>
        </w:rPr>
        <w:t xml:space="preserve">Aufgrund der Rückmeldung von Prof. Fraser wieder hier unten eingefügt. </w:t>
      </w:r>
    </w:p>
  </w:comment>
  <w:comment w:id="47" w:author="Robert Offinger" w:date="2025-03-20T13:12:00Z" w:initials="RO">
    <w:p w14:paraId="0000003C" w14:textId="0000003C">
      <w:pPr>
        <w:spacing w:line="240" w:after="0" w:lineRule="auto" w:before="0"/>
        <w:ind w:firstLine="0" w:left="0" w:right="0"/>
        <w:jc w:val="left"/>
      </w:pPr>
      <w:r>
        <w:rPr>
          <w:rFonts w:eastAsia="Arial" w:ascii="Arial" w:hAnsi="Arial" w:cs="Arial"/>
          <w:sz w:val="22"/>
        </w:rPr>
        <w:t xml:space="preserve">Ja, danke, zu „Counseling Module“ abgeändert.</w:t>
      </w:r>
    </w:p>
  </w:comment>
  <w:comment w:id="48" w:author="Dorothea Will" w:date="2024-12-06T09:43:00Z" w:initials="DW">
    <w:p w14:paraId="0000003D" w14:textId="0000003D">
      <w:pPr>
        <w:spacing w:line="240" w:after="0" w:lineRule="auto" w:before="0"/>
        <w:ind w:firstLine="0" w:left="0" w:right="0"/>
        <w:jc w:val="left"/>
      </w:pPr>
      <w:r>
        <w:rPr>
          <w:rFonts w:eastAsia="Arial" w:ascii="Arial" w:hAnsi="Arial" w:cs="Arial"/>
          <w:sz w:val="22"/>
        </w:rPr>
        <w:t xml:space="preserve">Modulgruppe könnte es nun werden ... nur mit AI Seminar und AI Project; Presentation wandert in § zur Bachelorarbeit; Overview in MG 1</w:t>
      </w:r>
    </w:p>
    <w:p w14:paraId="0000003E" w14:textId="0000003E">
      <w:pPr>
        <w:spacing w:line="240" w:after="0" w:lineRule="auto" w:before="0"/>
        <w:ind w:firstLine="0" w:left="0" w:right="0"/>
        <w:jc w:val="left"/>
      </w:pPr>
      <w:r>
        <w:rPr>
          <w:rFonts w:eastAsia="Arial" w:ascii="Arial" w:hAnsi="Arial" w:cs="Arial"/>
          <w:sz w:val="22"/>
        </w:rPr>
        <w:t xml:space="preserve"/>
      </w:r>
    </w:p>
    <w:p w14:paraId="0000003F" w14:textId="0000003F">
      <w:pPr>
        <w:spacing w:line="240" w:after="0" w:lineRule="auto" w:before="0"/>
        <w:ind w:firstLine="0" w:left="0" w:right="0"/>
        <w:jc w:val="left"/>
      </w:pPr>
      <w:r>
        <w:rPr>
          <w:rFonts w:eastAsia="Arial" w:ascii="Arial" w:hAnsi="Arial" w:cs="Arial"/>
          <w:sz w:val="22"/>
        </w:rPr>
        <w:t xml:space="preserve">Beispiel:</w:t>
      </w:r>
    </w:p>
    <w:p w14:paraId="00000040" w14:textId="00000040">
      <w:pPr>
        <w:spacing w:line="240" w:after="0" w:lineRule="auto" w:before="0"/>
        <w:ind w:firstLine="0" w:left="0" w:right="0"/>
        <w:jc w:val="left"/>
      </w:pPr>
      <w:r>
        <w:rPr>
          <w:rFonts w:eastAsia="Arial" w:ascii="Arial" w:hAnsi="Arial" w:cs="Arial"/>
          <w:sz w:val="22"/>
        </w:rPr>
        <w:t xml:space="preserve">Advanced Applications of Artificial Intelligence: Seminar and Practical Experience</w:t>
      </w:r>
    </w:p>
  </w:comment>
  <w:comment w:id="49" w:author="Robert Offinger" w:date="2025-03-20T13:10:00Z" w:initials="RO">
    <w:p w14:paraId="00000041" w14:textId="00000041">
      <w:pPr>
        <w:spacing w:line="240" w:after="0" w:lineRule="auto" w:before="0"/>
        <w:ind w:firstLine="0" w:left="0" w:right="0"/>
        <w:jc w:val="left"/>
      </w:pPr>
      <w:r>
        <w:rPr>
          <w:rFonts w:eastAsia="Arial" w:ascii="Arial" w:hAnsi="Arial" w:cs="Arial"/>
          <w:sz w:val="22"/>
        </w:rPr>
        <w:t xml:space="preserve">Nein, AI Seminar und AI Projekt ist inhaltlich nicht zusammengehörig.</w:t>
      </w:r>
    </w:p>
  </w:comment>
  <w:comment w:id="50" w:author="Barth, Loren" w:date="2024-12-19T19:52:00Z" w:initials="BL">
    <w:p w14:paraId="00000042" w14:textId="00000042">
      <w:pPr>
        <w:spacing w:line="240" w:after="0" w:lineRule="auto" w:before="0"/>
        <w:ind w:firstLine="0" w:left="0" w:right="0"/>
        <w:jc w:val="left"/>
      </w:pPr>
      <w:r>
        <w:rPr>
          <w:rFonts w:eastAsia="Arial" w:ascii="Arial" w:hAnsi="Arial" w:cs="Arial"/>
          <w:sz w:val="22"/>
        </w:rPr>
        <w:t xml:space="preserve">Veranstaltungsebene wird in der FStuPO nicht abgebildet. Aufgrund des verpflichteten Charakters gehe ich davon aus, dass hier Teilmodule mit einer Modulgesamtprüfung gemeint sind. </w:t>
      </w:r>
    </w:p>
  </w:comment>
  <w:comment w:id="51" w:author="Robert Offinger" w:date="2025-03-20T13:09:00Z" w:initials="RO">
    <w:p w14:paraId="00000043" w14:textId="00000043">
      <w:pPr>
        <w:spacing w:line="240" w:after="0" w:lineRule="auto" w:before="0"/>
        <w:ind w:firstLine="0" w:left="0" w:right="0"/>
        <w:jc w:val="left"/>
      </w:pPr>
      <w:r>
        <w:rPr>
          <w:rFonts w:eastAsia="Arial" w:ascii="Arial" w:hAnsi="Arial" w:cs="Arial"/>
          <w:sz w:val="22"/>
        </w:rPr>
        <w:t xml:space="preserve">OK</w:t>
      </w:r>
    </w:p>
  </w:comment>
  <w:comment w:id="52" w:author="Loren Barth" w:date="2025-03-25T11:04:00Z" w:initials="LB">
    <w:p w14:paraId="00000044" w14:textId="00000044">
      <w:pPr>
        <w:spacing w:line="240" w:after="0" w:lineRule="auto" w:before="0"/>
        <w:ind w:firstLine="0" w:left="0" w:right="0"/>
        <w:jc w:val="left"/>
      </w:pPr>
      <w:r>
        <w:rPr>
          <w:rFonts w:eastAsia="Arial" w:ascii="Arial" w:hAnsi="Arial" w:cs="Arial"/>
          <w:sz w:val="22"/>
        </w:rPr>
        <w:t xml:space="preserve">Nach Abstimmung mit Rechtsreferat sollen die Teilmodule nicht als solche benannt werden, sondern wie in den anderen FStuPOs dargestellt werden.  Die beiden Veranstaltungen können dem Modul zugeordnet werden</w:t>
      </w:r>
    </w:p>
    <w:p w14:paraId="00000045" w14:textId="00000045">
      <w:pPr>
        <w:spacing w:line="240" w:after="0" w:lineRule="auto" w:before="0"/>
        <w:ind w:firstLine="0" w:left="0" w:right="0"/>
        <w:jc w:val="left"/>
      </w:pPr>
      <w:r>
        <w:rPr>
          <w:rFonts w:eastAsia="Arial" w:ascii="Arial" w:hAnsi="Arial" w:cs="Arial"/>
          <w:sz w:val="22"/>
        </w:rPr>
        <w:t xml:space="preserve"/>
      </w:r>
    </w:p>
    <w:p w14:paraId="00000046" w14:textId="00000046">
      <w:pPr>
        <w:spacing w:line="240" w:after="0" w:lineRule="auto" w:before="0"/>
        <w:ind w:firstLine="0" w:left="0" w:right="0"/>
        <w:jc w:val="left"/>
      </w:pPr>
      <w:r>
        <w:rPr>
          <w:rFonts w:eastAsia="Arial" w:ascii="Arial" w:hAnsi="Arial" w:cs="Arial"/>
          <w:sz w:val="22"/>
        </w:rPr>
        <w:t xml:space="preserve">@RR @EXA passt das so?</w:t>
      </w:r>
    </w:p>
  </w:comment>
  <w:comment w:id="53" w:author="Michael de Jong" w:date="2025-03-27T11:14:01Z" w:initials="MdJ">
    <w:p w14:paraId="00000047" w14:textId="00000047">
      <w:pPr>
        <w:spacing w:line="240" w:after="0" w:lineRule="auto" w:before="0"/>
        <w:ind w:firstLine="0" w:left="0" w:right="0"/>
        <w:jc w:val="left"/>
      </w:pPr>
      <w:r>
        <w:rPr>
          <w:rFonts w:eastAsia="Arial" w:ascii="Arial" w:hAnsi="Arial" w:cs="Arial"/>
          <w:sz w:val="22"/>
        </w:rPr>
        <w:t xml:space="preserve">Es gibt kein anerkanntes Äquivalent und somit ergibt dies keinen Sinn, sodass es zu streichen wäre</w:t>
      </w:r>
    </w:p>
  </w:comment>
  <w:comment w:id="54" w:author="Franziska Beck" w:date="2025-03-26T11:45:37Z" w:initials="FB">
    <w:p w14:paraId="00000048" w14:textId="00000048">
      <w:pPr>
        <w:spacing w:line="240" w:after="0" w:lineRule="auto" w:before="0"/>
        <w:ind w:firstLine="0" w:left="0" w:right="0"/>
        <w:jc w:val="left"/>
      </w:pPr>
      <w:r>
        <w:rPr>
          <w:rFonts w:eastAsia="Arial" w:ascii="Arial" w:hAnsi="Arial" w:cs="Arial"/>
          <w:sz w:val="22"/>
        </w:rPr>
        <w:t xml:space="preserve">Klausur und mündliche Prüfung</w:t>
      </w:r>
    </w:p>
  </w:comment>
  <w:comment w:id="55" w:author="Franziska Beck" w:date="2025-03-26T11:57:20Z" w:initials="FB">
    <w:p w14:paraId="00000049" w14:textId="00000049">
      <w:pPr>
        <w:spacing w:line="240" w:after="0" w:lineRule="auto" w:before="0"/>
        <w:ind w:firstLine="0" w:left="0" w:right="0"/>
        <w:jc w:val="left"/>
      </w:pPr>
      <w:r>
        <w:rPr>
          <w:rFonts w:eastAsia="Arial" w:ascii="Arial" w:hAnsi="Arial" w:cs="Arial"/>
          <w:sz w:val="22"/>
        </w:rPr>
        <w:t xml:space="preserve">es sind 4 Module mit 19 SWS und 28 LP</w:t>
      </w:r>
    </w:p>
  </w:comment>
  <w:comment w:id="56" w:author="Ulrike Bunge" w:date="2025-03-31T13:18:22Z" w:initials="UB">
    <w:p w14:paraId="0000004A" w14:textId="0000004A">
      <w:pPr>
        <w:spacing w:line="240" w:after="0" w:lineRule="auto" w:before="0"/>
        <w:ind w:firstLine="0" w:left="0" w:right="0"/>
        <w:jc w:val="left"/>
      </w:pPr>
      <w:r>
        <w:rPr>
          <w:rFonts w:eastAsia="Arial" w:ascii="Arial" w:hAnsi="Arial" w:cs="Arial"/>
          <w:sz w:val="22"/>
        </w:rPr>
        <w:t xml:space="preserve">Tabelle für Sprachkurse wie bei anderen Studiengängen verwenden.</w:t>
      </w:r>
    </w:p>
    <w:p w14:paraId="0000004B" w14:textId="0000004B">
      <w:pPr>
        <w:spacing w:line="240" w:after="0" w:lineRule="auto" w:before="0"/>
        <w:ind w:firstLine="0" w:left="0" w:right="0"/>
        <w:jc w:val="left"/>
      </w:pPr>
      <w:r>
        <w:rPr>
          <w:rFonts w:eastAsia="Arial" w:ascii="Arial" w:hAnsi="Arial" w:cs="Arial"/>
          <w:sz w:val="22"/>
        </w:rPr>
        <w:t xml:space="preserve">Welche FFA soll belegt werden?</w:t>
      </w:r>
    </w:p>
    <w:p w14:paraId="0000004C" w14:textId="0000004C">
      <w:pPr>
        <w:spacing w:line="240" w:after="0" w:lineRule="auto" w:before="0"/>
        <w:ind w:firstLine="0" w:left="0" w:right="0"/>
        <w:jc w:val="left"/>
      </w:pPr>
      <w:r>
        <w:rPr>
          <w:rFonts w:eastAsia="Arial" w:ascii="Arial" w:hAnsi="Arial" w:cs="Arial"/>
          <w:sz w:val="22"/>
        </w:rPr>
        <w:t xml:space="preserve">FFA für Informatiker bringt derzeit nur 3 ECTS-LP.</w:t>
      </w:r>
    </w:p>
  </w:comment>
  <w:comment w:id="57" w:author="Ulrike Bunge" w:date="2025-03-31T13:17:03Z" w:initials="UB">
    <w:p w14:paraId="0000004D" w14:textId="0000004D">
      <w:pPr>
        <w:spacing w:line="240" w:after="0" w:lineRule="auto" w:before="0"/>
        <w:ind w:firstLine="0" w:left="0" w:right="0"/>
        <w:jc w:val="left"/>
      </w:pPr>
      <w:r>
        <w:rPr>
          <w:rFonts w:eastAsia="Arial" w:ascii="Arial" w:hAnsi="Arial" w:cs="Arial"/>
          <w:sz w:val="22"/>
        </w:rPr>
        <w:t xml:space="preserve">Klausur und mündliche Prüfung</w:t>
      </w:r>
    </w:p>
  </w:comment>
  <w:comment w:id="58" w:author="Michael Gro&amp;amp;amp;amp;amp;szlig;" w:date="2025-04-01T17:16:03Z" w:initials="MG">
    <w:p w14:paraId="0000004E" w14:textId="0000004E">
      <w:pPr>
        <w:spacing w:line="240" w:after="0" w:lineRule="auto" w:before="0"/>
        <w:ind w:firstLine="0" w:left="0" w:right="0"/>
        <w:jc w:val="left"/>
      </w:pPr>
      <w:r>
        <w:rPr>
          <w:rFonts w:eastAsia="Arial" w:ascii="Arial" w:hAnsi="Arial" w:cs="Arial"/>
          <w:sz w:val="22"/>
        </w:rPr>
        <w:t xml:space="preserve">Ist hier vielleicht eine Präsentation gemeint (so hört sich der Titel des Moduls zumindest an)?</w:t>
      </w:r>
    </w:p>
  </w:comment>
  <w:comment w:id="59" w:author="Michael Gro&amp;amp;amp;amp;amp;szlig;" w:date="2025-04-01T17:14:39Z" w:initials="MG">
    <w:p w14:paraId="0000004F" w14:textId="0000004F">
      <w:pPr>
        <w:spacing w:line="240" w:after="0" w:lineRule="auto" w:before="0"/>
        <w:ind w:firstLine="0" w:left="0" w:right="0"/>
        <w:jc w:val="left"/>
      </w:pPr>
      <w:r>
        <w:rPr>
          <w:rFonts w:eastAsia="Arial" w:ascii="Arial" w:hAnsi="Arial" w:cs="Arial"/>
          <w:sz w:val="22"/>
        </w:rPr>
        <w:t xml:space="preserve">Was ist das für eine Lehrform?</w:t>
      </w:r>
    </w:p>
  </w:comment>
  <w:comment w:id="60" w:author="Michael Gro&amp;amp;amp;amp;amp;szlig;" w:date="2025-04-01T17:12:59Z" w:initials="MG">
    <w:p w14:paraId="00000050" w14:textId="00000050">
      <w:pPr>
        <w:spacing w:line="240" w:after="0" w:lineRule="auto" w:before="0"/>
        <w:ind w:firstLine="0" w:left="0" w:right="0"/>
        <w:jc w:val="left"/>
      </w:pPr>
      <w:r>
        <w:rPr>
          <w:rFonts w:eastAsia="Arial" w:ascii="Arial" w:hAnsi="Arial" w:cs="Arial"/>
          <w:sz w:val="22"/>
        </w:rPr>
        <w:t xml:space="preserve">Hier ist vermutlich nur Portfolio gemeint, oder handelt es sich um selbstständige Leistungen (da es sich entsprechend der Lehrform nur um eine Veranstaltung handelt, denke ich, dass es eher nicht so ist)?</w:t>
      </w:r>
    </w:p>
  </w:comment>
  <w:comment w:id="61" w:author="Michael Gro&amp;amp;amp;amp;amp;szlig;" w:date="2025-04-01T17:07:09Z" w:initials="MG">
    <w:p w14:paraId="00000051" w14:textId="00000051">
      <w:pPr>
        <w:spacing w:line="240" w:after="0" w:lineRule="auto" w:before="0"/>
        <w:ind w:firstLine="0" w:left="0" w:right="0"/>
        <w:jc w:val="left"/>
      </w:pPr>
      <w:r>
        <w:rPr>
          <w:rFonts w:eastAsia="Arial" w:ascii="Arial" w:hAnsi="Arial" w:cs="Arial"/>
          <w:sz w:val="22"/>
        </w:rPr>
        <w:t xml:space="preserve">Was ist eine schriftliche Ausarbeitung im Sinne dieser Vorschrift? Ist hier eine Hausarbeit gemeint? Handelt es sich um selbstständige Leistungen, mithin um Teilleistungen.</w:t>
      </w:r>
    </w:p>
  </w:comment>
  <w:comment w:id="62" w:author="Ulrike Bunge" w:date="2025-03-31T13:16:17Z" w:initials="UB">
    <w:p w14:paraId="00000052" w14:textId="00000052">
      <w:pPr>
        <w:spacing w:line="240" w:after="0" w:lineRule="auto" w:before="0"/>
        <w:ind w:firstLine="0" w:left="0" w:right="0"/>
        <w:jc w:val="left"/>
      </w:pPr>
      <w:r>
        <w:rPr>
          <w:rFonts w:eastAsia="Arial" w:ascii="Arial" w:hAnsi="Arial" w:cs="Arial"/>
          <w:sz w:val="22"/>
        </w:rPr>
        <w:t xml:space="preserve">28</w:t>
      </w:r>
    </w:p>
  </w:comment>
  <w:comment w:id="63" w:author="Michael Gro&amp;amp;amp;amp;amp;szlig;" w:date="2025-04-01T16:15:38Z" w:initials="MG">
    <w:p w14:paraId="00000053" w14:textId="00000053">
      <w:pPr>
        <w:spacing w:line="240" w:after="0" w:lineRule="auto" w:before="0"/>
        <w:ind w:firstLine="0" w:left="0" w:right="0"/>
        <w:jc w:val="left"/>
      </w:pPr>
      <w:r>
        <w:rPr>
          <w:rFonts w:eastAsia="Arial" w:ascii="Arial" w:hAnsi="Arial" w:cs="Arial"/>
          <w:sz w:val="22"/>
        </w:rPr>
        <w:t xml:space="preserve">Auch wenn es praktisch anders vollzogen wird, würde ich das nicht so offen in die Satzung schreiben, weil grundsätzlich aus Gesichtspunkten der Gleichbehandlung eine "Punktlandung" gefordert werden muss.</w:t>
      </w:r>
    </w:p>
    <w:p w14:paraId="00000054" w14:textId="00000054">
      <w:pPr>
        <w:spacing w:line="240" w:after="0" w:lineRule="auto" w:before="0"/>
        <w:ind w:firstLine="0" w:left="0" w:right="0"/>
        <w:jc w:val="left"/>
      </w:pPr>
      <w:r>
        <w:rPr>
          <w:rFonts w:eastAsia="Arial" w:ascii="Arial" w:hAnsi="Arial" w:cs="Arial"/>
          <w:sz w:val="22"/>
        </w:rPr>
        <w:t xml:space="preserve"/>
      </w:r>
    </w:p>
    <w:p w14:paraId="00000055" w14:textId="00000055">
      <w:pPr>
        <w:spacing w:line="240" w:after="0" w:lineRule="auto" w:before="0"/>
        <w:ind w:firstLine="0" w:left="0" w:right="0"/>
        <w:jc w:val="left"/>
      </w:pPr>
      <w:r>
        <w:rPr>
          <w:rFonts w:eastAsia="Arial" w:ascii="Arial" w:hAnsi="Arial" w:cs="Arial"/>
          <w:sz w:val="22"/>
        </w:rPr>
        <w:t xml:space="preserve">P.S.: Ich weiß, dass das in anderen Satzungen genauso steht, rate aber insbesondere bei Neufassungen von entsprechenden Formulierungen ab.</w:t>
      </w:r>
    </w:p>
  </w:comment>
  <w:comment w:id="64" w:author="Michael Gro&amp;amp;amp;amp;amp;szlig;" w:date="2025-04-01T14:46:33Z" w:initials="MG">
    <w:p w14:paraId="00000056" w14:textId="00000056">
      <w:pPr>
        <w:spacing w:line="240" w:after="0" w:lineRule="auto" w:before="0"/>
        <w:ind w:firstLine="0" w:left="0" w:right="0"/>
        <w:jc w:val="left"/>
      </w:pPr>
      <w:r>
        <w:rPr>
          <w:rFonts w:eastAsia="Arial" w:ascii="Arial" w:hAnsi="Arial" w:cs="Arial"/>
          <w:sz w:val="22"/>
        </w:rPr>
        <w:t xml:space="preserve">Wie soll das geprüft werden? Warum gilt das nicht auch für Englisch?</w:t>
      </w:r>
    </w:p>
  </w:comment>
  <w:comment w:id="65" w:author="Michael Gro&amp;amp;amp;amp;amp;szlig;" w:date="2025-04-01T16:42:34Z" w:initials="MG">
    <w:p w14:paraId="00000057" w14:textId="00000057">
      <w:pPr>
        <w:spacing w:line="240" w:after="0" w:lineRule="auto" w:before="0"/>
        <w:ind w:firstLine="0" w:left="0" w:right="0"/>
        <w:jc w:val="left"/>
      </w:pPr>
      <w:r>
        <w:rPr>
          <w:rFonts w:eastAsia="Arial" w:ascii="Arial" w:hAnsi="Arial" w:cs="Arial"/>
          <w:sz w:val="22"/>
        </w:rPr>
        <w:t xml:space="preserve">Das fehlt in den zu erwerbenden Kompetenzen in § 2 und sollte dort ergänzt werden.</w:t>
      </w:r>
    </w:p>
  </w:comment>
  <w:comment w:id="66" w:author="Michael Gro&amp;amp;amp;szlig;" w:date="2025-04-04T08:50:44Z" w:initials="MG">
    <w:p w14:paraId="00000058" w14:textId="00000058">
      <w:pPr>
        <w:spacing w:line="240" w:after="0" w:lineRule="auto" w:before="0"/>
        <w:ind w:firstLine="0" w:left="0" w:right="0"/>
        <w:jc w:val="left"/>
      </w:pPr>
      <w:r>
        <w:rPr>
          <w:rFonts w:eastAsia="Arial" w:ascii="Arial" w:hAnsi="Arial" w:cs="Arial"/>
          <w:sz w:val="22"/>
        </w:rPr>
        <w:t xml:space="preserve">Vgl. Kommentar oben.</w:t>
      </w:r>
    </w:p>
  </w:comment>
  <w:comment w:id="67" w:author="Michael Gro&amp;amp;amp;amp;szlig;" w:date="2025-04-02T08:39:35Z" w:initials="MG">
    <w:p w14:paraId="00000059" w14:textId="00000059">
      <w:pPr>
        <w:spacing w:line="240" w:after="0" w:lineRule="auto" w:before="0"/>
        <w:ind w:firstLine="0" w:left="0" w:right="0"/>
        <w:jc w:val="left"/>
      </w:pPr>
      <w:r>
        <w:rPr>
          <w:rFonts w:eastAsia="Arial" w:ascii="Arial" w:hAnsi="Arial" w:cs="Arial"/>
          <w:sz w:val="22"/>
        </w:rPr>
        <w:t xml:space="preserve">Das ist aus meiner Sicht sowohl mit dem Bestimmtheitsgrundsatz, als auch mit Art. 84 Abs. 3 Satz 1 BayHIG ("kleine Wesentlichkeitstheorie" in praktischer Konkordanz mit kollidierenden Grundrechtsposition, insb. der Lehrfreiheiheit) unvereinbar, weil die "Leitplanken" zu weit sind. Es muss hier entweder eine Konkretisierung der zu erwerbenden Kompetenzen erfolgen (vgl. z.B. § 4 Abs. 1 FStuPO Master "Pastorale Arbeit"), oder aber die Modulebene transparenter ausgestaltet werden. Dies gilt analog auch für die folgenden Modulgruppen.</w:t>
      </w:r>
    </w:p>
    <w:p w14:paraId="0000005A" w14:textId="0000005A">
      <w:pPr>
        <w:spacing w:line="240" w:after="0" w:lineRule="auto" w:before="0"/>
        <w:ind w:firstLine="0" w:left="0" w:right="0"/>
        <w:jc w:val="left"/>
      </w:pPr>
      <w:r>
        <w:rPr>
          <w:rFonts w:eastAsia="Arial" w:ascii="Arial" w:hAnsi="Arial" w:cs="Arial"/>
          <w:sz w:val="22"/>
        </w:rPr>
        <w:t xml:space="preserve"/>
      </w:r>
    </w:p>
    <w:p w14:paraId="0000005B" w14:textId="0000005B">
      <w:pPr>
        <w:spacing w:line="240" w:after="0" w:lineRule="auto" w:before="0"/>
        <w:ind w:firstLine="0" w:left="0" w:right="0"/>
        <w:jc w:val="left"/>
      </w:pPr>
      <w:r>
        <w:rPr>
          <w:rFonts w:eastAsia="Arial" w:ascii="Arial" w:hAnsi="Arial" w:cs="Arial"/>
          <w:sz w:val="22"/>
        </w:rPr>
        <w:t xml:space="preserve">Dies entspricht auch der bisherigen Handhabung für Wahlfächer z.B. im Bachelor Informatik.</w:t>
      </w:r>
    </w:p>
  </w:comment>
  <w:comment w:id="68" w:author="Michael Gro&amp;amp;amp;amp;szlig;" w:date="2025-04-02T12:19:02Z" w:initials="MG">
    <w:p w14:paraId="0000005C" w14:textId="0000005C">
      <w:pPr>
        <w:spacing w:line="240" w:after="0" w:lineRule="auto" w:before="0"/>
        <w:ind w:firstLine="0" w:left="0" w:right="0"/>
        <w:jc w:val="left"/>
      </w:pPr>
      <w:r>
        <w:rPr>
          <w:rFonts w:eastAsia="Arial" w:ascii="Arial" w:hAnsi="Arial" w:cs="Arial"/>
          <w:sz w:val="22"/>
        </w:rPr>
        <w:t xml:space="preserve">Wäre hier nach der Bezeichnung des Moduls nicht eher eine Präsentation die richtige Prüfungsform?</w:t>
      </w:r>
    </w:p>
  </w:comment>
  <w:comment w:id="69" w:author="Michael Gro&amp;amp;amp;amp;szlig;" w:date="2025-04-02T12:17:39Z" w:initials="MG">
    <w:p w14:paraId="0000005D" w14:textId="0000005D">
      <w:pPr>
        <w:spacing w:line="240" w:after="0" w:lineRule="auto" w:before="0"/>
        <w:ind w:firstLine="0" w:left="0" w:right="0"/>
        <w:jc w:val="left"/>
      </w:pPr>
      <w:r>
        <w:rPr>
          <w:rFonts w:eastAsia="Arial" w:ascii="Arial" w:hAnsi="Arial" w:cs="Arial"/>
          <w:sz w:val="22"/>
        </w:rPr>
        <w:t xml:space="preserve">Handelt es sich hier um Teilleistungen?</w:t>
      </w:r>
    </w:p>
  </w:comment>
  <w:comment w:id="70" w:author="Michael Gro&amp;amp;amp;szlig;" w:date="2025-04-04T08:49:34Z" w:initials="MG">
    <w:p w14:paraId="0000005E" w14:textId="0000005E">
      <w:pPr>
        <w:spacing w:line="240" w:after="0" w:lineRule="auto" w:before="0"/>
        <w:ind w:firstLine="0" w:left="0" w:right="0"/>
        <w:jc w:val="left"/>
      </w:pPr>
      <w:r>
        <w:rPr>
          <w:rFonts w:eastAsia="Arial" w:ascii="Arial" w:hAnsi="Arial" w:cs="Arial"/>
          <w:sz w:val="22"/>
        </w:rPr>
        <w:t xml:space="preserve">Was ist das für eine Lehrform?</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Ex w15:paraId="00000008" w15:done="0"/>
  <w15:commentEx w15:paraId="00000009" w15:done="0"/>
  <w15:commentEx w15:paraId="0000000A" w15:done="0"/>
  <w15:commentEx w15:paraId="0000000B" w15:done="0"/>
  <w15:commentEx w15:paraId="0000000C" w15:done="0"/>
  <w15:commentEx w15:paraId="0000000D" w15:done="0"/>
  <w15:commentEx w15:paraId="0000000E" w15:done="0"/>
  <w15:commentEx w15:paraId="0000000F" w15:done="0"/>
  <w15:commentEx w15:paraId="00000010" w15:done="0"/>
  <w15:commentEx w15:paraId="00000011" w15:done="0"/>
  <w15:commentEx w15:paraId="00000012" w15:paraIdParent="00000011" w15:done="0"/>
  <w15:commentEx w15:paraId="00000013" w15:done="0"/>
  <w15:commentEx w15:paraId="00000014" w15:paraIdParent="00000013" w15:done="0"/>
  <w15:commentEx w15:paraId="00000017" w15:done="0"/>
  <w15:commentEx w15:paraId="00000018" w15:paraIdParent="00000017" w15:done="0"/>
  <w15:commentEx w15:paraId="00000019" w15:paraIdParent="00000017" w15:done="0"/>
  <w15:commentEx w15:paraId="0000001A" w15:done="0"/>
  <w15:commentEx w15:paraId="0000001B" w15:paraIdParent="0000001A" w15:done="0"/>
  <w15:commentEx w15:paraId="0000001C" w15:done="0"/>
  <w15:commentEx w15:paraId="0000001D" w15:done="0"/>
  <w15:commentEx w15:paraId="0000001F" w15:done="0"/>
  <w15:commentEx w15:paraId="00000023" w15:paraIdParent="0000001F" w15:done="0"/>
  <w15:commentEx w15:paraId="00000024" w15:paraIdParent="0000001F" w15:done="0"/>
  <w15:commentEx w15:paraId="00000026" w15:paraIdParent="0000001F" w15:done="0"/>
  <w15:commentEx w15:paraId="00000027" w15:paraIdParent="0000001F" w15:done="0"/>
  <w15:commentEx w15:paraId="00000029" w15:paraIdParent="0000001F" w15:done="0"/>
  <w15:commentEx w15:paraId="0000002A" w15:done="0"/>
  <w15:commentEx w15:paraId="0000002B" w15:paraIdParent="0000002A" w15:done="0"/>
  <w15:commentEx w15:paraId="0000002C" w15:done="0"/>
  <w15:commentEx w15:paraId="0000002F" w15:done="0"/>
  <w15:commentEx w15:paraId="00000030" w15:paraIdParent="0000002F" w15:done="0"/>
  <w15:commentEx w15:paraId="00000031" w15:paraIdParent="0000002F" w15:done="0"/>
  <w15:commentEx w15:paraId="00000033" w15:paraIdParent="0000002F" w15:done="0"/>
  <w15:commentEx w15:paraId="00000034" w15:paraIdParent="0000002F" w15:done="0"/>
  <w15:commentEx w15:paraId="00000035" w15:done="0"/>
  <w15:commentEx w15:paraId="00000036" w15:paraIdParent="00000035" w15:done="0"/>
  <w15:commentEx w15:paraId="00000037" w15:paraIdParent="00000035" w15:done="0"/>
  <w15:commentEx w15:paraId="00000038" w15:paraIdParent="00000035" w15:done="0"/>
  <w15:commentEx w15:paraId="0000003A" w15:done="0"/>
  <w15:commentEx w15:paraId="0000003B" w15:paraIdParent="0000003A" w15:done="0"/>
  <w15:commentEx w15:paraId="0000003C" w15:paraIdParent="0000003A" w15:done="0"/>
  <w15:commentEx w15:paraId="00000040" w15:done="0"/>
  <w15:commentEx w15:paraId="00000041" w15:paraIdParent="00000040" w15:done="0"/>
  <w15:commentEx w15:paraId="00000042" w15:done="0"/>
  <w15:commentEx w15:paraId="00000043" w15:paraIdParent="00000042" w15:done="0"/>
  <w15:commentEx w15:paraId="00000046" w15:paraIdParent="00000042" w15:done="0"/>
  <w15:commentEx w15:paraId="00000047" w15:done="0"/>
  <w15:commentEx w15:paraId="00000048" w15:done="0"/>
  <w15:commentEx w15:paraId="00000049" w15:done="0"/>
  <w15:commentEx w15:paraId="0000004C" w15:done="0"/>
  <w15:commentEx w15:paraId="0000004D" w15:done="0"/>
  <w15:commentEx w15:paraId="0000004E" w15:done="0"/>
  <w15:commentEx w15:paraId="0000004F" w15:done="0"/>
  <w15:commentEx w15:paraId="00000050" w15:done="0"/>
  <w15:commentEx w15:paraId="00000051" w15:done="0"/>
  <w15:commentEx w15:paraId="00000052" w15:done="0"/>
  <w15:commentEx w15:paraId="00000055" w15:done="0"/>
  <w15:commentEx w15:paraId="00000056" w15:done="0"/>
  <w15:commentEx w15:paraId="00000057" w15:done="0"/>
  <w15:commentEx w15:paraId="00000058" w15:done="0"/>
  <w15:commentEx w15:paraId="0000005B" w15:done="0"/>
  <w15:commentEx w15:paraId="0000005C" w15:done="0"/>
  <w15:commentEx w15:paraId="0000005D" w15:done="0"/>
  <w15:commentEx w15:paraId="0000005E"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E1861AB" w16cex:dateUtc="2025-04-02T11:38:02Z"/>
  <w16cex:commentExtensible w16cex:durableId="708EC8A1" w16cex:dateUtc="2025-04-02T10:08:25Z"/>
  <w16cex:commentExtensible w16cex:durableId="3CBA634A" w16cex:dateUtc="2025-04-02T10:17:26Z"/>
  <w16cex:commentExtensible w16cex:durableId="698670BD" w16cex:dateUtc="2025-04-01T15:13:20Z"/>
  <w16cex:commentExtensible w16cex:durableId="21C6BBF7" w16cex:dateUtc="2025-04-02T10:18:24Z"/>
  <w16cex:commentExtensible w16cex:durableId="0B2473D9" w16cex:dateUtc="2025-04-02T11:56:31Z"/>
  <w16cex:commentExtensible w16cex:durableId="303F4A36" w16cex:dateUtc="2025-04-02T10:26:41Z"/>
  <w16cex:commentExtensible w16cex:durableId="7C930A02" w16cex:dateUtc="2025-04-02T08:38:31Z"/>
  <w16cex:commentExtensible w16cex:durableId="7F16F9B6" w16cex:dateUtc="2025-04-02T08:35:45Z"/>
  <w16cex:commentExtensible w16cex:durableId="6E79182C" w16cex:dateUtc="2025-03-31T11:18:33Z"/>
  <w16cex:commentExtensible w16cex:durableId="54D600BF" w16cex:dateUtc="2025-03-27T10:55:34Z"/>
  <w16cex:commentExtensible w16cex:durableId="5CEB21ED" w16cex:dateUtc="2025-03-31T11:16:11Z"/>
  <w16cex:commentExtensible w16cex:durableId="719EBD07" w16cex:dateUtc="2025-03-31T11:15:00Z"/>
  <w16cex:commentExtensible w16cex:durableId="3C871677" w16cex:dateUtc="2025-03-31T11:17:39Z"/>
  <w16cex:commentExtensible w16cex:durableId="0922500E" w16cex:dateUtc="2025-03-31T11:17:08Z"/>
  <w16cex:commentExtensible w16cex:durableId="554FE15D" w16cex:dateUtc="2025-03-28T10:20:22Z"/>
  <w16cex:commentExtensible w16cex:durableId="3F5C9825" w16cex:dateUtc="2024-12-06T07:53:00Z"/>
  <w16cex:commentExtensible w16cex:durableId="1DF47EF8" w16cex:dateUtc="2025-03-20T12:11:00Z"/>
  <w16cex:commentExtensible w16cex:durableId="46F2DDCE" w16cex:dateUtc="2025-03-20T12:16:00Z"/>
  <w16cex:commentExtensible w16cex:durableId="50C7CA1C" w16cex:dateUtc="2024-11-26T08:29:00Z"/>
  <w16cex:commentExtensible w16cex:durableId="64B7A1F6" w16cex:dateUtc="2025-03-20T12:19:00Z"/>
  <w16cex:commentExtensible w16cex:durableId="3962F2A5" w16cex:dateUtc="2024-12-02T13:52:00Z"/>
  <w16cex:commentExtensible w16cex:durableId="62E61ECD" w16cex:dateUtc="2025-03-20T12:22:00Z"/>
  <w16cex:commentExtensible w16cex:durableId="672B562D" w16cex:dateUtc="2025-03-27T09:44:24Z"/>
  <w16cex:commentExtensible w16cex:durableId="2AFD5056" w16cex:dateUtc="2024-12-06T09:28:00Z"/>
  <w16cex:commentExtensible w16cex:durableId="3FA19078" w16cex:dateUtc="2024-12-19T19:05:00Z"/>
  <w16cex:commentExtensible w16cex:durableId="64E8CAA3" w16cex:dateUtc="2025-03-20T12:01:00Z"/>
  <w16cex:commentExtensible w16cex:durableId="5B480800" w16cex:dateUtc="2025-03-25T10:00:00Z"/>
  <w16cex:commentExtensible w16cex:durableId="4ED94CE2" w16cex:dateUtc="2025-03-27T09:37:40Z"/>
  <w16cex:commentExtensible w16cex:durableId="0FB84734" w16cex:dateUtc="2025-03-27T12:31:37Z"/>
  <w16cex:commentExtensible w16cex:durableId="2AFDAE09" w16cex:dateUtc="2024-12-06T16:08:00Z"/>
  <w16cex:commentExtensible w16cex:durableId="1071B040" w16cex:dateUtc="2025-03-20T12:05:00Z"/>
  <w16cex:commentExtensible w16cex:durableId="1EE307C4" w16cex:dateUtc="2025-03-26T10:45:19Z"/>
  <w16cex:commentExtensible w16cex:durableId="2AFD6959" w16cex:dateUtc="2024-12-06T11:15:00Z"/>
  <w16cex:commentExtensible w16cex:durableId="71B85F73" w16cex:dateUtc="2025-03-20T12:19:00Z"/>
  <w16cex:commentExtensible w16cex:durableId="55982713" w16cex:dateUtc="2025-03-25T14:34:00Z"/>
  <w16cex:commentExtensible w16cex:durableId="7490E1A1" w16cex:dateUtc="2025-03-25T18:37:16Z"/>
  <w16cex:commentExtensible w16cex:durableId="0933E650" w16cex:dateUtc="2025-03-27T09:53:07Z"/>
  <w16cex:commentExtensible w16cex:durableId="26F15D59" w16cex:dateUtc="2024-12-02T13:47:00Z"/>
  <w16cex:commentExtensible w16cex:durableId="5E2A1F28" w16cex:dateUtc="2024-12-06T11:10:00Z"/>
  <w16cex:commentExtensible w16cex:durableId="273D8BF7" w16cex:dateUtc="2025-03-20T12:18:00Z"/>
  <w16cex:commentExtensible w16cex:durableId="60E47633" w16cex:dateUtc="2025-03-27T08:30:02Z"/>
  <w16cex:commentExtensible w16cex:durableId="2AFDA90F" w16cex:dateUtc="2024-12-06T15:47:00Z"/>
  <w16cex:commentExtensible w16cex:durableId="7583816D" w16cex:dateUtc="2025-03-20T12:12:00Z"/>
  <w16cex:commentExtensible w16cex:durableId="0549AEC6" w16cex:dateUtc="2024-12-06T08:43:00Z"/>
  <w16cex:commentExtensible w16cex:durableId="2C19E5BD" w16cex:dateUtc="2025-03-20T12:10:00Z"/>
  <w16cex:commentExtensible w16cex:durableId="2B0EF80E" w16cex:dateUtc="2024-12-19T18:52:00Z"/>
  <w16cex:commentExtensible w16cex:durableId="258F6F04" w16cex:dateUtc="2025-03-20T12:09:00Z"/>
  <w16cex:commentExtensible w16cex:durableId="3486ABED" w16cex:dateUtc="2025-03-25T10:04:00Z"/>
  <w16cex:commentExtensible w16cex:durableId="304A3280" w16cex:dateUtc="2025-03-27T10:14:01Z"/>
  <w16cex:commentExtensible w16cex:durableId="32E81AB1" w16cex:dateUtc="2025-03-26T10:45:37Z"/>
  <w16cex:commentExtensible w16cex:durableId="57D761CD" w16cex:dateUtc="2025-03-26T10:57:20Z"/>
  <w16cex:commentExtensible w16cex:durableId="44CC84E2" w16cex:dateUtc="2025-03-31T11:18:22Z"/>
  <w16cex:commentExtensible w16cex:durableId="0E7793EA" w16cex:dateUtc="2025-03-31T11:17:03Z"/>
  <w16cex:commentExtensible w16cex:durableId="379ECD56" w16cex:dateUtc="2025-04-01T15:16:03Z"/>
  <w16cex:commentExtensible w16cex:durableId="4417A1CA" w16cex:dateUtc="2025-04-01T15:14:39Z"/>
  <w16cex:commentExtensible w16cex:durableId="61E93E77" w16cex:dateUtc="2025-04-01T15:12:59Z"/>
  <w16cex:commentExtensible w16cex:durableId="4BAEEAAE" w16cex:dateUtc="2025-04-01T15:07:09Z"/>
  <w16cex:commentExtensible w16cex:durableId="7B212DBF" w16cex:dateUtc="2025-03-31T11:16:17Z"/>
  <w16cex:commentExtensible w16cex:durableId="5FB2275E" w16cex:dateUtc="2025-04-01T14:15:38Z"/>
  <w16cex:commentExtensible w16cex:durableId="7ED5F383" w16cex:dateUtc="2025-04-01T12:46:33Z"/>
  <w16cex:commentExtensible w16cex:durableId="5DC51ECA" w16cex:dateUtc="2025-04-01T14:42:34Z"/>
  <w16cex:commentExtensible w16cex:durableId="68D9ED76" w16cex:dateUtc="2025-04-04T06:50:44Z"/>
  <w16cex:commentExtensible w16cex:durableId="71210C5B" w16cex:dateUtc="2025-04-02T06:39:35Z"/>
  <w16cex:commentExtensible w16cex:durableId="1E8E9252" w16cex:dateUtc="2025-04-02T10:19:02Z"/>
  <w16cex:commentExtensible w16cex:durableId="7AF8A50F" w16cex:dateUtc="2025-04-02T10:17:39Z"/>
  <w16cex:commentExtensible w16cex:durableId="6463E2A4" w16cex:dateUtc="2025-04-04T06:49:34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2E1861AB"/>
  <w16cid:commentId w16cid:paraId="00000002" w16cid:durableId="708EC8A1"/>
  <w16cid:commentId w16cid:paraId="00000003" w16cid:durableId="3CBA634A"/>
  <w16cid:commentId w16cid:paraId="00000004" w16cid:durableId="698670BD"/>
  <w16cid:commentId w16cid:paraId="00000005" w16cid:durableId="21C6BBF7"/>
  <w16cid:commentId w16cid:paraId="00000006" w16cid:durableId="0B2473D9"/>
  <w16cid:commentId w16cid:paraId="00000007" w16cid:durableId="303F4A36"/>
  <w16cid:commentId w16cid:paraId="00000008" w16cid:durableId="7C930A02"/>
  <w16cid:commentId w16cid:paraId="00000009" w16cid:durableId="7F16F9B6"/>
  <w16cid:commentId w16cid:paraId="0000000A" w16cid:durableId="6E79182C"/>
  <w16cid:commentId w16cid:paraId="0000000B" w16cid:durableId="54D600BF"/>
  <w16cid:commentId w16cid:paraId="0000000C" w16cid:durableId="5CEB21ED"/>
  <w16cid:commentId w16cid:paraId="0000000D" w16cid:durableId="719EBD07"/>
  <w16cid:commentId w16cid:paraId="0000000E" w16cid:durableId="3C871677"/>
  <w16cid:commentId w16cid:paraId="0000000F" w16cid:durableId="0922500E"/>
  <w16cid:commentId w16cid:paraId="00000010" w16cid:durableId="554FE15D"/>
  <w16cid:commentId w16cid:paraId="00000011" w16cid:durableId="3F5C9825"/>
  <w16cid:commentId w16cid:paraId="00000012" w16cid:durableId="1DF47EF8"/>
  <w16cid:commentId w16cid:paraId="00000013" w16cid:durableId="2AFD6897"/>
  <w16cid:commentId w16cid:paraId="00000014" w16cid:durableId="46F2DDCE"/>
  <w16cid:commentId w16cid:paraId="00000017" w16cid:durableId="50C7CA1C"/>
  <w16cid:commentId w16cid:paraId="00000018" w16cid:durableId="2AFD69D2"/>
  <w16cid:commentId w16cid:paraId="00000019" w16cid:durableId="64B7A1F6"/>
  <w16cid:commentId w16cid:paraId="0000001A" w16cid:durableId="3962F2A5"/>
  <w16cid:commentId w16cid:paraId="0000001B" w16cid:durableId="62E61ECD"/>
  <w16cid:commentId w16cid:paraId="0000001C" w16cid:durableId="672B562D"/>
  <w16cid:commentId w16cid:paraId="0000001D" w16cid:durableId="2B8D09C3"/>
  <w16cid:commentId w16cid:paraId="0000001F" w16cid:durableId="2AFD5056"/>
  <w16cid:commentId w16cid:paraId="00000023" w16cid:durableId="3FA19078"/>
  <w16cid:commentId w16cid:paraId="00000024" w16cid:durableId="64E8CAA3"/>
  <w16cid:commentId w16cid:paraId="00000026" w16cid:durableId="5B480800"/>
  <w16cid:commentId w16cid:paraId="00000027" w16cid:durableId="4ED94CE2"/>
  <w16cid:commentId w16cid:paraId="00000029" w16cid:durableId="0FB84734"/>
  <w16cid:commentId w16cid:paraId="0000002A" w16cid:durableId="2AFDAE09"/>
  <w16cid:commentId w16cid:paraId="0000002B" w16cid:durableId="1071B040"/>
  <w16cid:commentId w16cid:paraId="0000002C" w16cid:durableId="1EE307C4"/>
  <w16cid:commentId w16cid:paraId="0000002F" w16cid:durableId="2AFD6959"/>
  <w16cid:commentId w16cid:paraId="00000030" w16cid:durableId="71B85F73"/>
  <w16cid:commentId w16cid:paraId="00000031" w16cid:durableId="55982713"/>
  <w16cid:commentId w16cid:paraId="00000033" w16cid:durableId="7490E1A1"/>
  <w16cid:commentId w16cid:paraId="00000034" w16cid:durableId="0933E650"/>
  <w16cid:commentId w16cid:paraId="00000035" w16cid:durableId="26F15D59"/>
  <w16cid:commentId w16cid:paraId="00000036" w16cid:durableId="5E2A1F28"/>
  <w16cid:commentId w16cid:paraId="00000037" w16cid:durableId="273D8BF7"/>
  <w16cid:commentId w16cid:paraId="00000038" w16cid:durableId="60E47633"/>
  <w16cid:commentId w16cid:paraId="0000003A" w16cid:durableId="2AFD5140"/>
  <w16cid:commentId w16cid:paraId="0000003B" w16cid:durableId="2AFDA90F"/>
  <w16cid:commentId w16cid:paraId="0000003C" w16cid:durableId="7583816D"/>
  <w16cid:commentId w16cid:paraId="00000040" w16cid:durableId="0549AEC6"/>
  <w16cid:commentId w16cid:paraId="00000041" w16cid:durableId="2C19E5BD"/>
  <w16cid:commentId w16cid:paraId="00000042" w16cid:durableId="2B0EF80E"/>
  <w16cid:commentId w16cid:paraId="00000043" w16cid:durableId="258F6F04"/>
  <w16cid:commentId w16cid:paraId="00000046" w16cid:durableId="3486ABED"/>
  <w16cid:commentId w16cid:paraId="00000047" w16cid:durableId="304A3280"/>
  <w16cid:commentId w16cid:paraId="00000048" w16cid:durableId="32E81AB1"/>
  <w16cid:commentId w16cid:paraId="00000049" w16cid:durableId="57D761CD"/>
  <w16cid:commentId w16cid:paraId="0000004C" w16cid:durableId="44CC84E2"/>
  <w16cid:commentId w16cid:paraId="0000004D" w16cid:durableId="0E7793EA"/>
  <w16cid:commentId w16cid:paraId="0000004E" w16cid:durableId="379ECD56"/>
  <w16cid:commentId w16cid:paraId="0000004F" w16cid:durableId="4417A1CA"/>
  <w16cid:commentId w16cid:paraId="00000050" w16cid:durableId="61E93E77"/>
  <w16cid:commentId w16cid:paraId="00000051" w16cid:durableId="4BAEEAAE"/>
  <w16cid:commentId w16cid:paraId="00000052" w16cid:durableId="7B212DBF"/>
  <w16cid:commentId w16cid:paraId="00000055" w16cid:durableId="5FB2275E"/>
  <w16cid:commentId w16cid:paraId="00000056" w16cid:durableId="7ED5F383"/>
  <w16cid:commentId w16cid:paraId="00000057" w16cid:durableId="5DC51ECA"/>
  <w16cid:commentId w16cid:paraId="00000058" w16cid:durableId="68D9ED76"/>
  <w16cid:commentId w16cid:paraId="0000005B" w16cid:durableId="71210C5B"/>
  <w16cid:commentId w16cid:paraId="0000005C" w16cid:durableId="1E8E9252"/>
  <w16cid:commentId w16cid:paraId="0000005D" w16cid:durableId="7AF8A50F"/>
  <w16cid:commentId w16cid:paraId="0000005E" w16cid:durableId="6463E2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F034" w14:textId="77777777" w:rsidR="00D95327" w:rsidRDefault="00D95327">
      <w:r>
        <w:separator/>
      </w:r>
    </w:p>
  </w:endnote>
  <w:endnote w:type="continuationSeparator" w:id="0">
    <w:p w14:paraId="66DAF366" w14:textId="77777777" w:rsidR="00D95327" w:rsidRDefault="00D9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598494"/>
      <w:docPartObj>
        <w:docPartGallery w:val="Page Numbers (Bottom of Page)"/>
        <w:docPartUnique/>
      </w:docPartObj>
    </w:sdtPr>
    <w:sdtEndPr/>
    <w:sdtContent>
      <w:p w14:paraId="7D092DFA" w14:textId="4050018E" w:rsidR="0055235A" w:rsidRDefault="0055235A">
        <w:pPr>
          <w:pStyle w:val="Fuzeile"/>
          <w:jc w:val="right"/>
        </w:pPr>
        <w:r>
          <w:fldChar w:fldCharType="begin"/>
        </w:r>
        <w:r>
          <w:instrText>PAGE   \* MERGEFORMAT</w:instrText>
        </w:r>
        <w:r>
          <w:fldChar w:fldCharType="separate"/>
        </w:r>
        <w:r>
          <w:t>2</w:t>
        </w:r>
        <w:r>
          <w:fldChar w:fldCharType="end"/>
        </w:r>
      </w:p>
    </w:sdtContent>
  </w:sdt>
  <w:p w14:paraId="71C75625" w14:textId="4D0612B9" w:rsidR="00A16ECC" w:rsidRDefault="00A16ECC">
    <w:pPr>
      <w:pStyle w:val="Fuzeile"/>
      <w:tabs>
        <w:tab w:val="clear" w:pos="9072"/>
        <w:tab w:val="right" w:pos="904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BA12" w14:textId="77777777" w:rsidR="00A16ECC" w:rsidRDefault="00A16ECC">
    <w:pPr>
      <w:pStyle w:val="Fuzeile"/>
      <w:tabs>
        <w:tab w:val="clear" w:pos="9072"/>
        <w:tab w:val="right" w:pos="9046"/>
      </w:tabs>
      <w:jc w:val="right"/>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3908" w14:textId="77777777" w:rsidR="00D95327" w:rsidRDefault="00D95327">
      <w:r>
        <w:separator/>
      </w:r>
    </w:p>
  </w:footnote>
  <w:footnote w:type="continuationSeparator" w:id="0">
    <w:p w14:paraId="0CD54163" w14:textId="77777777" w:rsidR="00D95327" w:rsidRDefault="00D9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701A" w14:textId="7E5ECA99" w:rsidR="00A16ECC" w:rsidRDefault="00A16ECC">
    <w:pPr>
      <w:pStyle w:val="TextA"/>
      <w:tabs>
        <w:tab w:val="center" w:pos="4536"/>
        <w:tab w:val="right" w:pos="9046"/>
      </w:tabs>
      <w:spacing w:after="0" w:line="320" w:lineRule="atLeast"/>
      <w:jc w:val="both"/>
    </w:pPr>
    <w:r>
      <w:rPr>
        <w:color w:val="7F7F7F"/>
        <w:sz w:val="16"/>
        <w:szCs w:val="16"/>
        <w:lang w:val="pt-PT"/>
      </w:rPr>
      <w:t>FStuPO B.Sc. Artificial Intelligence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44BA"/>
    <w:multiLevelType w:val="hybridMultilevel"/>
    <w:tmpl w:val="D23E2D5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0F2B1150"/>
    <w:multiLevelType w:val="multilevel"/>
    <w:tmpl w:val="5DD657DC"/>
    <w:numStyleLink w:val="ImportierterStil10"/>
  </w:abstractNum>
  <w:abstractNum w:abstractNumId="2" w15:restartNumberingAfterBreak="0">
    <w:nsid w:val="1656124D"/>
    <w:multiLevelType w:val="multilevel"/>
    <w:tmpl w:val="9202FB02"/>
    <w:styleLink w:val="ImportierterStil1"/>
    <w:lvl w:ilvl="0">
      <w:start w:val="1"/>
      <w:numFmt w:val="bullet"/>
      <w:pStyle w:val="ImportierterStil1"/>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3" w15:restartNumberingAfterBreak="0">
    <w:nsid w:val="1A7B2234"/>
    <w:multiLevelType w:val="multilevel"/>
    <w:tmpl w:val="3E5809CE"/>
    <w:numStyleLink w:val="ImportierterStil2"/>
  </w:abstractNum>
  <w:abstractNum w:abstractNumId="4" w15:restartNumberingAfterBreak="0">
    <w:nsid w:val="1DE51A66"/>
    <w:multiLevelType w:val="multilevel"/>
    <w:tmpl w:val="FC72256A"/>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5" w15:restartNumberingAfterBreak="0">
    <w:nsid w:val="252A6443"/>
    <w:multiLevelType w:val="multilevel"/>
    <w:tmpl w:val="3E5809CE"/>
    <w:styleLink w:val="ImportierterStil2"/>
    <w:lvl w:ilvl="0">
      <w:start w:val="1"/>
      <w:numFmt w:val="lowerLetter"/>
      <w:pStyle w:val="ImportierterStil2"/>
      <w:lvlText w:val="%1)"/>
      <w:lvlJc w:val="left"/>
      <w:pPr>
        <w:ind w:left="1140" w:hanging="360"/>
      </w:pPr>
      <w:rPr>
        <w:rFonts w:hAnsi="Arial Unicode MS"/>
        <w:caps w:val="0"/>
        <w:smallCaps w:val="0"/>
        <w:strike w:val="0"/>
        <w:color w:val="000000"/>
        <w:spacing w:val="0"/>
        <w:position w:val="0"/>
        <w:highlight w:val="none"/>
        <w:vertAlign w:val="baseline"/>
      </w:rPr>
    </w:lvl>
    <w:lvl w:ilvl="1">
      <w:start w:val="1"/>
      <w:numFmt w:val="lowerLetter"/>
      <w:lvlText w:val="%2)"/>
      <w:lvlJc w:val="left"/>
      <w:pPr>
        <w:ind w:left="1080" w:hanging="360"/>
      </w:pPr>
      <w:rPr>
        <w:rFonts w:hAnsi="Arial Unicode MS"/>
        <w:caps w:val="0"/>
        <w:smallCaps w:val="0"/>
        <w:strike w:val="0"/>
        <w:color w:val="000000"/>
        <w:spacing w:val="0"/>
        <w:position w:val="0"/>
        <w:highlight w:val="none"/>
        <w:vertAlign w:val="baseline"/>
      </w:rPr>
    </w:lvl>
    <w:lvl w:ilvl="2">
      <w:start w:val="1"/>
      <w:numFmt w:val="lowerLetter"/>
      <w:lvlText w:val="%3)"/>
      <w:lvlJc w:val="left"/>
      <w:pPr>
        <w:ind w:left="1800" w:hanging="360"/>
      </w:pPr>
      <w:rPr>
        <w:rFonts w:hAnsi="Arial Unicode MS"/>
        <w:caps w:val="0"/>
        <w:smallCaps w:val="0"/>
        <w:strike w:val="0"/>
        <w:color w:val="000000"/>
        <w:spacing w:val="0"/>
        <w:position w:val="0"/>
        <w:highlight w:val="none"/>
        <w:vertAlign w:val="baseline"/>
      </w:rPr>
    </w:lvl>
    <w:lvl w:ilvl="3">
      <w:start w:val="1"/>
      <w:numFmt w:val="lowerLetter"/>
      <w:lvlText w:val="%4)"/>
      <w:lvlJc w:val="left"/>
      <w:pPr>
        <w:ind w:left="2520" w:hanging="360"/>
      </w:pPr>
      <w:rPr>
        <w:rFonts w:hAnsi="Arial Unicode MS"/>
        <w:caps w:val="0"/>
        <w:smallCaps w:val="0"/>
        <w:strike w:val="0"/>
        <w:color w:val="000000"/>
        <w:spacing w:val="0"/>
        <w:position w:val="0"/>
        <w:highlight w:val="none"/>
        <w:vertAlign w:val="baseline"/>
      </w:rPr>
    </w:lvl>
    <w:lvl w:ilvl="4">
      <w:start w:val="1"/>
      <w:numFmt w:val="lowerLetter"/>
      <w:lvlText w:val="%5)"/>
      <w:lvlJc w:val="left"/>
      <w:pPr>
        <w:ind w:left="3240" w:hanging="360"/>
      </w:pPr>
      <w:rPr>
        <w:rFonts w:hAnsi="Arial Unicode MS"/>
        <w:caps w:val="0"/>
        <w:smallCaps w:val="0"/>
        <w:strike w:val="0"/>
        <w:color w:val="000000"/>
        <w:spacing w:val="0"/>
        <w:position w:val="0"/>
        <w:highlight w:val="none"/>
        <w:vertAlign w:val="baseline"/>
      </w:rPr>
    </w:lvl>
    <w:lvl w:ilvl="5">
      <w:start w:val="1"/>
      <w:numFmt w:val="lowerLetter"/>
      <w:lvlText w:val="%6)"/>
      <w:lvlJc w:val="left"/>
      <w:pPr>
        <w:ind w:left="3960" w:hanging="360"/>
      </w:pPr>
      <w:rPr>
        <w:rFonts w:hAnsi="Arial Unicode MS"/>
        <w:caps w:val="0"/>
        <w:smallCaps w:val="0"/>
        <w:strike w:val="0"/>
        <w:color w:val="000000"/>
        <w:spacing w:val="0"/>
        <w:position w:val="0"/>
        <w:highlight w:val="none"/>
        <w:vertAlign w:val="baseline"/>
      </w:rPr>
    </w:lvl>
    <w:lvl w:ilvl="6">
      <w:start w:val="1"/>
      <w:numFmt w:val="lowerLetter"/>
      <w:lvlText w:val="%7)"/>
      <w:lvlJc w:val="left"/>
      <w:pPr>
        <w:ind w:left="4680" w:hanging="360"/>
      </w:pPr>
      <w:rPr>
        <w:rFonts w:hAnsi="Arial Unicode MS"/>
        <w:caps w:val="0"/>
        <w:smallCaps w:val="0"/>
        <w:strike w:val="0"/>
        <w:color w:val="000000"/>
        <w:spacing w:val="0"/>
        <w:position w:val="0"/>
        <w:highlight w:val="none"/>
        <w:vertAlign w:val="baseline"/>
      </w:rPr>
    </w:lvl>
    <w:lvl w:ilvl="7">
      <w:start w:val="1"/>
      <w:numFmt w:val="lowerLetter"/>
      <w:lvlText w:val="%8)"/>
      <w:lvlJc w:val="left"/>
      <w:pPr>
        <w:ind w:left="5400" w:hanging="360"/>
      </w:pPr>
      <w:rPr>
        <w:rFonts w:hAnsi="Arial Unicode MS"/>
        <w:caps w:val="0"/>
        <w:smallCaps w:val="0"/>
        <w:strike w:val="0"/>
        <w:color w:val="000000"/>
        <w:spacing w:val="0"/>
        <w:position w:val="0"/>
        <w:highlight w:val="none"/>
        <w:vertAlign w:val="baseline"/>
      </w:rPr>
    </w:lvl>
    <w:lvl w:ilvl="8">
      <w:start w:val="1"/>
      <w:numFmt w:val="lowerLetter"/>
      <w:lvlText w:val="%9)"/>
      <w:lvlJc w:val="left"/>
      <w:pPr>
        <w:ind w:left="6120" w:hanging="360"/>
      </w:pPr>
      <w:rPr>
        <w:rFonts w:hAnsi="Arial Unicode MS"/>
        <w:caps w:val="0"/>
        <w:smallCaps w:val="0"/>
        <w:strike w:val="0"/>
        <w:color w:val="000000"/>
        <w:spacing w:val="0"/>
        <w:position w:val="0"/>
        <w:highlight w:val="none"/>
        <w:vertAlign w:val="baseline"/>
      </w:rPr>
    </w:lvl>
  </w:abstractNum>
  <w:abstractNum w:abstractNumId="6" w15:restartNumberingAfterBreak="0">
    <w:nsid w:val="31775FB3"/>
    <w:multiLevelType w:val="multilevel"/>
    <w:tmpl w:val="9202FB02"/>
    <w:numStyleLink w:val="ImportierterStil1"/>
  </w:abstractNum>
  <w:abstractNum w:abstractNumId="7" w15:restartNumberingAfterBreak="0">
    <w:nsid w:val="358D32E0"/>
    <w:multiLevelType w:val="multilevel"/>
    <w:tmpl w:val="5DD657DC"/>
    <w:numStyleLink w:val="ImportierterStil10"/>
  </w:abstractNum>
  <w:abstractNum w:abstractNumId="8" w15:restartNumberingAfterBreak="0">
    <w:nsid w:val="37A32C56"/>
    <w:multiLevelType w:val="multilevel"/>
    <w:tmpl w:val="5DD657DC"/>
    <w:numStyleLink w:val="ImportierterStil10"/>
  </w:abstractNum>
  <w:abstractNum w:abstractNumId="9" w15:restartNumberingAfterBreak="0">
    <w:nsid w:val="5B313D77"/>
    <w:multiLevelType w:val="multilevel"/>
    <w:tmpl w:val="5DD657DC"/>
    <w:numStyleLink w:val="ImportierterStil10"/>
  </w:abstractNum>
  <w:abstractNum w:abstractNumId="10" w15:restartNumberingAfterBreak="0">
    <w:nsid w:val="60197CE2"/>
    <w:multiLevelType w:val="multilevel"/>
    <w:tmpl w:val="5DD657DC"/>
    <w:styleLink w:val="ImportierterStil10"/>
    <w:lvl w:ilvl="0">
      <w:start w:val="1"/>
      <w:numFmt w:val="bullet"/>
      <w:pStyle w:val="ImportierterStil10"/>
      <w:lvlText w:val="·"/>
      <w:lvlJc w:val="left"/>
      <w:pPr>
        <w:tabs>
          <w:tab w:val="num" w:pos="708"/>
        </w:tabs>
        <w:ind w:left="720" w:hanging="360"/>
      </w:pPr>
      <w:rPr>
        <w:rFonts w:ascii="Symbol" w:eastAsia="Symbol" w:hAnsi="Symbol" w:cs="Symbol"/>
        <w:b w:val="0"/>
        <w:bCs w:val="0"/>
        <w:i w:val="0"/>
        <w:iCs w:val="0"/>
        <w:caps w:val="0"/>
        <w:smallCaps w:val="0"/>
        <w:strike w:val="0"/>
        <w:spacing w:val="0"/>
        <w:position w:val="0"/>
        <w:highlight w:val="none"/>
        <w:vertAlign w:val="baseline"/>
      </w:rPr>
    </w:lvl>
    <w:lvl w:ilvl="1">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spacing w:val="0"/>
        <w:position w:val="0"/>
        <w:highlight w:val="none"/>
        <w:vertAlign w:val="baseline"/>
      </w:rPr>
    </w:lvl>
    <w:lvl w:ilvl="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spacing w:val="0"/>
        <w:position w:val="0"/>
        <w:highlight w:val="none"/>
        <w:vertAlign w:val="baseline"/>
      </w:rPr>
    </w:lvl>
    <w:lvl w:ilvl="7">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11" w15:restartNumberingAfterBreak="0">
    <w:nsid w:val="63F906FC"/>
    <w:multiLevelType w:val="multilevel"/>
    <w:tmpl w:val="3DCABD0E"/>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2" w15:restartNumberingAfterBreak="0">
    <w:nsid w:val="66E34C6B"/>
    <w:multiLevelType w:val="multilevel"/>
    <w:tmpl w:val="EC446BA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909853327">
    <w:abstractNumId w:val="2"/>
  </w:num>
  <w:num w:numId="2" w16cid:durableId="970476001">
    <w:abstractNumId w:val="6"/>
  </w:num>
  <w:num w:numId="3" w16cid:durableId="1582376577">
    <w:abstractNumId w:val="10"/>
  </w:num>
  <w:num w:numId="4" w16cid:durableId="1948344980">
    <w:abstractNumId w:val="1"/>
  </w:num>
  <w:num w:numId="5" w16cid:durableId="86967770">
    <w:abstractNumId w:val="5"/>
  </w:num>
  <w:num w:numId="6" w16cid:durableId="1431512343">
    <w:abstractNumId w:val="3"/>
  </w:num>
  <w:num w:numId="7" w16cid:durableId="504513160">
    <w:abstractNumId w:val="11"/>
  </w:num>
  <w:num w:numId="8" w16cid:durableId="1146434231">
    <w:abstractNumId w:val="7"/>
  </w:num>
  <w:num w:numId="9" w16cid:durableId="322466027">
    <w:abstractNumId w:val="9"/>
  </w:num>
  <w:num w:numId="10" w16cid:durableId="701787388">
    <w:abstractNumId w:val="8"/>
  </w:num>
  <w:num w:numId="11" w16cid:durableId="2110001057">
    <w:abstractNumId w:val="4"/>
  </w:num>
  <w:num w:numId="12" w16cid:durableId="2015838407">
    <w:abstractNumId w:val="12"/>
  </w:num>
  <w:num w:numId="13" w16cid:durableId="1130170143">
    <w:abstractNumId w:val="0"/>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h, Loren [2]">
    <w15:presenceInfo w15:providerId="Teamlab" w15:userId="S-1-5-21-410423902-3391735984-3461346425-3222"/>
  </w15:person>
  <w15:person w15:author="Dorothea Will">
    <w15:presenceInfo w15:providerId="Teamlab" w15:userId="Jc3FgTTvknjvLVQfSwEq"/>
  </w15:person>
  <w15:person w15:author="Loren Barth">
    <w15:presenceInfo w15:providerId="Teamlab" w15:userId="KSnLxw2YXZkpoi4boZxV"/>
  </w15:person>
  <w15:person w15:author="Robert Offinger">
    <w15:presenceInfo w15:providerId="Teamlab" w15:userId="3e4ab60c35bcdc9f"/>
  </w15:person>
  <w15:person w15:author="Will, Dorothea">
    <w15:presenceInfo w15:providerId="Teamlab" w15:userId="S-1-5-21-410423902-3391735984-3461346425-3350"/>
  </w15:person>
  <w15:person w15:author="Barth, Loren">
    <w15:presenceInfo w15:providerId="Teamlab" w15:userId="S::zorn03@ads.uni-passau.de::d91d79f3-99ae-4e98-9fb8-5f565cd9e62e"/>
  </w15:person>
  <w15:person w15:author="Michael de Jong">
    <w15:presenceInfo w15:providerId="Teamlab" w15:userId="YAwUdADN9fj34uvNt25T"/>
  </w15:person>
  <w15:person w15:author="Franziska Beck">
    <w15:presenceInfo w15:providerId="Teamlab" w15:userId="ERaraygRyK6xf5crk9Zq"/>
  </w15:person>
  <w15:person w15:author="Ulrike Bunge">
    <w15:presenceInfo w15:providerId="Teamlab" w15:userId="He8Ba7gMCrz9DmsCQcY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99"/>
    <w:rsid w:val="00001893"/>
    <w:rsid w:val="000E5F4F"/>
    <w:rsid w:val="00165F00"/>
    <w:rsid w:val="00183CDC"/>
    <w:rsid w:val="001C3A0D"/>
    <w:rsid w:val="0021413D"/>
    <w:rsid w:val="00224175"/>
    <w:rsid w:val="00224532"/>
    <w:rsid w:val="002304D7"/>
    <w:rsid w:val="00241222"/>
    <w:rsid w:val="00251C57"/>
    <w:rsid w:val="0025261A"/>
    <w:rsid w:val="002941BF"/>
    <w:rsid w:val="002A612A"/>
    <w:rsid w:val="002B5776"/>
    <w:rsid w:val="002C6ECE"/>
    <w:rsid w:val="003243E8"/>
    <w:rsid w:val="00397117"/>
    <w:rsid w:val="003B00B3"/>
    <w:rsid w:val="003B1378"/>
    <w:rsid w:val="003F4CD9"/>
    <w:rsid w:val="00422B25"/>
    <w:rsid w:val="004455ED"/>
    <w:rsid w:val="0045636E"/>
    <w:rsid w:val="004864FD"/>
    <w:rsid w:val="004F1D3E"/>
    <w:rsid w:val="00513AE8"/>
    <w:rsid w:val="0055235A"/>
    <w:rsid w:val="00580970"/>
    <w:rsid w:val="00586293"/>
    <w:rsid w:val="00586547"/>
    <w:rsid w:val="005A6E22"/>
    <w:rsid w:val="005C468B"/>
    <w:rsid w:val="006064FB"/>
    <w:rsid w:val="00607413"/>
    <w:rsid w:val="00627140"/>
    <w:rsid w:val="006560CA"/>
    <w:rsid w:val="006656AC"/>
    <w:rsid w:val="00680C8E"/>
    <w:rsid w:val="006839E4"/>
    <w:rsid w:val="006D423B"/>
    <w:rsid w:val="006F4BF7"/>
    <w:rsid w:val="00704C4E"/>
    <w:rsid w:val="00757599"/>
    <w:rsid w:val="00772A1B"/>
    <w:rsid w:val="0081556D"/>
    <w:rsid w:val="00822840"/>
    <w:rsid w:val="00826958"/>
    <w:rsid w:val="0085189A"/>
    <w:rsid w:val="008D751A"/>
    <w:rsid w:val="0095709F"/>
    <w:rsid w:val="00A16ECC"/>
    <w:rsid w:val="00A63907"/>
    <w:rsid w:val="00A95395"/>
    <w:rsid w:val="00AD08C0"/>
    <w:rsid w:val="00BB4CEB"/>
    <w:rsid w:val="00BD2F39"/>
    <w:rsid w:val="00BD541A"/>
    <w:rsid w:val="00BE454D"/>
    <w:rsid w:val="00C2677E"/>
    <w:rsid w:val="00C5181B"/>
    <w:rsid w:val="00CC06ED"/>
    <w:rsid w:val="00CC5883"/>
    <w:rsid w:val="00CD590D"/>
    <w:rsid w:val="00CE2899"/>
    <w:rsid w:val="00CE4B7C"/>
    <w:rsid w:val="00CF63E3"/>
    <w:rsid w:val="00D01B60"/>
    <w:rsid w:val="00D322D2"/>
    <w:rsid w:val="00D62242"/>
    <w:rsid w:val="00D86210"/>
    <w:rsid w:val="00D95327"/>
    <w:rsid w:val="00DA7675"/>
    <w:rsid w:val="00E05CF1"/>
    <w:rsid w:val="00EA402E"/>
    <w:rsid w:val="00F02DBC"/>
    <w:rsid w:val="00FC6170"/>
    <w:rsid w:val="00FE208F"/>
    <w:rsid w:val="00FF5B8B"/>
    <w:rsid w:val="00FF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D662"/>
  <w15:docId w15:val="{E3614755-740B-4988-A407-B5CE9F80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color w:val="000000"/>
      <w:sz w:val="24"/>
      <w:szCs w:val="24"/>
      <w:lang w:val="en-US"/>
      <w14:textOutline w14:w="12700" w14:cap="flat" w14:cmpd="sng" w14:algn="ctr">
        <w14:noFill/>
        <w14:prstDash w14:val="solid"/>
        <w14:miter w14:lim="400000"/>
      </w14:textOutline>
    </w:rPr>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365F91" w:themeColor="accent1" w:themeShade="BF"/>
    </w:rPr>
  </w:style>
  <w:style w:type="paragraph" w:styleId="berschrift6">
    <w:name w:val="heading 6"/>
    <w:basedOn w:val="Standard"/>
    <w:next w:val="Standard"/>
    <w:link w:val="berschrift6Zchn"/>
    <w:uiPriority w:val="9"/>
    <w:unhideWhenUsed/>
    <w:qFormat/>
    <w:pPr>
      <w:keepNext/>
      <w:keepLines/>
      <w:spacing w:before="4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365F9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365F9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365F9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365F91" w:themeColor="accent1" w:themeShade="BF"/>
    </w:rPr>
  </w:style>
  <w:style w:type="character" w:customStyle="1" w:styleId="Heading5Char">
    <w:name w:val="Heading 5 Char"/>
    <w:basedOn w:val="Absatz-Standardschriftart"/>
    <w:uiPriority w:val="9"/>
    <w:rPr>
      <w:rFonts w:ascii="Arial" w:eastAsia="Arial" w:hAnsi="Arial" w:cs="Arial"/>
      <w:color w:val="365F9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365F91" w:themeColor="accent1" w:themeShade="BF"/>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365F91"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365F91"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365F91"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365F91"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365F91"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KeinLeerraum">
    <w:name w:val="No Spacing"/>
    <w:basedOn w:val="Standard"/>
    <w:uiPriority w:val="1"/>
    <w:qFormat/>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center" w:pos="4844"/>
        <w:tab w:val="right" w:pos="9689"/>
      </w:tabs>
    </w:pPr>
  </w:style>
  <w:style w:type="character" w:customStyle="1" w:styleId="KopfzeileZchn">
    <w:name w:val="Kopfzeile Zchn"/>
    <w:basedOn w:val="Absatz-Standardschriftart"/>
    <w:link w:val="Kopfzeile"/>
    <w:uiPriority w:val="99"/>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pPr>
    <w:rPr>
      <w:i/>
      <w:iCs/>
      <w:color w:val="A7A7A7" w:themeColor="text2"/>
      <w:sz w:val="18"/>
      <w:szCs w:val="18"/>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FF00FF"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link w:val="FuzeileZchn"/>
    <w:uiPriority w:val="99"/>
    <w:pPr>
      <w:tabs>
        <w:tab w:val="center" w:pos="4536"/>
        <w:tab w:val="right" w:pos="9072"/>
      </w:tabs>
      <w:spacing w:after="200" w:line="276" w:lineRule="auto"/>
    </w:pPr>
    <w:rPr>
      <w:rFonts w:ascii="Arial" w:hAnsi="Arial" w:cs="Arial Unicode MS"/>
      <w:color w:val="000000"/>
    </w:rPr>
  </w:style>
  <w:style w:type="paragraph" w:customStyle="1" w:styleId="TextA">
    <w:name w:val="Text A"/>
    <w:pPr>
      <w:spacing w:after="200" w:line="276" w:lineRule="auto"/>
    </w:pPr>
    <w:rPr>
      <w:rFonts w:ascii="Arial" w:hAnsi="Arial" w:cs="Arial Unicode MS"/>
      <w:color w:val="000000"/>
      <w14:textOutline w14:w="12700" w14:cap="flat" w14:cmpd="sng" w14:algn="ctr">
        <w14:noFill/>
        <w14:prstDash w14:val="solid"/>
        <w14:miter w14:lim="400000"/>
      </w14:textOutline>
    </w:rPr>
  </w:style>
  <w:style w:type="paragraph" w:customStyle="1" w:styleId="AL">
    <w:name w:val="AL"/>
    <w:pPr>
      <w:spacing w:after="200" w:line="360" w:lineRule="auto"/>
    </w:pPr>
    <w:rPr>
      <w:rFonts w:eastAsia="Times New Roman"/>
      <w:color w:val="000000"/>
      <w:sz w:val="24"/>
      <w:szCs w:val="24"/>
    </w:rPr>
  </w:style>
  <w:style w:type="paragraph" w:styleId="Textkrper">
    <w:name w:val="Body Text"/>
    <w:pPr>
      <w:spacing w:after="160" w:line="276" w:lineRule="auto"/>
    </w:pPr>
    <w:rPr>
      <w:rFonts w:cs="Arial Unicode MS"/>
      <w:color w:val="000000"/>
      <w:sz w:val="24"/>
      <w:szCs w:val="24"/>
    </w:rPr>
  </w:style>
  <w:style w:type="numbering" w:customStyle="1" w:styleId="ImportierterStil1">
    <w:name w:val="Importierter Stil: 1"/>
    <w:pPr>
      <w:numPr>
        <w:numId w:val="1"/>
      </w:numPr>
    </w:pPr>
  </w:style>
  <w:style w:type="paragraph" w:styleId="Listenabsatz">
    <w:name w:val="List Paragraph"/>
    <w:pPr>
      <w:spacing w:after="200" w:line="276" w:lineRule="auto"/>
      <w:ind w:left="720"/>
    </w:pPr>
    <w:rPr>
      <w:rFonts w:cs="Arial Unicode MS"/>
      <w:color w:val="000000"/>
      <w:sz w:val="24"/>
      <w:szCs w:val="24"/>
    </w:rPr>
  </w:style>
  <w:style w:type="numbering" w:customStyle="1" w:styleId="ImportierterStil10">
    <w:name w:val="Importierter Stil: 1.0"/>
    <w:pPr>
      <w:numPr>
        <w:numId w:val="3"/>
      </w:numPr>
    </w:pPr>
  </w:style>
  <w:style w:type="numbering" w:customStyle="1" w:styleId="ImportierterStil2">
    <w:name w:val="Importierter Stil: 2"/>
    <w:pPr>
      <w:numPr>
        <w:numId w:val="5"/>
      </w:numPr>
    </w:pPr>
  </w:style>
  <w:style w:type="paragraph" w:styleId="Textkrper2">
    <w:name w:val="Body Text 2"/>
    <w:pPr>
      <w:spacing w:after="200" w:line="276" w:lineRule="auto"/>
      <w:jc w:val="both"/>
    </w:pPr>
    <w:rPr>
      <w:rFonts w:ascii="Arial" w:eastAsia="Arial" w:hAnsi="Arial" w:cs="Arial"/>
      <w:color w:val="000000"/>
      <w:sz w:val="22"/>
      <w:szCs w:val="22"/>
    </w:rPr>
  </w:style>
  <w:style w:type="paragraph" w:customStyle="1" w:styleId="snormtext">
    <w:name w:val="snormtext"/>
    <w:pPr>
      <w:spacing w:after="240" w:line="276" w:lineRule="auto"/>
    </w:pPr>
    <w:rPr>
      <w:rFonts w:ascii="Arial" w:hAnsi="Arial" w:cs="Arial Unicode MS"/>
      <w:color w:val="000000"/>
      <w:sz w:val="24"/>
      <w:szCs w:val="24"/>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eastAsia="Times New Roman"/>
      <w:color w:val="000000"/>
      <w:lang w:val="en-US"/>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pPr>
      <w:pBdr>
        <w:top w:val="none" w:sz="0" w:space="0" w:color="000000"/>
        <w:left w:val="none" w:sz="0" w:space="0" w:color="000000"/>
        <w:bottom w:val="none" w:sz="0" w:space="0" w:color="000000"/>
        <w:right w:val="none" w:sz="0" w:space="0" w:color="000000"/>
        <w:between w:val="none" w:sz="0" w:space="0" w:color="000000"/>
      </w:pBdr>
    </w:pPr>
    <w:rPr>
      <w:rFonts w:eastAsia="Times New Roman"/>
      <w:color w:val="000000"/>
      <w:sz w:val="24"/>
      <w:szCs w:val="24"/>
      <w:lang w:val="en-US"/>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lang w:val="en-US"/>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imes New Roman"/>
      <w:b/>
      <w:bCs/>
      <w:color w:val="000000"/>
      <w:lang w:val="en-US"/>
      <w14:textOutline w14:w="12700" w14:cap="flat" w14:cmpd="sng" w14:algn="ctr">
        <w14:noFill/>
        <w14:prstDash w14:val="solid"/>
        <w14:miter w14:lim="400000"/>
      </w14:textOutlin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9" Type="http://schemas.onlyoffice.com/commentsExtensibleDocument" Target="commentsExtensibleDocument.xml"/><Relationship Id="rId3" Type="http://schemas.openxmlformats.org/officeDocument/2006/relationships/settings" Target="settings.xml"/><Relationship Id="rId21" Type="http://schemas.openxmlformats.org/officeDocument/2006/relationships/header" Target="header1.xml"/><Relationship Id="rId42" Type="http://schemas.onlyoffice.com/commentsDocument" Target="commentsDocument.xml"/><Relationship Id="rId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20" Type="http://schemas.openxmlformats.org/officeDocument/2006/relationships/hyperlink" Target="https://saarland-informatics-campus.de/en/computerscience-course/faq/" TargetMode="External"/><Relationship Id="rId41" Type="http://schemas.onlyoffice.com/peopleDocument" Target="peopleDocument.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ntTable" Target="fontTable.xml"/><Relationship Id="rId37" Type="http://schemas.onlyoffice.com/commentsIdsDocument" Target="commentsIdsDocument.xml"/><Relationship Id="rId40" Type="http://schemas.onlyoffice.com/commentsExtendedDocument" Target="commentsExtendedDocument.xml"/><Relationship Id="rId5" Type="http://schemas.openxmlformats.org/officeDocument/2006/relationships/footnotes" Target="footnotes.xml"/><Relationship Id="rId23"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webSettings" Target="webSettings.xm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2576</Words>
  <Characters>16620</Characters>
  <Application>Microsoft Office Word</Application>
  <DocSecurity>0</DocSecurity>
  <Lines>791</Lines>
  <Paragraphs>492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Offinger, Robert</dc:creator>
  <cp:lastModifiedBy>Leebmann, Marion</cp:lastModifiedBy>
  <cp:revision>2</cp:revision>
  <cp:lastPrinted>2025-06-04T08:19:00Z</cp:lastPrinted>
  <dcterms:created xsi:type="dcterms:W3CDTF">2025-06-04T09:01:00Z</dcterms:created>
  <dcterms:modified xsi:type="dcterms:W3CDTF">2025-06-04T09:01:00Z</dcterms:modified>
</cp:coreProperties>
</file>