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8BDD5" w14:textId="74E6A162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  <w:r w:rsidRPr="00F643BF">
        <w:rPr>
          <w:rFonts w:cs="Arial"/>
          <w:noProof/>
          <w:sz w:val="22"/>
          <w:lang w:eastAsia="de-DE"/>
        </w:rPr>
        <w:drawing>
          <wp:anchor distT="0" distB="0" distL="114300" distR="114300" simplePos="0" relativeHeight="251659264" behindDoc="0" locked="0" layoutInCell="1" allowOverlap="1" wp14:anchorId="7FDFEAE7" wp14:editId="4C438991">
            <wp:simplePos x="0" y="0"/>
            <wp:positionH relativeFrom="column">
              <wp:posOffset>1959293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75198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31721D6B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01DF6C9D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356753C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56DC7376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62465F97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40CE0902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3B3C73CF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19339D20" w14:textId="77777777" w:rsidR="00C85ECB" w:rsidRPr="00F643BF" w:rsidRDefault="00C85ECB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6C1F8EB1" w14:textId="77777777" w:rsidR="00C85ECB" w:rsidRPr="00F643BF" w:rsidRDefault="00C85ECB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11B213BD" w14:textId="77777777" w:rsidR="00C85ECB" w:rsidRPr="00F643BF" w:rsidRDefault="00C85ECB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7AC01D0" w14:textId="77777777" w:rsidR="00C85ECB" w:rsidRPr="00F643BF" w:rsidRDefault="00C85ECB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1CCE85B2" w14:textId="77777777" w:rsidR="000F4E31" w:rsidRPr="00F643BF" w:rsidRDefault="000F4E31" w:rsidP="00F643BF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39EBBE54" w14:textId="77777777" w:rsidR="000F4E31" w:rsidRPr="00F643BF" w:rsidRDefault="000F4E31" w:rsidP="00F643BF">
      <w:pPr>
        <w:spacing w:after="0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 w:rsidRPr="00F643BF"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14:paraId="23F16CFE" w14:textId="77777777" w:rsidR="000F4E31" w:rsidRPr="00F643BF" w:rsidRDefault="000F4E31" w:rsidP="00F643BF">
      <w:pPr>
        <w:spacing w:after="0"/>
        <w:rPr>
          <w:rFonts w:eastAsia="Times New Roman" w:cs="Arial"/>
          <w:b/>
          <w:bCs/>
          <w:color w:val="F79646"/>
          <w:sz w:val="44"/>
          <w:szCs w:val="48"/>
          <w:lang w:eastAsia="de-DE"/>
        </w:rPr>
      </w:pPr>
      <w:r w:rsidRPr="00F643BF">
        <w:rPr>
          <w:rFonts w:eastAsia="Times New Roman" w:cs="Arial"/>
          <w:b/>
          <w:bCs/>
          <w:color w:val="F79646"/>
          <w:sz w:val="44"/>
          <w:szCs w:val="48"/>
          <w:lang w:eastAsia="de-DE"/>
        </w:rPr>
        <w:t>Fachstudien- und -prüfungsordnung</w:t>
      </w:r>
    </w:p>
    <w:p w14:paraId="7FEF02E5" w14:textId="788202EC" w:rsidR="000F4E31" w:rsidRPr="00F643BF" w:rsidRDefault="00BC4FD8" w:rsidP="00F643BF">
      <w:pPr>
        <w:spacing w:after="0"/>
        <w:rPr>
          <w:rFonts w:eastAsia="Times New Roman" w:cs="Arial"/>
          <w:bCs/>
          <w:color w:val="F79646"/>
          <w:sz w:val="44"/>
          <w:szCs w:val="48"/>
          <w:lang w:eastAsia="de-DE"/>
        </w:rPr>
      </w:pPr>
      <w:r>
        <w:rPr>
          <w:rFonts w:eastAsia="Times New Roman" w:cs="Arial"/>
          <w:bCs/>
          <w:color w:val="F79646"/>
          <w:sz w:val="44"/>
          <w:szCs w:val="48"/>
          <w:lang w:eastAsia="de-DE"/>
        </w:rPr>
        <w:t>M.A</w:t>
      </w:r>
      <w:r w:rsidR="000601E2" w:rsidRPr="00F643BF">
        <w:rPr>
          <w:rFonts w:eastAsia="Times New Roman" w:cs="Arial"/>
          <w:bCs/>
          <w:color w:val="F79646"/>
          <w:sz w:val="44"/>
          <w:szCs w:val="48"/>
          <w:lang w:eastAsia="de-DE"/>
        </w:rPr>
        <w:t>.</w:t>
      </w:r>
      <w:r w:rsidR="00447875" w:rsidRPr="00F643BF">
        <w:rPr>
          <w:rFonts w:eastAsia="Times New Roman" w:cs="Arial"/>
          <w:bCs/>
          <w:color w:val="F79646"/>
          <w:sz w:val="44"/>
          <w:szCs w:val="48"/>
          <w:lang w:eastAsia="de-DE"/>
        </w:rPr>
        <w:t xml:space="preserve"> Bildungs- und Erziehungsprozesse</w:t>
      </w:r>
    </w:p>
    <w:p w14:paraId="0F4EF4FE" w14:textId="0956182B" w:rsidR="000F4E31" w:rsidRDefault="000F4E31" w:rsidP="00F643BF">
      <w:pPr>
        <w:tabs>
          <w:tab w:val="left" w:pos="0"/>
        </w:tabs>
        <w:spacing w:after="0"/>
        <w:rPr>
          <w:rFonts w:eastAsia="Times New Roman" w:cs="Arial"/>
          <w:b/>
          <w:color w:val="808080"/>
          <w:sz w:val="28"/>
          <w:szCs w:val="28"/>
          <w:lang w:eastAsia="de-DE"/>
        </w:rPr>
      </w:pPr>
      <w:r w:rsidRPr="00F643BF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016CDF">
        <w:rPr>
          <w:rFonts w:eastAsia="Times New Roman" w:cs="Arial"/>
          <w:b/>
          <w:color w:val="808080"/>
          <w:sz w:val="28"/>
          <w:szCs w:val="28"/>
          <w:lang w:eastAsia="de-DE"/>
        </w:rPr>
        <w:t>16. Mai 2019</w:t>
      </w:r>
    </w:p>
    <w:p w14:paraId="46E9D142" w14:textId="02B58B32" w:rsidR="00016CDF" w:rsidRPr="00F643BF" w:rsidRDefault="00016CDF" w:rsidP="00F643BF">
      <w:pPr>
        <w:tabs>
          <w:tab w:val="left" w:pos="0"/>
        </w:tabs>
        <w:spacing w:after="0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>in der Fassung der Änderungssatzung vom 4. Juni 2020</w:t>
      </w:r>
    </w:p>
    <w:p w14:paraId="63197A08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636B62DD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D480197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E71B8F9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BD20E5C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47DBA76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6670EF1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AB517BB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05C3528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C6FF94E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EBBDA89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7BB9242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1E6DBAD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0862C54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65F5A01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30C876C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8422892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6D1B249B" w14:textId="77777777" w:rsidR="000601E2" w:rsidRPr="00F643BF" w:rsidRDefault="000601E2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9BCAFF3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6B6B3D3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CFAC164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ADA0AD8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67DCDF4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352FD68" w14:textId="77777777" w:rsidR="000F4E31" w:rsidRPr="00F643BF" w:rsidRDefault="000F4E31" w:rsidP="00F643BF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ECB159D" w14:textId="455837A8" w:rsidR="000601E2" w:rsidRPr="00F643BF" w:rsidRDefault="000601E2" w:rsidP="00F643BF">
      <w:pPr>
        <w:rPr>
          <w:rFonts w:eastAsia="Times New Roman" w:cs="Arial"/>
          <w:b/>
          <w:color w:val="808080"/>
          <w:sz w:val="22"/>
          <w:lang w:eastAsia="de-DE"/>
        </w:rPr>
      </w:pPr>
      <w:r w:rsidRPr="00F643BF">
        <w:rPr>
          <w:rFonts w:eastAsia="Times New Roman" w:cs="Arial"/>
          <w:b/>
          <w:color w:val="808080"/>
          <w:sz w:val="22"/>
          <w:lang w:eastAsia="de-DE"/>
        </w:rPr>
        <w:br w:type="page"/>
      </w:r>
    </w:p>
    <w:p w14:paraId="060FC300" w14:textId="77777777" w:rsidR="00F84DB4" w:rsidRDefault="00F84DB4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14:paraId="25B88AC7" w14:textId="77777777" w:rsidR="00F84DB4" w:rsidRDefault="00F84DB4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33B0BB7A" w14:textId="77777777" w:rsidR="00F84DB4" w:rsidRPr="000C452C" w:rsidRDefault="00F84DB4" w:rsidP="000C452C">
      <w:pPr>
        <w:pStyle w:val="Textkrper"/>
        <w:spacing w:after="0" w:line="360" w:lineRule="auto"/>
        <w:jc w:val="center"/>
        <w:rPr>
          <w:rFonts w:cs="Arial"/>
          <w:b/>
          <w:color w:val="0000FF"/>
          <w:sz w:val="22"/>
        </w:rPr>
      </w:pPr>
      <w:r w:rsidRPr="000C452C">
        <w:rPr>
          <w:rFonts w:cs="Arial"/>
          <w:b/>
          <w:color w:val="0000FF"/>
          <w:sz w:val="22"/>
        </w:rPr>
        <w:t>im offiziellen Amtsblatt veröffentlichte Text.</w:t>
      </w:r>
    </w:p>
    <w:p w14:paraId="1A872C88" w14:textId="77777777" w:rsidR="00F84DB4" w:rsidRDefault="00F84DB4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14:paraId="3089A402" w14:textId="27950255" w:rsidR="000F4E31" w:rsidRPr="00F643BF" w:rsidRDefault="000F4E31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F643BF">
        <w:rPr>
          <w:rFonts w:eastAsia="Times" w:cs="Arial"/>
          <w:b/>
          <w:sz w:val="24"/>
          <w:szCs w:val="24"/>
          <w:lang w:eastAsia="de-DE"/>
        </w:rPr>
        <w:t>Fachstudien- und -prüfungsordnung</w:t>
      </w:r>
    </w:p>
    <w:p w14:paraId="2B65A1FE" w14:textId="77777777" w:rsidR="000F4E31" w:rsidRPr="00F643BF" w:rsidRDefault="00982EFF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F643BF">
        <w:rPr>
          <w:rFonts w:eastAsia="Times" w:cs="Arial"/>
          <w:b/>
          <w:sz w:val="24"/>
          <w:szCs w:val="24"/>
          <w:lang w:eastAsia="de-DE"/>
        </w:rPr>
        <w:t>für den Master</w:t>
      </w:r>
      <w:r w:rsidR="000F4E31" w:rsidRPr="00F643BF">
        <w:rPr>
          <w:rFonts w:eastAsia="Times" w:cs="Arial"/>
          <w:b/>
          <w:sz w:val="24"/>
          <w:szCs w:val="24"/>
          <w:lang w:eastAsia="de-DE"/>
        </w:rPr>
        <w:t>studiengang</w:t>
      </w:r>
    </w:p>
    <w:p w14:paraId="750448C3" w14:textId="79BDD58C" w:rsidR="000F4E31" w:rsidRPr="00F643BF" w:rsidRDefault="000F4E31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F643BF">
        <w:rPr>
          <w:rFonts w:eastAsia="Times" w:cs="Arial"/>
          <w:b/>
          <w:sz w:val="24"/>
          <w:szCs w:val="24"/>
          <w:lang w:eastAsia="de-DE"/>
        </w:rPr>
        <w:t>„</w:t>
      </w:r>
      <w:r w:rsidR="003F4D1A" w:rsidRPr="00F643BF">
        <w:rPr>
          <w:rFonts w:eastAsia="Times" w:cs="Arial"/>
          <w:b/>
          <w:sz w:val="24"/>
          <w:szCs w:val="24"/>
          <w:lang w:eastAsia="de-DE"/>
        </w:rPr>
        <w:t>Bildungs- und Erziehungsprozesse</w:t>
      </w:r>
      <w:r w:rsidRPr="00F643BF">
        <w:rPr>
          <w:rFonts w:eastAsia="Times" w:cs="Arial"/>
          <w:b/>
          <w:sz w:val="24"/>
          <w:szCs w:val="24"/>
          <w:lang w:eastAsia="de-DE"/>
        </w:rPr>
        <w:t>“</w:t>
      </w:r>
    </w:p>
    <w:p w14:paraId="40686996" w14:textId="77777777" w:rsidR="000F4E31" w:rsidRPr="00F643BF" w:rsidRDefault="000F4E31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F643BF">
        <w:rPr>
          <w:rFonts w:eastAsia="Times" w:cs="Arial"/>
          <w:b/>
          <w:sz w:val="24"/>
          <w:szCs w:val="24"/>
          <w:lang w:eastAsia="de-DE"/>
        </w:rPr>
        <w:t>an der Universität Passau</w:t>
      </w:r>
    </w:p>
    <w:p w14:paraId="00A76601" w14:textId="77777777" w:rsidR="000F4E31" w:rsidRPr="00F643BF" w:rsidRDefault="000F4E31" w:rsidP="00F643BF">
      <w:pPr>
        <w:spacing w:after="0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0B838FCE" w14:textId="77777777" w:rsidR="00485D44" w:rsidRPr="00F643BF" w:rsidRDefault="00485D44" w:rsidP="00F643BF">
      <w:pPr>
        <w:spacing w:after="0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3100E4EB" w14:textId="2C5C83B4" w:rsidR="000F4E31" w:rsidRPr="00F643BF" w:rsidRDefault="000F4E31" w:rsidP="00F643B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F643BF">
        <w:rPr>
          <w:rFonts w:eastAsia="Times" w:cs="Arial"/>
          <w:b/>
          <w:sz w:val="24"/>
          <w:szCs w:val="24"/>
          <w:lang w:eastAsia="de-DE"/>
        </w:rPr>
        <w:t xml:space="preserve">vom </w:t>
      </w:r>
      <w:r w:rsidR="005A023D">
        <w:rPr>
          <w:rFonts w:eastAsia="Times" w:cs="Arial"/>
          <w:b/>
          <w:sz w:val="24"/>
          <w:szCs w:val="24"/>
          <w:lang w:eastAsia="de-DE"/>
        </w:rPr>
        <w:t>16. Mai 2019</w:t>
      </w:r>
    </w:p>
    <w:p w14:paraId="0A5AD9D3" w14:textId="46AC2056" w:rsidR="000F4E31" w:rsidRPr="00016CDF" w:rsidRDefault="00016CDF" w:rsidP="00016CD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016CDF">
        <w:rPr>
          <w:rFonts w:eastAsia="Times" w:cs="Arial"/>
          <w:b/>
          <w:sz w:val="24"/>
          <w:szCs w:val="24"/>
          <w:lang w:eastAsia="de-DE"/>
        </w:rPr>
        <w:t>in der Fassung der Änderungssatzung vom 4. Juni 2020</w:t>
      </w:r>
    </w:p>
    <w:p w14:paraId="5A633972" w14:textId="77777777" w:rsidR="000F4E31" w:rsidRPr="00F643BF" w:rsidRDefault="000F4E31" w:rsidP="00F643BF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5130799F" w14:textId="77777777" w:rsidR="00485D44" w:rsidRPr="00F643BF" w:rsidRDefault="00485D44" w:rsidP="00F643BF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B9FBF0B" w14:textId="1FD4D409" w:rsidR="000F4E31" w:rsidRPr="00F643BF" w:rsidRDefault="00886684" w:rsidP="00F643BF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Aufg</w:t>
      </w:r>
      <w:r w:rsidR="00187EF9" w:rsidRPr="00F643BF">
        <w:rPr>
          <w:rFonts w:eastAsia="Times" w:cs="Arial"/>
          <w:szCs w:val="20"/>
          <w:lang w:eastAsia="de-DE"/>
        </w:rPr>
        <w:t xml:space="preserve">rund von Art. 13 Abs. 1 Satz 2 in Verbindung mit Art. 43 Abs. 5 Satz </w:t>
      </w:r>
      <w:r w:rsidR="00E62D68" w:rsidRPr="00F643BF">
        <w:rPr>
          <w:rFonts w:eastAsia="Times" w:cs="Arial"/>
          <w:szCs w:val="20"/>
          <w:lang w:eastAsia="de-DE"/>
        </w:rPr>
        <w:t>2</w:t>
      </w:r>
      <w:r w:rsidR="00187EF9" w:rsidRPr="00F643BF">
        <w:rPr>
          <w:rFonts w:eastAsia="Times" w:cs="Arial"/>
          <w:szCs w:val="20"/>
          <w:lang w:eastAsia="de-DE"/>
        </w:rPr>
        <w:t>, Art. 58 Abs. 1 Satz 1 und Art. 61 Abs. 2 Satz 1 des Bayerischen Hochschulgesetzes (BayHSchG) erlässt die Universität Passau folgende Satzung:</w:t>
      </w:r>
    </w:p>
    <w:p w14:paraId="2A70C517" w14:textId="77777777" w:rsidR="000F4E31" w:rsidRPr="00F643BF" w:rsidRDefault="000F4E31" w:rsidP="00F643BF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4345D0C2" w14:textId="77777777" w:rsidR="00C85ECB" w:rsidRDefault="00C85ECB" w:rsidP="00F643BF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68666E4D" w14:textId="77777777" w:rsidR="000F4E31" w:rsidRPr="00F643BF" w:rsidRDefault="000F4E31" w:rsidP="00F643BF">
      <w:pPr>
        <w:spacing w:after="0"/>
        <w:ind w:right="-142"/>
        <w:contextualSpacing/>
        <w:jc w:val="both"/>
        <w:rPr>
          <w:rFonts w:eastAsia="Times" w:cs="Arial"/>
          <w:i/>
          <w:szCs w:val="20"/>
          <w:highlight w:val="yellow"/>
          <w:lang w:eastAsia="de-DE"/>
        </w:rPr>
      </w:pPr>
      <w:r w:rsidRPr="00F643BF">
        <w:rPr>
          <w:rFonts w:eastAsia="Times" w:cs="Arial"/>
          <w:b/>
          <w:szCs w:val="20"/>
          <w:lang w:eastAsia="de-DE"/>
        </w:rPr>
        <w:t>Inhaltsübersicht</w:t>
      </w:r>
    </w:p>
    <w:p w14:paraId="3CA27948" w14:textId="77777777" w:rsidR="000F4E31" w:rsidRPr="00F643BF" w:rsidRDefault="000F4E31" w:rsidP="00F643BF">
      <w:pPr>
        <w:spacing w:after="0"/>
        <w:ind w:right="-142"/>
        <w:contextualSpacing/>
        <w:jc w:val="both"/>
        <w:rPr>
          <w:rFonts w:eastAsia="Times" w:cs="Arial"/>
          <w:i/>
          <w:szCs w:val="20"/>
          <w:highlight w:val="yellow"/>
          <w:lang w:eastAsia="de-DE"/>
        </w:rPr>
      </w:pPr>
    </w:p>
    <w:p w14:paraId="3CD79038" w14:textId="77777777" w:rsidR="00134E8E" w:rsidRPr="00F643BF" w:rsidRDefault="00134E8E" w:rsidP="00F643B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F643BF">
        <w:rPr>
          <w:rFonts w:eastAsia="Times" w:cs="Arial"/>
          <w:szCs w:val="20"/>
          <w:lang w:eastAsia="de-DE"/>
        </w:rPr>
        <w:t>§ 1</w:t>
      </w:r>
      <w:r w:rsidRPr="00F643BF">
        <w:rPr>
          <w:rFonts w:eastAsia="Times" w:cs="Arial"/>
          <w:szCs w:val="20"/>
          <w:lang w:eastAsia="de-DE"/>
        </w:rPr>
        <w:tab/>
        <w:t>Geltungsbereich</w:t>
      </w:r>
    </w:p>
    <w:p w14:paraId="74A92612" w14:textId="3C543018" w:rsidR="00134E8E" w:rsidRPr="00F643BF" w:rsidRDefault="00671522" w:rsidP="00F643B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2</w:t>
      </w:r>
      <w:r w:rsidR="00134E8E" w:rsidRPr="00F643BF">
        <w:rPr>
          <w:rFonts w:eastAsia="Times" w:cs="Arial"/>
          <w:szCs w:val="20"/>
          <w:lang w:eastAsia="de-DE"/>
        </w:rPr>
        <w:tab/>
      </w:r>
      <w:r w:rsidR="00C42B42" w:rsidRPr="00F643BF">
        <w:rPr>
          <w:rFonts w:eastAsia="Times" w:cs="Arial"/>
          <w:szCs w:val="20"/>
          <w:lang w:eastAsia="de-DE"/>
        </w:rPr>
        <w:t xml:space="preserve">Gegenstand und Ziele des Studiums, Studienbeginn </w:t>
      </w:r>
    </w:p>
    <w:p w14:paraId="18266C10" w14:textId="40123877" w:rsidR="00134E8E" w:rsidRPr="00F643BF" w:rsidRDefault="00DF7554" w:rsidP="00F643B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3</w:t>
      </w:r>
      <w:r w:rsidR="00134E8E" w:rsidRPr="00F643BF">
        <w:rPr>
          <w:rFonts w:eastAsia="Times" w:cs="Arial"/>
          <w:szCs w:val="20"/>
          <w:lang w:eastAsia="de-DE"/>
        </w:rPr>
        <w:tab/>
      </w:r>
      <w:r w:rsidR="00C42B42" w:rsidRPr="00F643BF">
        <w:rPr>
          <w:rFonts w:eastAsia="Times" w:cs="Arial"/>
          <w:szCs w:val="20"/>
          <w:lang w:eastAsia="de-DE"/>
        </w:rPr>
        <w:t xml:space="preserve">Qualifikation (Fachanteile, Note und Sprachkenntnisse) </w:t>
      </w:r>
    </w:p>
    <w:p w14:paraId="481C213D" w14:textId="21FC5D42" w:rsidR="00134E8E" w:rsidRPr="00F643BF" w:rsidRDefault="007A75E7" w:rsidP="00F643BF">
      <w:pPr>
        <w:tabs>
          <w:tab w:val="left" w:pos="567"/>
        </w:tabs>
        <w:spacing w:after="0"/>
        <w:ind w:right="-142"/>
        <w:contextualSpacing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4</w:t>
      </w:r>
      <w:r w:rsidR="00C42B42" w:rsidRPr="00F643BF">
        <w:rPr>
          <w:rFonts w:eastAsia="Times" w:cs="Arial"/>
          <w:szCs w:val="20"/>
          <w:lang w:eastAsia="de-DE"/>
        </w:rPr>
        <w:tab/>
      </w:r>
      <w:r w:rsidR="009D056D" w:rsidRPr="00F643BF">
        <w:rPr>
          <w:rFonts w:eastAsia="Times" w:cs="Arial"/>
          <w:szCs w:val="20"/>
          <w:lang w:eastAsia="de-DE"/>
        </w:rPr>
        <w:t>Modulbereiche</w:t>
      </w:r>
    </w:p>
    <w:p w14:paraId="6932B72E" w14:textId="0BA0FF1B" w:rsidR="00501736" w:rsidRDefault="00A638E9" w:rsidP="00F643BF">
      <w:pPr>
        <w:spacing w:after="0"/>
        <w:ind w:left="567" w:right="-142" w:hanging="567"/>
        <w:contextualSpacing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5</w:t>
      </w:r>
      <w:r w:rsidR="00501736">
        <w:rPr>
          <w:rFonts w:eastAsia="Times" w:cs="Arial"/>
          <w:szCs w:val="20"/>
          <w:lang w:eastAsia="de-DE"/>
        </w:rPr>
        <w:tab/>
        <w:t>Modulbereich A1</w:t>
      </w:r>
      <w:r w:rsidR="00BB7ACA">
        <w:rPr>
          <w:rFonts w:eastAsia="Times" w:cs="Arial"/>
          <w:szCs w:val="20"/>
          <w:lang w:eastAsia="de-DE"/>
        </w:rPr>
        <w:t>: Fac</w:t>
      </w:r>
      <w:r w:rsidR="0074185E">
        <w:rPr>
          <w:rFonts w:eastAsia="Times" w:cs="Arial"/>
          <w:szCs w:val="20"/>
          <w:lang w:eastAsia="de-DE"/>
        </w:rPr>
        <w:t>hwissenschaften und Didaktiken des Lehramts</w:t>
      </w:r>
    </w:p>
    <w:p w14:paraId="74E9EB50" w14:textId="3FB8C891" w:rsidR="00501736" w:rsidRDefault="00A638E9" w:rsidP="00F643BF">
      <w:pPr>
        <w:spacing w:after="0"/>
        <w:ind w:left="567" w:right="-142" w:hanging="567"/>
        <w:contextualSpacing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6</w:t>
      </w:r>
      <w:r w:rsidR="00501736">
        <w:rPr>
          <w:rFonts w:eastAsia="Times" w:cs="Arial"/>
          <w:szCs w:val="20"/>
          <w:lang w:eastAsia="de-DE"/>
        </w:rPr>
        <w:tab/>
        <w:t>Modulbereich A2</w:t>
      </w:r>
      <w:r w:rsidR="00BB7ACA">
        <w:rPr>
          <w:rFonts w:eastAsia="Times" w:cs="Arial"/>
          <w:szCs w:val="20"/>
          <w:lang w:eastAsia="de-DE"/>
        </w:rPr>
        <w:t xml:space="preserve">: </w:t>
      </w:r>
      <w:r w:rsidR="001572CF">
        <w:rPr>
          <w:rFonts w:eastAsia="Times" w:cs="Arial"/>
          <w:szCs w:val="20"/>
          <w:lang w:eastAsia="de-DE"/>
        </w:rPr>
        <w:t>Kernmodule</w:t>
      </w:r>
      <w:r w:rsidR="0074185E">
        <w:rPr>
          <w:rFonts w:eastAsia="Times" w:cs="Arial"/>
          <w:szCs w:val="20"/>
          <w:lang w:eastAsia="de-DE"/>
        </w:rPr>
        <w:t xml:space="preserve"> </w:t>
      </w:r>
      <w:r w:rsidR="00BB7ACA">
        <w:rPr>
          <w:rFonts w:eastAsia="Times" w:cs="Arial"/>
          <w:szCs w:val="20"/>
          <w:lang w:eastAsia="de-DE"/>
        </w:rPr>
        <w:t>Bildungswissenschaften</w:t>
      </w:r>
    </w:p>
    <w:p w14:paraId="541E6287" w14:textId="3E59976E" w:rsidR="00134E8E" w:rsidRPr="00F643BF" w:rsidRDefault="00134E8E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 w:rsidRPr="00F643BF">
        <w:rPr>
          <w:rFonts w:eastAsia="Times" w:cs="Arial"/>
          <w:szCs w:val="20"/>
          <w:lang w:eastAsia="de-DE"/>
        </w:rPr>
        <w:t xml:space="preserve">§ </w:t>
      </w:r>
      <w:r w:rsidR="00452612">
        <w:rPr>
          <w:rFonts w:eastAsia="Times" w:cs="Arial"/>
          <w:szCs w:val="20"/>
          <w:lang w:eastAsia="de-DE"/>
        </w:rPr>
        <w:t>7</w:t>
      </w:r>
      <w:r w:rsidR="009D056D" w:rsidRPr="00F643BF">
        <w:rPr>
          <w:rFonts w:eastAsia="Times" w:cs="Arial"/>
          <w:szCs w:val="20"/>
          <w:lang w:eastAsia="de-DE"/>
        </w:rPr>
        <w:tab/>
        <w:t>Modu</w:t>
      </w:r>
      <w:r w:rsidR="00376994" w:rsidRPr="00F643BF">
        <w:rPr>
          <w:rFonts w:eastAsia="Times" w:cs="Arial"/>
          <w:szCs w:val="20"/>
          <w:lang w:eastAsia="de-DE"/>
        </w:rPr>
        <w:t>l</w:t>
      </w:r>
      <w:r w:rsidR="009D056D" w:rsidRPr="00F643BF">
        <w:rPr>
          <w:rFonts w:eastAsia="Times" w:cs="Arial"/>
          <w:szCs w:val="20"/>
          <w:lang w:eastAsia="de-DE"/>
        </w:rPr>
        <w:t xml:space="preserve">bereich B: </w:t>
      </w:r>
      <w:r w:rsidR="0074185E">
        <w:rPr>
          <w:rFonts w:eastAsia="Times" w:cs="Arial"/>
          <w:szCs w:val="20"/>
          <w:lang w:eastAsia="de-DE"/>
        </w:rPr>
        <w:t>Pädagogische Handlungsfelder</w:t>
      </w:r>
    </w:p>
    <w:p w14:paraId="0FFDA315" w14:textId="2EF3260A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 xml:space="preserve">§ </w:t>
      </w:r>
      <w:r w:rsidR="00452612">
        <w:rPr>
          <w:rFonts w:eastAsia="Times" w:cs="Arial"/>
          <w:szCs w:val="20"/>
          <w:lang w:eastAsia="de-DE"/>
        </w:rPr>
        <w:t>8</w:t>
      </w:r>
      <w:r w:rsidR="009D056D" w:rsidRPr="00F643BF">
        <w:rPr>
          <w:rFonts w:eastAsia="Times" w:cs="Arial"/>
          <w:szCs w:val="20"/>
          <w:lang w:eastAsia="de-DE"/>
        </w:rPr>
        <w:tab/>
        <w:t>Modulbereich</w:t>
      </w:r>
      <w:r w:rsidR="00CF6320" w:rsidRPr="00F643BF">
        <w:rPr>
          <w:rFonts w:eastAsia="Times" w:cs="Arial"/>
          <w:szCs w:val="20"/>
          <w:lang w:eastAsia="de-DE"/>
        </w:rPr>
        <w:t xml:space="preserve"> C: </w:t>
      </w:r>
      <w:r w:rsidR="001572CF">
        <w:rPr>
          <w:rFonts w:eastAsia="Times" w:cs="Arial"/>
          <w:szCs w:val="20"/>
          <w:lang w:eastAsia="de-DE"/>
        </w:rPr>
        <w:t>Profilmodule</w:t>
      </w:r>
      <w:r w:rsidR="00452612">
        <w:rPr>
          <w:rFonts w:eastAsia="Times" w:cs="Arial"/>
          <w:szCs w:val="20"/>
          <w:lang w:eastAsia="de-DE"/>
        </w:rPr>
        <w:t xml:space="preserve"> </w:t>
      </w:r>
      <w:r w:rsidR="008F29D6">
        <w:rPr>
          <w:rFonts w:eastAsia="Times" w:cs="Arial"/>
          <w:szCs w:val="20"/>
          <w:lang w:eastAsia="de-DE"/>
        </w:rPr>
        <w:t xml:space="preserve">Bildungswissenschaften </w:t>
      </w:r>
    </w:p>
    <w:p w14:paraId="3A3662EF" w14:textId="105564E2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 xml:space="preserve">§ </w:t>
      </w:r>
      <w:r w:rsidR="00452612">
        <w:rPr>
          <w:rFonts w:eastAsia="Times" w:cs="Arial"/>
          <w:szCs w:val="20"/>
          <w:lang w:eastAsia="de-DE"/>
        </w:rPr>
        <w:t>9</w:t>
      </w:r>
      <w:r w:rsidR="00CF6320" w:rsidRPr="00F643BF">
        <w:rPr>
          <w:rFonts w:eastAsia="Times" w:cs="Arial"/>
          <w:szCs w:val="20"/>
          <w:lang w:eastAsia="de-DE"/>
        </w:rPr>
        <w:tab/>
        <w:t>Modu</w:t>
      </w:r>
      <w:r w:rsidR="00590CA1">
        <w:rPr>
          <w:rFonts w:eastAsia="Times" w:cs="Arial"/>
          <w:szCs w:val="20"/>
          <w:lang w:eastAsia="de-DE"/>
        </w:rPr>
        <w:t xml:space="preserve">lbereich D: </w:t>
      </w:r>
      <w:r w:rsidR="00BE5C1F">
        <w:rPr>
          <w:rFonts w:eastAsia="Times" w:cs="Arial"/>
          <w:szCs w:val="20"/>
          <w:lang w:eastAsia="de-DE"/>
        </w:rPr>
        <w:t>Forschungsmethoden</w:t>
      </w:r>
    </w:p>
    <w:p w14:paraId="31B71A24" w14:textId="370BE1E8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 xml:space="preserve">§ </w:t>
      </w:r>
      <w:r w:rsidR="00452612">
        <w:rPr>
          <w:rFonts w:eastAsia="Times" w:cs="Arial"/>
          <w:szCs w:val="20"/>
          <w:lang w:eastAsia="de-DE"/>
        </w:rPr>
        <w:t>10</w:t>
      </w:r>
      <w:r w:rsidR="00CF6320" w:rsidRPr="00F643BF">
        <w:rPr>
          <w:rFonts w:eastAsia="Times" w:cs="Arial"/>
          <w:szCs w:val="20"/>
          <w:lang w:eastAsia="de-DE"/>
        </w:rPr>
        <w:tab/>
        <w:t>Masterarbeit</w:t>
      </w:r>
    </w:p>
    <w:p w14:paraId="4AFEADEB" w14:textId="72200F71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1</w:t>
      </w:r>
      <w:r w:rsidR="00452612">
        <w:rPr>
          <w:rFonts w:eastAsia="Times" w:cs="Arial"/>
          <w:szCs w:val="20"/>
          <w:lang w:eastAsia="de-DE"/>
        </w:rPr>
        <w:t>1</w:t>
      </w:r>
      <w:r w:rsidR="00CF6320" w:rsidRPr="00F643BF">
        <w:rPr>
          <w:rFonts w:eastAsia="Times" w:cs="Arial"/>
          <w:szCs w:val="20"/>
          <w:lang w:eastAsia="de-DE"/>
        </w:rPr>
        <w:tab/>
        <w:t>Zweite Wiederholung von Modulen und Notenverbesserung</w:t>
      </w:r>
    </w:p>
    <w:p w14:paraId="615094F5" w14:textId="52FD609B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1</w:t>
      </w:r>
      <w:r w:rsidR="00452612">
        <w:rPr>
          <w:rFonts w:eastAsia="Times" w:cs="Arial"/>
          <w:szCs w:val="20"/>
          <w:lang w:eastAsia="de-DE"/>
        </w:rPr>
        <w:t>2</w:t>
      </w:r>
      <w:r w:rsidR="00CF6320" w:rsidRPr="00F643BF">
        <w:rPr>
          <w:rFonts w:eastAsia="Times" w:cs="Arial"/>
          <w:szCs w:val="20"/>
          <w:lang w:eastAsia="de-DE"/>
        </w:rPr>
        <w:tab/>
        <w:t>Zusammensetzung der Prüfungskommission</w:t>
      </w:r>
    </w:p>
    <w:p w14:paraId="2762E21F" w14:textId="5D6FEC34" w:rsidR="00C42B42" w:rsidRPr="00F643BF" w:rsidRDefault="00A638E9" w:rsidP="00F643BF">
      <w:pPr>
        <w:spacing w:after="0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>
        <w:rPr>
          <w:rFonts w:eastAsia="Times" w:cs="Arial"/>
          <w:szCs w:val="20"/>
          <w:lang w:eastAsia="de-DE"/>
        </w:rPr>
        <w:t>§ 1</w:t>
      </w:r>
      <w:r w:rsidR="00452612">
        <w:rPr>
          <w:rFonts w:eastAsia="Times" w:cs="Arial"/>
          <w:szCs w:val="20"/>
          <w:lang w:eastAsia="de-DE"/>
        </w:rPr>
        <w:t>3</w:t>
      </w:r>
      <w:r w:rsidR="00CF6320" w:rsidRPr="00F643BF">
        <w:rPr>
          <w:rFonts w:eastAsia="Times" w:cs="Arial"/>
          <w:szCs w:val="20"/>
          <w:lang w:eastAsia="de-DE"/>
        </w:rPr>
        <w:tab/>
        <w:t>Inkrafttreten, Außerkrafttreten und Übergangsbestimmung</w:t>
      </w:r>
    </w:p>
    <w:p w14:paraId="64EA400F" w14:textId="77777777" w:rsidR="00C85ECB" w:rsidRPr="00F643BF" w:rsidRDefault="00C85ECB" w:rsidP="00F643BF">
      <w:pPr>
        <w:tabs>
          <w:tab w:val="left" w:pos="426"/>
          <w:tab w:val="left" w:pos="567"/>
          <w:tab w:val="left" w:pos="709"/>
        </w:tabs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06459F50" w14:textId="5BFC16A6" w:rsidR="00E41788" w:rsidRDefault="00E41788" w:rsidP="00F643BF">
      <w:pPr>
        <w:rPr>
          <w:rFonts w:eastAsia="Times" w:cs="Arial"/>
          <w:szCs w:val="20"/>
          <w:lang w:eastAsia="de-DE"/>
        </w:rPr>
      </w:pPr>
    </w:p>
    <w:p w14:paraId="70FDB704" w14:textId="77777777" w:rsidR="00E41788" w:rsidRDefault="00E41788" w:rsidP="00F643BF">
      <w:pPr>
        <w:rPr>
          <w:rFonts w:eastAsia="Times" w:cs="Arial"/>
          <w:szCs w:val="20"/>
          <w:lang w:eastAsia="de-DE"/>
        </w:rPr>
      </w:pPr>
    </w:p>
    <w:p w14:paraId="5063170D" w14:textId="77777777" w:rsidR="00E41788" w:rsidRDefault="00E41788" w:rsidP="00F643BF">
      <w:pPr>
        <w:rPr>
          <w:rFonts w:eastAsia="Times" w:cs="Arial"/>
          <w:szCs w:val="20"/>
          <w:lang w:eastAsia="de-DE"/>
        </w:rPr>
        <w:sectPr w:rsidR="00E41788" w:rsidSect="000601E2">
          <w:footerReference w:type="default" r:id="rId9"/>
          <w:footerReference w:type="first" r:id="rId10"/>
          <w:type w:val="continuous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2DD532E" w14:textId="66568797" w:rsidR="000F4E31" w:rsidRPr="006E6373" w:rsidRDefault="000F4E31" w:rsidP="006E6373">
      <w:pPr>
        <w:pStyle w:val="berschrift1"/>
      </w:pPr>
      <w:r w:rsidRPr="006E6373">
        <w:t>§ 1</w:t>
      </w:r>
      <w:r w:rsidR="00485D44" w:rsidRPr="006E6373">
        <w:t xml:space="preserve"> </w:t>
      </w:r>
      <w:r w:rsidRPr="006E6373">
        <w:t>Geltungsbereich</w:t>
      </w:r>
    </w:p>
    <w:p w14:paraId="1FCCE0D5" w14:textId="77777777" w:rsidR="000F4E31" w:rsidRPr="00F643BF" w:rsidRDefault="000F4E31" w:rsidP="00F643BF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1489E302" w14:textId="7AB7E05E" w:rsidR="002D7018" w:rsidRPr="00F643BF" w:rsidRDefault="000F4E31" w:rsidP="00F643BF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F643BF">
        <w:rPr>
          <w:rFonts w:eastAsia="Times" w:cs="Arial"/>
          <w:szCs w:val="20"/>
          <w:vertAlign w:val="superscript"/>
          <w:lang w:eastAsia="de-DE"/>
        </w:rPr>
        <w:t>1</w:t>
      </w:r>
      <w:r w:rsidRPr="00F643BF">
        <w:rPr>
          <w:rFonts w:eastAsia="Times" w:cs="Arial"/>
          <w:szCs w:val="20"/>
          <w:lang w:eastAsia="de-DE"/>
        </w:rPr>
        <w:t>Diese Fachstudien- und -prüfungsordnung (FStuPO) ergänzt die Allgemeine Studi</w:t>
      </w:r>
      <w:r w:rsidR="00BE1A23">
        <w:rPr>
          <w:rFonts w:eastAsia="Times" w:cs="Arial"/>
          <w:szCs w:val="20"/>
          <w:lang w:eastAsia="de-DE"/>
        </w:rPr>
        <w:t>en- und Prüfungsordnung</w:t>
      </w:r>
      <w:r w:rsidRPr="00F643BF">
        <w:rPr>
          <w:rFonts w:eastAsia="Times" w:cs="Arial"/>
          <w:szCs w:val="20"/>
          <w:lang w:eastAsia="de-DE"/>
        </w:rPr>
        <w:t xml:space="preserve"> für </w:t>
      </w:r>
      <w:r w:rsidR="00E62D68" w:rsidRPr="00F643BF">
        <w:rPr>
          <w:rFonts w:eastAsia="Times" w:cs="Arial"/>
          <w:szCs w:val="20"/>
          <w:lang w:eastAsia="de-DE"/>
        </w:rPr>
        <w:t xml:space="preserve">Masterstudiengänge </w:t>
      </w:r>
      <w:r w:rsidRPr="00F643BF">
        <w:rPr>
          <w:rFonts w:eastAsia="Times" w:cs="Arial"/>
          <w:szCs w:val="20"/>
          <w:lang w:eastAsia="de-DE"/>
        </w:rPr>
        <w:t xml:space="preserve">der Philosophischen Fakultät an der Universität Passau </w:t>
      </w:r>
      <w:r w:rsidR="00BE1A23">
        <w:rPr>
          <w:rFonts w:eastAsia="Times" w:cs="Arial"/>
          <w:szCs w:val="20"/>
          <w:lang w:eastAsia="de-DE"/>
        </w:rPr>
        <w:t xml:space="preserve">(AStuPO) </w:t>
      </w:r>
      <w:r w:rsidRPr="00F643BF">
        <w:rPr>
          <w:rFonts w:eastAsia="Times" w:cs="Arial"/>
          <w:szCs w:val="20"/>
          <w:lang w:eastAsia="de-DE"/>
        </w:rPr>
        <w:t xml:space="preserve">in der jeweils geltenden Fassung. </w:t>
      </w:r>
      <w:r w:rsidRPr="00F643BF">
        <w:rPr>
          <w:rFonts w:eastAsia="Times" w:cs="Arial"/>
          <w:szCs w:val="20"/>
          <w:vertAlign w:val="superscript"/>
          <w:lang w:eastAsia="de-DE"/>
        </w:rPr>
        <w:t>2</w:t>
      </w:r>
      <w:r w:rsidRPr="00F643BF">
        <w:rPr>
          <w:rFonts w:eastAsia="Times" w:cs="Arial"/>
          <w:szCs w:val="20"/>
          <w:lang w:eastAsia="de-DE"/>
        </w:rPr>
        <w:t>Ergibt sich, dass eine Bestimmung dieser Satzung mit einer Bestimmung der AStuPO nicht vereinbar ist, so hat die</w:t>
      </w:r>
      <w:r w:rsidR="007265FA" w:rsidRPr="00F643BF">
        <w:rPr>
          <w:rFonts w:eastAsia="Times" w:cs="Arial"/>
          <w:szCs w:val="20"/>
          <w:lang w:eastAsia="de-DE"/>
        </w:rPr>
        <w:t xml:space="preserve"> Vorschrift der AStuPO</w:t>
      </w:r>
      <w:r w:rsidR="00077F6E">
        <w:rPr>
          <w:rFonts w:eastAsia="Times" w:cs="Arial"/>
          <w:szCs w:val="20"/>
          <w:lang w:eastAsia="de-DE"/>
        </w:rPr>
        <w:t xml:space="preserve"> V</w:t>
      </w:r>
      <w:r w:rsidR="007265FA" w:rsidRPr="00F643BF">
        <w:rPr>
          <w:rFonts w:eastAsia="Times" w:cs="Arial"/>
          <w:szCs w:val="20"/>
          <w:lang w:eastAsia="de-DE"/>
        </w:rPr>
        <w:t>orrang.</w:t>
      </w:r>
    </w:p>
    <w:p w14:paraId="52FF17AF" w14:textId="578E56E2" w:rsidR="00B855D7" w:rsidRPr="00F643BF" w:rsidRDefault="00B855D7" w:rsidP="002F20A9">
      <w:pPr>
        <w:spacing w:after="0"/>
        <w:ind w:right="-142"/>
        <w:contextualSpacing/>
        <w:rPr>
          <w:rFonts w:eastAsia="Times" w:cs="Arial"/>
          <w:b/>
          <w:szCs w:val="20"/>
          <w:lang w:eastAsia="de-DE"/>
        </w:rPr>
      </w:pPr>
    </w:p>
    <w:p w14:paraId="6013D892" w14:textId="77777777" w:rsidR="000601E2" w:rsidRPr="00F643BF" w:rsidRDefault="000601E2" w:rsidP="00F643BF">
      <w:pPr>
        <w:spacing w:after="0"/>
        <w:ind w:right="-142"/>
        <w:contextualSpacing/>
        <w:rPr>
          <w:rFonts w:eastAsia="Times" w:cs="Arial"/>
          <w:b/>
          <w:szCs w:val="20"/>
          <w:lang w:eastAsia="de-DE"/>
        </w:rPr>
      </w:pPr>
    </w:p>
    <w:p w14:paraId="484E6D4E" w14:textId="2D352594" w:rsidR="000F4E31" w:rsidRPr="006E6373" w:rsidRDefault="00671522" w:rsidP="006E6373">
      <w:pPr>
        <w:pStyle w:val="berschrift1"/>
      </w:pPr>
      <w:r w:rsidRPr="006E6373">
        <w:t>§ 2</w:t>
      </w:r>
      <w:r w:rsidR="00485D44" w:rsidRPr="006E6373">
        <w:t xml:space="preserve"> </w:t>
      </w:r>
      <w:r w:rsidR="000F4E31" w:rsidRPr="006E6373">
        <w:t>Geg</w:t>
      </w:r>
      <w:r w:rsidR="007265FA" w:rsidRPr="006E6373">
        <w:t>enstand und Ziel</w:t>
      </w:r>
      <w:r w:rsidR="00275933" w:rsidRPr="006E6373">
        <w:t>e</w:t>
      </w:r>
      <w:r w:rsidR="007265FA" w:rsidRPr="006E6373">
        <w:t xml:space="preserve"> des Studiums</w:t>
      </w:r>
      <w:r w:rsidR="006A21B5" w:rsidRPr="006E6373">
        <w:t>,</w:t>
      </w:r>
      <w:r w:rsidR="00E62D68" w:rsidRPr="006E6373">
        <w:t xml:space="preserve"> Studienbeginn</w:t>
      </w:r>
    </w:p>
    <w:p w14:paraId="6704A471" w14:textId="77777777" w:rsidR="00E62D68" w:rsidRPr="00F643BF" w:rsidRDefault="00E62D68" w:rsidP="00F643BF">
      <w:pPr>
        <w:spacing w:after="0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</w:p>
    <w:p w14:paraId="52EA4FE9" w14:textId="2BF17397" w:rsidR="006C53A7" w:rsidRPr="00040F11" w:rsidRDefault="00040F11" w:rsidP="00040F11">
      <w:pPr>
        <w:autoSpaceDE w:val="0"/>
        <w:autoSpaceDN w:val="0"/>
        <w:adjustRightInd w:val="0"/>
        <w:ind w:right="-142"/>
        <w:jc w:val="both"/>
        <w:rPr>
          <w:rFonts w:eastAsia="SimSun" w:cs="Arial"/>
          <w:lang w:eastAsia="zh-CN"/>
        </w:rPr>
      </w:pPr>
      <w:r>
        <w:rPr>
          <w:rFonts w:cs="Arial"/>
        </w:rPr>
        <w:t xml:space="preserve">(1) </w:t>
      </w:r>
      <w:r w:rsidR="006C53A7" w:rsidRPr="00040F11">
        <w:rPr>
          <w:rFonts w:cs="Arial"/>
        </w:rPr>
        <w:t xml:space="preserve">An der Philosophischen Fakultät der Universität Passau wird der Masterstudiengang „Bildungs- und Erziehungsprozesse“ mit dem Abschluss Master of </w:t>
      </w:r>
      <w:r w:rsidR="00BE1A23">
        <w:rPr>
          <w:rFonts w:cs="Arial"/>
        </w:rPr>
        <w:t>Arts</w:t>
      </w:r>
      <w:r w:rsidR="006C53A7" w:rsidRPr="00040F11">
        <w:rPr>
          <w:rFonts w:cs="Arial"/>
        </w:rPr>
        <w:t xml:space="preserve"> </w:t>
      </w:r>
      <w:r w:rsidR="00BE1A23">
        <w:rPr>
          <w:rFonts w:cs="Arial"/>
        </w:rPr>
        <w:t>(M.A.</w:t>
      </w:r>
      <w:r w:rsidR="00A465AC" w:rsidRPr="00040F11">
        <w:rPr>
          <w:rFonts w:cs="Arial"/>
        </w:rPr>
        <w:t xml:space="preserve">) </w:t>
      </w:r>
      <w:r w:rsidR="006C53A7" w:rsidRPr="00040F11">
        <w:rPr>
          <w:rFonts w:cs="Arial"/>
        </w:rPr>
        <w:t>angeboten.</w:t>
      </w:r>
    </w:p>
    <w:p w14:paraId="1ACEC504" w14:textId="77777777" w:rsidR="000D2F0C" w:rsidRPr="000D2F0C" w:rsidRDefault="000D2F0C" w:rsidP="000D2F0C">
      <w:pPr>
        <w:pStyle w:val="Listenabsatz"/>
        <w:autoSpaceDE w:val="0"/>
        <w:autoSpaceDN w:val="0"/>
        <w:adjustRightInd w:val="0"/>
        <w:spacing w:line="276" w:lineRule="auto"/>
        <w:ind w:left="360" w:right="-142"/>
        <w:jc w:val="both"/>
        <w:rPr>
          <w:rFonts w:ascii="Arial" w:eastAsia="SimSun" w:hAnsi="Arial" w:cs="Arial"/>
          <w:sz w:val="20"/>
          <w:lang w:eastAsia="zh-CN"/>
        </w:rPr>
      </w:pPr>
    </w:p>
    <w:p w14:paraId="76383B46" w14:textId="04783EA5" w:rsidR="006C53A7" w:rsidRPr="00040F11" w:rsidRDefault="00040F11" w:rsidP="00040F11">
      <w:pPr>
        <w:autoSpaceDE w:val="0"/>
        <w:autoSpaceDN w:val="0"/>
        <w:adjustRightInd w:val="0"/>
        <w:ind w:right="-142"/>
        <w:jc w:val="both"/>
        <w:rPr>
          <w:rFonts w:cs="Arial"/>
        </w:rPr>
      </w:pPr>
      <w:r>
        <w:rPr>
          <w:rFonts w:cs="Arial"/>
        </w:rPr>
        <w:t xml:space="preserve">(2) </w:t>
      </w:r>
      <w:r w:rsidR="00C2637D" w:rsidRPr="00040F11">
        <w:rPr>
          <w:rFonts w:cs="Arial"/>
          <w:vertAlign w:val="superscript"/>
        </w:rPr>
        <w:t>1</w:t>
      </w:r>
      <w:r w:rsidR="00C2637D" w:rsidRPr="00040F11">
        <w:rPr>
          <w:rFonts w:cs="Arial"/>
        </w:rPr>
        <w:t>Der Masterstudiengang „Bildungs- und Erziehungsprozesse“ knüpft an die Kompetenzen an, die mit einem einschlägigen ersten berufsqualifizierenden Hochschulabschluss, in der Regel dem Bachelorgrad, erworben werden.</w:t>
      </w:r>
      <w:r w:rsidR="00C2637D" w:rsidRPr="00040F11">
        <w:rPr>
          <w:rFonts w:cs="Arial"/>
          <w:sz w:val="22"/>
          <w:vertAlign w:val="superscript"/>
        </w:rPr>
        <w:t xml:space="preserve"> </w:t>
      </w:r>
      <w:r w:rsidR="00C2637D" w:rsidRPr="00040F11">
        <w:rPr>
          <w:rFonts w:cs="Arial"/>
          <w:vertAlign w:val="superscript"/>
        </w:rPr>
        <w:t>2</w:t>
      </w:r>
      <w:r w:rsidR="00C2637D" w:rsidRPr="00040F11">
        <w:rPr>
          <w:rFonts w:cs="Arial"/>
        </w:rPr>
        <w:t>Die hierbei erworbenen Kompetenzen werden durch das Studium im Masterstudien</w:t>
      </w:r>
      <w:r w:rsidR="00E41788">
        <w:rPr>
          <w:rFonts w:cs="Arial"/>
        </w:rPr>
        <w:softHyphen/>
      </w:r>
      <w:r w:rsidR="00C2637D" w:rsidRPr="00040F11">
        <w:rPr>
          <w:rFonts w:cs="Arial"/>
        </w:rPr>
        <w:t>gang durch die Studienfelder der Bildungswissenschaf</w:t>
      </w:r>
      <w:r w:rsidR="00B4647A" w:rsidRPr="00040F11">
        <w:rPr>
          <w:rFonts w:cs="Arial"/>
        </w:rPr>
        <w:t>ten,</w:t>
      </w:r>
      <w:r w:rsidR="00BE09C3" w:rsidRPr="00040F11">
        <w:rPr>
          <w:rFonts w:cs="Arial"/>
        </w:rPr>
        <w:t xml:space="preserve"> der </w:t>
      </w:r>
      <w:r w:rsidR="003F42D3" w:rsidRPr="00040F11">
        <w:rPr>
          <w:rFonts w:cs="Arial"/>
        </w:rPr>
        <w:t>A</w:t>
      </w:r>
      <w:r w:rsidR="00BE09C3" w:rsidRPr="00040F11">
        <w:rPr>
          <w:rFonts w:cs="Arial"/>
        </w:rPr>
        <w:t>llgemeinen</w:t>
      </w:r>
      <w:r w:rsidR="00B4647A" w:rsidRPr="00040F11">
        <w:rPr>
          <w:rFonts w:cs="Arial"/>
        </w:rPr>
        <w:t xml:space="preserve"> D</w:t>
      </w:r>
      <w:r w:rsidR="00C2637D" w:rsidRPr="00040F11">
        <w:rPr>
          <w:rFonts w:cs="Arial"/>
        </w:rPr>
        <w:t>idakti</w:t>
      </w:r>
      <w:r w:rsidR="00B4647A" w:rsidRPr="00040F11">
        <w:rPr>
          <w:rFonts w:cs="Arial"/>
        </w:rPr>
        <w:t>k</w:t>
      </w:r>
      <w:r w:rsidR="00BE09C3" w:rsidRPr="00040F11">
        <w:rPr>
          <w:rFonts w:cs="Arial"/>
        </w:rPr>
        <w:t xml:space="preserve"> und Fachdidaktik sowie der</w:t>
      </w:r>
      <w:r w:rsidR="00B4647A" w:rsidRPr="00040F11">
        <w:rPr>
          <w:rFonts w:cs="Arial"/>
        </w:rPr>
        <w:t xml:space="preserve"> empiri</w:t>
      </w:r>
      <w:r w:rsidR="00BE09C3" w:rsidRPr="00040F11">
        <w:rPr>
          <w:rFonts w:cs="Arial"/>
        </w:rPr>
        <w:t>schen Forschungsm</w:t>
      </w:r>
      <w:r w:rsidR="00B4647A" w:rsidRPr="00040F11">
        <w:rPr>
          <w:rFonts w:cs="Arial"/>
        </w:rPr>
        <w:t>ethoden</w:t>
      </w:r>
      <w:r w:rsidR="00C2637D" w:rsidRPr="00040F11">
        <w:rPr>
          <w:rFonts w:cs="Arial"/>
        </w:rPr>
        <w:t xml:space="preserve"> vertieft und erweitert. </w:t>
      </w:r>
      <w:r w:rsidR="00C2637D" w:rsidRPr="00040F11">
        <w:rPr>
          <w:rFonts w:cs="Arial"/>
          <w:vertAlign w:val="superscript"/>
        </w:rPr>
        <w:t>3</w:t>
      </w:r>
      <w:r w:rsidR="00C2637D" w:rsidRPr="00040F11">
        <w:rPr>
          <w:rFonts w:cs="Arial"/>
        </w:rPr>
        <w:t>Studierende, die sich mit dem Abschluss</w:t>
      </w:r>
      <w:r w:rsidR="00C2637D" w:rsidRPr="00040F11">
        <w:rPr>
          <w:rFonts w:cs="Arial"/>
          <w:vertAlign w:val="superscript"/>
        </w:rPr>
        <w:t xml:space="preserve"> </w:t>
      </w:r>
      <w:r w:rsidR="00D73FAB" w:rsidRPr="00040F11">
        <w:rPr>
          <w:rFonts w:cs="Arial"/>
        </w:rPr>
        <w:t>des Bachelor of Education der Universität</w:t>
      </w:r>
      <w:r w:rsidR="00BE09C3" w:rsidRPr="00040F11">
        <w:rPr>
          <w:rFonts w:cs="Arial"/>
        </w:rPr>
        <w:t xml:space="preserve"> Passau</w:t>
      </w:r>
      <w:r w:rsidR="009D56E0" w:rsidRPr="00040F11">
        <w:rPr>
          <w:rFonts w:cs="Arial"/>
        </w:rPr>
        <w:t xml:space="preserve"> oder einem äquivalenten lehramtsbezogenen Bachelorabschluss anderer Universitäten</w:t>
      </w:r>
      <w:r w:rsidR="00C2637D" w:rsidRPr="00040F11">
        <w:rPr>
          <w:rFonts w:cs="Arial"/>
        </w:rPr>
        <w:t xml:space="preserve"> für den Masterstudiengang qualifizieren, können im Rahmen des Masterstudiengangs</w:t>
      </w:r>
      <w:r w:rsidR="003F42D3" w:rsidRPr="00040F11">
        <w:rPr>
          <w:rFonts w:cs="Arial"/>
        </w:rPr>
        <w:t xml:space="preserve"> unter</w:t>
      </w:r>
      <w:r w:rsidR="00784C38" w:rsidRPr="00040F11">
        <w:rPr>
          <w:rFonts w:cs="Arial"/>
        </w:rPr>
        <w:t xml:space="preserve"> Vorliegen der entsprechenden Vor</w:t>
      </w:r>
      <w:r w:rsidR="00784C38" w:rsidRPr="00040F11">
        <w:rPr>
          <w:rFonts w:cs="Arial"/>
        </w:rPr>
        <w:softHyphen/>
      </w:r>
      <w:r w:rsidR="003F42D3" w:rsidRPr="00040F11">
        <w:rPr>
          <w:rFonts w:cs="Arial"/>
        </w:rPr>
        <w:t>aussetzungen</w:t>
      </w:r>
      <w:r w:rsidR="00C2637D" w:rsidRPr="00040F11">
        <w:rPr>
          <w:rFonts w:cs="Arial"/>
        </w:rPr>
        <w:t xml:space="preserve"> die Zulassungsvoraussetzungen für die Meldung zur Ersten Staatsprüfung </w:t>
      </w:r>
      <w:r w:rsidR="003F42D3" w:rsidRPr="00040F11">
        <w:rPr>
          <w:rFonts w:cs="Arial"/>
        </w:rPr>
        <w:t xml:space="preserve">für das Lehramt an bayerischen Realschulen </w:t>
      </w:r>
      <w:r w:rsidR="00C2637D" w:rsidRPr="00040F11">
        <w:rPr>
          <w:rFonts w:cs="Arial"/>
        </w:rPr>
        <w:t xml:space="preserve">erwerben. </w:t>
      </w:r>
      <w:r w:rsidR="00C2637D" w:rsidRPr="00040F11">
        <w:rPr>
          <w:rFonts w:cs="Arial"/>
          <w:vertAlign w:val="superscript"/>
        </w:rPr>
        <w:t>4</w:t>
      </w:r>
      <w:r w:rsidR="00C2637D" w:rsidRPr="00040F11">
        <w:rPr>
          <w:rFonts w:cs="Arial"/>
        </w:rPr>
        <w:t>Die Studierenden verfügen nach Studienabschluss über vertiefte wissenschaftliche Kenntnisse, Fähigkeiten und Methoden in den Berei</w:t>
      </w:r>
      <w:r w:rsidR="00847F39" w:rsidRPr="00040F11">
        <w:rPr>
          <w:rFonts w:cs="Arial"/>
        </w:rPr>
        <w:t>chen Bildungswissenschaften und Didaktik sowie der empirischen Bildungsforschung</w:t>
      </w:r>
      <w:r w:rsidR="00C2637D" w:rsidRPr="00040F11">
        <w:rPr>
          <w:rFonts w:cs="Arial"/>
        </w:rPr>
        <w:t xml:space="preserve">. </w:t>
      </w:r>
      <w:r w:rsidR="00847F39" w:rsidRPr="00040F11">
        <w:rPr>
          <w:rFonts w:cs="Arial"/>
          <w:vertAlign w:val="superscript"/>
        </w:rPr>
        <w:t>5</w:t>
      </w:r>
      <w:r w:rsidR="00C2637D" w:rsidRPr="00040F11">
        <w:rPr>
          <w:rFonts w:cs="Arial"/>
        </w:rPr>
        <w:t>Durch die Spezialisierung</w:t>
      </w:r>
      <w:r w:rsidR="00C2637D" w:rsidRPr="00040F11">
        <w:rPr>
          <w:rFonts w:cs="Arial"/>
          <w:vertAlign w:val="superscript"/>
        </w:rPr>
        <w:t xml:space="preserve"> </w:t>
      </w:r>
      <w:r w:rsidR="00C2637D" w:rsidRPr="00040F11">
        <w:rPr>
          <w:rFonts w:cs="Arial"/>
        </w:rPr>
        <w:t>im Schwerpunktbereich werden von den Studierenden verschiedene pädagogische Profilierungen vorgenommen und reflektiertes Handlungswissen erworben, welches zu pädagogischen Tätigkeiten befähigt.</w:t>
      </w:r>
      <w:r w:rsidR="00847F39" w:rsidRPr="00040F11">
        <w:rPr>
          <w:rFonts w:cs="Arial"/>
        </w:rPr>
        <w:t xml:space="preserve"> </w:t>
      </w:r>
      <w:r w:rsidR="00CC6828" w:rsidRPr="00040F11">
        <w:rPr>
          <w:rFonts w:cs="Arial"/>
          <w:vertAlign w:val="superscript"/>
        </w:rPr>
        <w:t>6</w:t>
      </w:r>
      <w:r w:rsidR="00847F39" w:rsidRPr="00040F11">
        <w:rPr>
          <w:rFonts w:cs="Arial"/>
        </w:rPr>
        <w:t>Der Studien</w:t>
      </w:r>
      <w:r w:rsidR="009D56E0" w:rsidRPr="00040F11">
        <w:rPr>
          <w:rFonts w:cs="Arial"/>
        </w:rPr>
        <w:t>gang vermittelt dadurch Kompetenzen</w:t>
      </w:r>
      <w:r w:rsidR="00847F39" w:rsidRPr="00040F11">
        <w:rPr>
          <w:rFonts w:cs="Arial"/>
        </w:rPr>
        <w:t xml:space="preserve"> </w:t>
      </w:r>
      <w:r w:rsidR="00AF61B2" w:rsidRPr="00040F11">
        <w:rPr>
          <w:rFonts w:cs="Arial"/>
        </w:rPr>
        <w:t>für den schulischen und</w:t>
      </w:r>
      <w:r w:rsidR="00847F39" w:rsidRPr="00040F11">
        <w:rPr>
          <w:rFonts w:cs="Arial"/>
        </w:rPr>
        <w:t xml:space="preserve"> außerschulischen Bildungsbereich und zudem</w:t>
      </w:r>
      <w:r w:rsidR="003F42D3" w:rsidRPr="00040F11">
        <w:rPr>
          <w:rFonts w:cs="Arial"/>
        </w:rPr>
        <w:t xml:space="preserve"> d</w:t>
      </w:r>
      <w:r w:rsidR="00847F39" w:rsidRPr="00040F11">
        <w:rPr>
          <w:rFonts w:cs="Arial"/>
        </w:rPr>
        <w:t xml:space="preserve">urch die forschungsorientierte Ausrichtung umfangreiche </w:t>
      </w:r>
      <w:r w:rsidR="009D56E0" w:rsidRPr="00040F11">
        <w:rPr>
          <w:rFonts w:cs="Arial"/>
        </w:rPr>
        <w:t>Kenntnisse, die für</w:t>
      </w:r>
      <w:r w:rsidR="00847F39" w:rsidRPr="00040F11">
        <w:rPr>
          <w:rFonts w:cs="Arial"/>
        </w:rPr>
        <w:t xml:space="preserve"> eine wissenschaftliche Lauf</w:t>
      </w:r>
      <w:r w:rsidR="003510B3" w:rsidRPr="00040F11">
        <w:rPr>
          <w:rFonts w:cs="Arial"/>
        </w:rPr>
        <w:t>bahn qualifizieren</w:t>
      </w:r>
      <w:r w:rsidR="00847F39" w:rsidRPr="00040F11">
        <w:rPr>
          <w:rFonts w:cs="Arial"/>
        </w:rPr>
        <w:t xml:space="preserve">. </w:t>
      </w:r>
      <w:r w:rsidR="00CC6828" w:rsidRPr="00040F11">
        <w:rPr>
          <w:rFonts w:cs="Arial"/>
          <w:vertAlign w:val="superscript"/>
        </w:rPr>
        <w:t>7</w:t>
      </w:r>
      <w:r w:rsidR="009D56E0" w:rsidRPr="00040F11">
        <w:rPr>
          <w:rFonts w:cs="Arial"/>
        </w:rPr>
        <w:t>Der Masterabschluss stellt</w:t>
      </w:r>
      <w:r w:rsidR="00542595" w:rsidRPr="00040F11">
        <w:rPr>
          <w:rFonts w:cs="Arial"/>
        </w:rPr>
        <w:t xml:space="preserve"> damit einen</w:t>
      </w:r>
      <w:r w:rsidR="009D56E0" w:rsidRPr="00040F11">
        <w:rPr>
          <w:rFonts w:cs="Arial"/>
        </w:rPr>
        <w:t xml:space="preserve"> weiteren berufs- und forschungsqualifizierenden Abschluss dar, der je nach individueller Schwerpunktsetzung der Studierenden</w:t>
      </w:r>
      <w:r w:rsidR="003F42D3" w:rsidRPr="00040F11">
        <w:rPr>
          <w:rFonts w:cs="Arial"/>
        </w:rPr>
        <w:t xml:space="preserve"> </w:t>
      </w:r>
      <w:r w:rsidR="009D56E0" w:rsidRPr="00040F11">
        <w:rPr>
          <w:rFonts w:cs="Arial"/>
        </w:rPr>
        <w:t xml:space="preserve">für </w:t>
      </w:r>
      <w:r w:rsidR="00AF61B2" w:rsidRPr="00040F11">
        <w:rPr>
          <w:rFonts w:cs="Arial"/>
        </w:rPr>
        <w:t>Tätigkeiten im schulischen und außerschulischen Bildungsbereich sowie in der Wissenschaft</w:t>
      </w:r>
      <w:r w:rsidR="00077F6E" w:rsidRPr="00040F11">
        <w:rPr>
          <w:rFonts w:cs="Arial"/>
        </w:rPr>
        <w:t xml:space="preserve"> qualifiziert</w:t>
      </w:r>
      <w:r w:rsidR="00AF61B2" w:rsidRPr="00040F11">
        <w:rPr>
          <w:rFonts w:cs="Arial"/>
        </w:rPr>
        <w:t>.</w:t>
      </w:r>
    </w:p>
    <w:p w14:paraId="496391E1" w14:textId="77777777" w:rsidR="006C53A7" w:rsidRDefault="006C53A7" w:rsidP="008C424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</w:p>
    <w:p w14:paraId="1468B5BA" w14:textId="77777777" w:rsidR="002F20A9" w:rsidRPr="00F643BF" w:rsidRDefault="002F20A9" w:rsidP="008C424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</w:p>
    <w:p w14:paraId="08F007A5" w14:textId="5F00B7D0" w:rsidR="007265FA" w:rsidRPr="006E6373" w:rsidRDefault="002A2CCA" w:rsidP="006E6373">
      <w:pPr>
        <w:pStyle w:val="berschrift1"/>
      </w:pPr>
      <w:r w:rsidRPr="006E6373">
        <w:t>§</w:t>
      </w:r>
      <w:r w:rsidR="00DF7554" w:rsidRPr="006E6373">
        <w:t xml:space="preserve"> 3</w:t>
      </w:r>
      <w:r w:rsidR="00485D44" w:rsidRPr="006E6373">
        <w:t xml:space="preserve"> </w:t>
      </w:r>
      <w:r w:rsidR="007265FA" w:rsidRPr="006E6373">
        <w:t>Qualifikation</w:t>
      </w:r>
      <w:r w:rsidR="00C42B42" w:rsidRPr="006E6373">
        <w:t xml:space="preserve"> (Fachanteile</w:t>
      </w:r>
      <w:r w:rsidR="00045F55" w:rsidRPr="006E6373">
        <w:t>,</w:t>
      </w:r>
      <w:r w:rsidR="003A4194" w:rsidRPr="006E6373">
        <w:t xml:space="preserve"> Note und Sprachkenntnisse)</w:t>
      </w:r>
    </w:p>
    <w:p w14:paraId="75FCCA4F" w14:textId="77777777" w:rsidR="006C53A7" w:rsidRPr="00F643BF" w:rsidRDefault="006C53A7" w:rsidP="002958C6">
      <w:pPr>
        <w:autoSpaceDE w:val="0"/>
        <w:autoSpaceDN w:val="0"/>
        <w:adjustRightInd w:val="0"/>
        <w:spacing w:after="0"/>
        <w:contextualSpacing/>
        <w:jc w:val="both"/>
        <w:rPr>
          <w:rFonts w:eastAsia="Times" w:cs="Arial"/>
          <w:strike/>
          <w:szCs w:val="20"/>
          <w:lang w:eastAsia="de-DE"/>
        </w:rPr>
      </w:pPr>
    </w:p>
    <w:p w14:paraId="37528212" w14:textId="62B917BB" w:rsidR="00910EE8" w:rsidRPr="00106689" w:rsidRDefault="001A3CD0" w:rsidP="000B155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(1) </w:t>
      </w:r>
      <w:r w:rsidR="009630C2" w:rsidRPr="00970539">
        <w:rPr>
          <w:rFonts w:cs="Arial"/>
          <w:vertAlign w:val="superscript"/>
        </w:rPr>
        <w:t>1</w:t>
      </w:r>
      <w:r w:rsidR="006C53A7" w:rsidRPr="00970539">
        <w:rPr>
          <w:rFonts w:cs="Arial"/>
        </w:rPr>
        <w:t xml:space="preserve">Die Qualifikation für den Masterstudiengang wird </w:t>
      </w:r>
      <w:r w:rsidR="007B280D" w:rsidRPr="00970539">
        <w:rPr>
          <w:rFonts w:cs="Arial"/>
        </w:rPr>
        <w:t xml:space="preserve">durch einen überdurchschnittlichen Hochschulabschluss </w:t>
      </w:r>
      <w:r w:rsidR="000E6B5B">
        <w:rPr>
          <w:rFonts w:cs="Arial"/>
        </w:rPr>
        <w:t xml:space="preserve">aus </w:t>
      </w:r>
      <w:r w:rsidR="00A456DE">
        <w:rPr>
          <w:rFonts w:cs="Arial"/>
        </w:rPr>
        <w:t>ein</w:t>
      </w:r>
      <w:r w:rsidR="00910EE8">
        <w:rPr>
          <w:rFonts w:cs="Arial"/>
        </w:rPr>
        <w:t>em Studiengang mit mindestens 15</w:t>
      </w:r>
      <w:r w:rsidR="00A456DE">
        <w:rPr>
          <w:rFonts w:cs="Arial"/>
        </w:rPr>
        <w:t xml:space="preserve"> ECTS-</w:t>
      </w:r>
      <w:r w:rsidR="00106689">
        <w:rPr>
          <w:rFonts w:cs="Arial"/>
        </w:rPr>
        <w:t>Leistungspunkten</w:t>
      </w:r>
      <w:r w:rsidR="00A456DE">
        <w:rPr>
          <w:rFonts w:cs="Arial"/>
        </w:rPr>
        <w:t xml:space="preserve"> aus dem bildungswissenschaftlichen Bereich (insbesondere Erziehungswissenschaft/Pädagogik und Psychologie)</w:t>
      </w:r>
      <w:r w:rsidR="00A456DE" w:rsidRPr="007A3721">
        <w:rPr>
          <w:rFonts w:cs="Arial"/>
        </w:rPr>
        <w:t xml:space="preserve"> </w:t>
      </w:r>
      <w:r w:rsidR="000E6B5B">
        <w:rPr>
          <w:rFonts w:cs="Arial"/>
        </w:rPr>
        <w:t>nachgewiesen</w:t>
      </w:r>
      <w:r w:rsidR="00910EE8">
        <w:rPr>
          <w:rFonts w:cs="Arial"/>
        </w:rPr>
        <w:t>.</w:t>
      </w:r>
      <w:r w:rsidR="000E6B5B">
        <w:rPr>
          <w:rFonts w:cs="Arial"/>
        </w:rPr>
        <w:t xml:space="preserve"> </w:t>
      </w:r>
      <w:r w:rsidR="00B137FB">
        <w:rPr>
          <w:rFonts w:cs="Arial"/>
          <w:vertAlign w:val="superscript"/>
        </w:rPr>
        <w:t>2</w:t>
      </w:r>
      <w:r w:rsidR="00B137FB">
        <w:rPr>
          <w:rFonts w:cs="Arial"/>
        </w:rPr>
        <w:t>Als überdurchschnittlicher Abschlu</w:t>
      </w:r>
      <w:r w:rsidR="009A0B95">
        <w:rPr>
          <w:rFonts w:cs="Arial"/>
        </w:rPr>
        <w:t>ss gilt</w:t>
      </w:r>
      <w:r w:rsidR="00910EE8">
        <w:rPr>
          <w:rFonts w:cs="Arial"/>
        </w:rPr>
        <w:t>, wenn</w:t>
      </w:r>
      <w:r w:rsidR="009A0B95">
        <w:rPr>
          <w:rFonts w:cs="Arial"/>
        </w:rPr>
        <w:t xml:space="preserve"> </w:t>
      </w:r>
      <w:r w:rsidR="00910EE8">
        <w:rPr>
          <w:rFonts w:cs="Arial"/>
        </w:rPr>
        <w:t xml:space="preserve">mindestens die Gesamtnote 2,5 erreicht worden </w:t>
      </w:r>
      <w:r w:rsidR="00910EE8" w:rsidRPr="002F0E26">
        <w:rPr>
          <w:rFonts w:cs="Arial"/>
        </w:rPr>
        <w:t>oder der Bewerber oder die Bewerberin im Ranking seines oder ihres Abschlussjahrgangs unter den 50% besten Absolventen oder Absolventinnen ist.</w:t>
      </w:r>
      <w:r w:rsidR="00910EE8">
        <w:rPr>
          <w:rFonts w:cs="Arial"/>
        </w:rPr>
        <w:t xml:space="preserve"> </w:t>
      </w:r>
      <w:r w:rsidR="00E73A0B">
        <w:rPr>
          <w:rFonts w:cs="Arial"/>
          <w:vertAlign w:val="superscript"/>
        </w:rPr>
        <w:t>3</w:t>
      </w:r>
      <w:r w:rsidR="00E73A0B">
        <w:rPr>
          <w:rFonts w:cs="Arial"/>
        </w:rPr>
        <w:t xml:space="preserve">Die </w:t>
      </w:r>
      <w:r w:rsidR="00554C0F">
        <w:rPr>
          <w:rFonts w:cs="Arial"/>
        </w:rPr>
        <w:t xml:space="preserve">Frist zum Nachweis </w:t>
      </w:r>
      <w:r w:rsidR="00452612">
        <w:rPr>
          <w:rFonts w:cs="Arial"/>
        </w:rPr>
        <w:t xml:space="preserve">des ersten Hochschulabschlusses </w:t>
      </w:r>
      <w:r>
        <w:rPr>
          <w:rFonts w:cs="Arial"/>
        </w:rPr>
        <w:t xml:space="preserve">gemäß § 4 Abs. 3 </w:t>
      </w:r>
      <w:r w:rsidR="00452612">
        <w:rPr>
          <w:rFonts w:cs="Arial"/>
        </w:rPr>
        <w:t xml:space="preserve">Satz 1 </w:t>
      </w:r>
      <w:r>
        <w:rPr>
          <w:rFonts w:cs="Arial"/>
        </w:rPr>
        <w:t>A</w:t>
      </w:r>
      <w:r w:rsidR="00452612">
        <w:rPr>
          <w:rFonts w:cs="Arial"/>
        </w:rPr>
        <w:t>S</w:t>
      </w:r>
      <w:r>
        <w:rPr>
          <w:rFonts w:cs="Arial"/>
        </w:rPr>
        <w:t xml:space="preserve">tuPO </w:t>
      </w:r>
      <w:r w:rsidR="00554C0F">
        <w:rPr>
          <w:rFonts w:cs="Arial"/>
        </w:rPr>
        <w:t xml:space="preserve">endet zum Ende des ersten Semesters nach Aufnahme des Studiums. </w:t>
      </w:r>
      <w:r w:rsidR="00E73A0B">
        <w:rPr>
          <w:rFonts w:cs="Arial"/>
          <w:vertAlign w:val="superscript"/>
        </w:rPr>
        <w:t>4</w:t>
      </w:r>
      <w:r w:rsidR="00E73A0B">
        <w:rPr>
          <w:rFonts w:cs="Arial"/>
        </w:rPr>
        <w:t>Studierende</w:t>
      </w:r>
      <w:r w:rsidR="00910EE8">
        <w:rPr>
          <w:rFonts w:cs="Arial"/>
        </w:rPr>
        <w:t xml:space="preserve">, die </w:t>
      </w:r>
      <w:r w:rsidR="00106689">
        <w:rPr>
          <w:rFonts w:cs="Arial"/>
        </w:rPr>
        <w:t xml:space="preserve">über einen ersten Studienabschluss verfügen, der fachlich einer der an der Universität Passau angebotenen Fachdidaktiken entspricht und zu Beginn des Studiums 15 ECTS-Leistungspunkte aus dem Bereich der Bildungswissenschaften nicht nachweisen können, müssen diese binnen eines Jahres nach Studienbeginn nachholen. </w:t>
      </w:r>
      <w:r w:rsidR="00106689">
        <w:rPr>
          <w:rFonts w:cs="Arial"/>
          <w:vertAlign w:val="superscript"/>
        </w:rPr>
        <w:t>5</w:t>
      </w:r>
      <w:r w:rsidR="00106689">
        <w:rPr>
          <w:rFonts w:cs="Arial"/>
        </w:rPr>
        <w:t xml:space="preserve">Über die fachliche Entsprechung nach Satz 4 entscheidet die Prüfungskommission. </w:t>
      </w:r>
      <w:r w:rsidR="00106689">
        <w:rPr>
          <w:rFonts w:cs="Arial"/>
          <w:vertAlign w:val="superscript"/>
        </w:rPr>
        <w:t>6</w:t>
      </w:r>
      <w:r w:rsidR="00106689">
        <w:rPr>
          <w:rFonts w:cs="Arial"/>
        </w:rPr>
        <w:t xml:space="preserve">Studierende, die den Nachweis nach Satz 4 nicht erbringen können, werden exmatrikuliert. </w:t>
      </w:r>
      <w:r w:rsidR="00106689">
        <w:rPr>
          <w:rFonts w:cs="Arial"/>
          <w:vertAlign w:val="superscript"/>
        </w:rPr>
        <w:t>7</w:t>
      </w:r>
      <w:r w:rsidR="00106689">
        <w:rPr>
          <w:rFonts w:cs="Arial"/>
        </w:rPr>
        <w:t>Für Studierende, die den Nachweis nach Satz 4 aus nicht zu vertretenden Gründen versäumen, verlängert sich die Frist um ein Semester.</w:t>
      </w:r>
    </w:p>
    <w:p w14:paraId="7354C267" w14:textId="77777777" w:rsidR="00910EE8" w:rsidRDefault="00910EE8" w:rsidP="000B1556">
      <w:pPr>
        <w:spacing w:after="0" w:line="240" w:lineRule="auto"/>
        <w:jc w:val="both"/>
        <w:rPr>
          <w:rFonts w:cs="Arial"/>
        </w:rPr>
      </w:pPr>
    </w:p>
    <w:p w14:paraId="1E1830B0" w14:textId="46FD6D4E" w:rsidR="00F74F2A" w:rsidRPr="007167BE" w:rsidRDefault="001A3CD0" w:rsidP="000B1556">
      <w:pPr>
        <w:spacing w:after="0" w:line="240" w:lineRule="auto"/>
        <w:jc w:val="both"/>
        <w:rPr>
          <w:rFonts w:eastAsia="Times New Roman" w:cs="Arial"/>
        </w:rPr>
      </w:pPr>
      <w:r w:rsidRPr="001A3CD0">
        <w:rPr>
          <w:rFonts w:cs="Arial"/>
        </w:rPr>
        <w:t>(</w:t>
      </w:r>
      <w:r w:rsidR="00CE65C6">
        <w:rPr>
          <w:rFonts w:cs="Arial"/>
        </w:rPr>
        <w:t>2</w:t>
      </w:r>
      <w:r w:rsidRPr="001A3CD0">
        <w:rPr>
          <w:rFonts w:cs="Arial"/>
        </w:rPr>
        <w:t xml:space="preserve">) </w:t>
      </w:r>
      <w:r w:rsidR="00554C0F" w:rsidRPr="00485D44">
        <w:rPr>
          <w:rFonts w:cs="Arial"/>
          <w:color w:val="000000" w:themeColor="text1"/>
          <w:szCs w:val="20"/>
        </w:rPr>
        <w:t>Abweichend von der Immatrikulations-, Rückmelde-, Beurlaubungs- und Exmatrikulationssatzung der Universität Passau haben Bildungsausländer und -ausländerinnen vor der Aufnahme des Studiums Deutschkenntnisse auf dem Niveau C1 des Gemeinsamen Europäischen Referenzrahmens für Sprachen oder ein Äquivalent nachzuweisen</w:t>
      </w:r>
      <w:r w:rsidR="003B6BAD">
        <w:rPr>
          <w:rFonts w:cs="Arial"/>
          <w:color w:val="000000" w:themeColor="text1"/>
          <w:szCs w:val="20"/>
        </w:rPr>
        <w:t>.</w:t>
      </w:r>
    </w:p>
    <w:p w14:paraId="799FB91E" w14:textId="77777777" w:rsidR="00C771B0" w:rsidRDefault="00C771B0" w:rsidP="000B1556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2E6C864B" w14:textId="77777777" w:rsidR="002F20A9" w:rsidRPr="00F643BF" w:rsidRDefault="002F20A9" w:rsidP="000B1556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20F84CF8" w14:textId="55FEB89A" w:rsidR="001C088B" w:rsidRPr="006E6373" w:rsidRDefault="002A2CCA" w:rsidP="006E6373">
      <w:pPr>
        <w:pStyle w:val="berschrift1"/>
      </w:pPr>
      <w:r w:rsidRPr="006E6373">
        <w:t>§</w:t>
      </w:r>
      <w:r w:rsidR="007A75E7" w:rsidRPr="006E6373">
        <w:t xml:space="preserve"> 4</w:t>
      </w:r>
      <w:r w:rsidR="00485D44" w:rsidRPr="006E6373">
        <w:t xml:space="preserve"> </w:t>
      </w:r>
      <w:r w:rsidR="001C088B" w:rsidRPr="006E6373">
        <w:t>Modulbereiche</w:t>
      </w:r>
    </w:p>
    <w:p w14:paraId="373DAE48" w14:textId="77777777" w:rsidR="00061ECC" w:rsidRDefault="00061ECC" w:rsidP="002958C6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b/>
          <w:bCs/>
          <w:color w:val="000000" w:themeColor="text1"/>
          <w:szCs w:val="20"/>
          <w:lang w:eastAsia="de-DE"/>
        </w:rPr>
      </w:pPr>
    </w:p>
    <w:p w14:paraId="1C4EDB1F" w14:textId="689F3C5C" w:rsidR="00DF7554" w:rsidRPr="007167BE" w:rsidRDefault="007167BE" w:rsidP="00712C0B">
      <w:pPr>
        <w:pStyle w:val="Listenabsatz"/>
        <w:tabs>
          <w:tab w:val="left" w:pos="426"/>
        </w:tabs>
        <w:ind w:left="0" w:right="-142"/>
        <w:jc w:val="both"/>
        <w:rPr>
          <w:rFonts w:ascii="Arial" w:hAnsi="Arial" w:cs="Arial"/>
          <w:bCs/>
          <w:color w:val="000000" w:themeColor="text1"/>
          <w:sz w:val="20"/>
        </w:rPr>
      </w:pPr>
      <w:r w:rsidRPr="007167BE">
        <w:rPr>
          <w:rFonts w:ascii="Arial" w:hAnsi="Arial" w:cs="Arial"/>
          <w:bCs/>
          <w:color w:val="000000" w:themeColor="text1"/>
          <w:sz w:val="20"/>
          <w:vertAlign w:val="superscript"/>
        </w:rPr>
        <w:t>1</w:t>
      </w:r>
      <w:r w:rsidR="00DF7554" w:rsidRPr="007167BE">
        <w:rPr>
          <w:rFonts w:ascii="Arial" w:hAnsi="Arial" w:cs="Arial"/>
          <w:bCs/>
          <w:color w:val="000000" w:themeColor="text1"/>
          <w:sz w:val="20"/>
        </w:rPr>
        <w:t>Das Studium</w:t>
      </w:r>
      <w:r w:rsidR="00124D03">
        <w:rPr>
          <w:rFonts w:ascii="Arial" w:hAnsi="Arial" w:cs="Arial"/>
          <w:bCs/>
          <w:color w:val="000000" w:themeColor="text1"/>
          <w:sz w:val="20"/>
        </w:rPr>
        <w:t xml:space="preserve"> setzt sich aus </w:t>
      </w:r>
      <w:r w:rsidR="00DF7554" w:rsidRPr="007167BE">
        <w:rPr>
          <w:rFonts w:ascii="Arial" w:hAnsi="Arial" w:cs="Arial"/>
          <w:bCs/>
          <w:color w:val="000000" w:themeColor="text1"/>
          <w:sz w:val="20"/>
        </w:rPr>
        <w:t>folgenden Modulbereichen und der Masterarbeit (30 ECTS-Leistungspunkte) zusammen:</w:t>
      </w:r>
    </w:p>
    <w:p w14:paraId="1838E5F1" w14:textId="420339AA" w:rsidR="00DF7554" w:rsidRDefault="00D376AD" w:rsidP="00040F11">
      <w:pPr>
        <w:pStyle w:val="Listenabsatz"/>
        <w:numPr>
          <w:ilvl w:val="0"/>
          <w:numId w:val="27"/>
        </w:numPr>
        <w:tabs>
          <w:tab w:val="left" w:pos="567"/>
        </w:tabs>
        <w:ind w:right="-142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Modulbereich A1: Fachwissenschaften und Didaktiken des Lehramts</w:t>
      </w:r>
      <w:r w:rsidR="00BB3FC1">
        <w:rPr>
          <w:rFonts w:ascii="Arial" w:hAnsi="Arial" w:cs="Arial"/>
          <w:bCs/>
          <w:color w:val="000000" w:themeColor="text1"/>
          <w:sz w:val="20"/>
        </w:rPr>
        <w:t xml:space="preserve"> (30 ECTS-</w:t>
      </w:r>
      <w:r w:rsidR="00106689">
        <w:rPr>
          <w:rFonts w:ascii="Arial" w:hAnsi="Arial" w:cs="Arial"/>
          <w:bCs/>
          <w:color w:val="000000" w:themeColor="text1"/>
          <w:sz w:val="20"/>
        </w:rPr>
        <w:t>Leistungspunkte</w:t>
      </w:r>
      <w:r w:rsidR="00BB3FC1">
        <w:rPr>
          <w:rFonts w:ascii="Arial" w:hAnsi="Arial" w:cs="Arial"/>
          <w:bCs/>
          <w:color w:val="000000" w:themeColor="text1"/>
          <w:sz w:val="20"/>
        </w:rPr>
        <w:t>) oder</w:t>
      </w:r>
    </w:p>
    <w:p w14:paraId="3C9B34C6" w14:textId="7FC4CAB5" w:rsidR="00D376AD" w:rsidRDefault="00D376AD" w:rsidP="00040F11">
      <w:pPr>
        <w:pStyle w:val="Listenabsatz"/>
        <w:numPr>
          <w:ilvl w:val="0"/>
          <w:numId w:val="27"/>
        </w:numPr>
        <w:tabs>
          <w:tab w:val="left" w:pos="567"/>
        </w:tabs>
        <w:ind w:right="-142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Modulbereich A2: </w:t>
      </w:r>
      <w:r w:rsidR="001572CF">
        <w:rPr>
          <w:rFonts w:ascii="Arial" w:hAnsi="Arial" w:cs="Arial"/>
          <w:bCs/>
          <w:color w:val="000000" w:themeColor="text1"/>
          <w:sz w:val="20"/>
        </w:rPr>
        <w:t>Kernmodule</w:t>
      </w:r>
      <w:r w:rsidR="00CF2346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>Bi</w:t>
      </w:r>
      <w:r w:rsidR="00CF2346">
        <w:rPr>
          <w:rFonts w:ascii="Arial" w:hAnsi="Arial" w:cs="Arial"/>
          <w:bCs/>
          <w:color w:val="000000" w:themeColor="text1"/>
          <w:sz w:val="20"/>
        </w:rPr>
        <w:t xml:space="preserve">ldungswissenschaften </w:t>
      </w:r>
      <w:r w:rsidR="00BB3FC1">
        <w:rPr>
          <w:rFonts w:ascii="Arial" w:hAnsi="Arial" w:cs="Arial"/>
          <w:bCs/>
          <w:color w:val="000000" w:themeColor="text1"/>
          <w:sz w:val="20"/>
        </w:rPr>
        <w:t>(30 ECTS-</w:t>
      </w:r>
      <w:r w:rsidR="00106689">
        <w:rPr>
          <w:rFonts w:ascii="Arial" w:hAnsi="Arial" w:cs="Arial"/>
          <w:bCs/>
          <w:color w:val="000000" w:themeColor="text1"/>
          <w:sz w:val="20"/>
        </w:rPr>
        <w:t>Leistungspunkte</w:t>
      </w:r>
      <w:r w:rsidR="00BB3FC1">
        <w:rPr>
          <w:rFonts w:ascii="Arial" w:hAnsi="Arial" w:cs="Arial"/>
          <w:bCs/>
          <w:color w:val="000000" w:themeColor="text1"/>
          <w:sz w:val="20"/>
        </w:rPr>
        <w:t>)</w:t>
      </w:r>
    </w:p>
    <w:p w14:paraId="5E4A3284" w14:textId="5CC7252F" w:rsidR="004A7C17" w:rsidRPr="007167BE" w:rsidRDefault="004A7C17" w:rsidP="00040F11">
      <w:pPr>
        <w:pStyle w:val="Listenabsatz"/>
        <w:numPr>
          <w:ilvl w:val="0"/>
          <w:numId w:val="27"/>
        </w:numPr>
        <w:tabs>
          <w:tab w:val="left" w:pos="567"/>
        </w:tabs>
        <w:ind w:right="-142"/>
        <w:rPr>
          <w:rFonts w:ascii="Arial" w:hAnsi="Arial" w:cs="Arial"/>
          <w:bCs/>
          <w:color w:val="000000" w:themeColor="text1"/>
          <w:sz w:val="20"/>
        </w:rPr>
      </w:pPr>
      <w:r w:rsidRPr="007167BE">
        <w:rPr>
          <w:rFonts w:ascii="Arial" w:hAnsi="Arial" w:cs="Arial"/>
          <w:bCs/>
          <w:color w:val="000000" w:themeColor="text1"/>
          <w:sz w:val="20"/>
        </w:rPr>
        <w:t xml:space="preserve">Modulbereich B: </w:t>
      </w:r>
      <w:r w:rsidR="00126574">
        <w:rPr>
          <w:rFonts w:ascii="Arial" w:hAnsi="Arial" w:cs="Arial"/>
          <w:bCs/>
          <w:color w:val="000000" w:themeColor="text1"/>
          <w:sz w:val="20"/>
        </w:rPr>
        <w:t>P</w:t>
      </w:r>
      <w:r w:rsidRPr="007167BE">
        <w:rPr>
          <w:rFonts w:ascii="Arial" w:hAnsi="Arial" w:cs="Arial"/>
          <w:bCs/>
          <w:color w:val="000000" w:themeColor="text1"/>
          <w:sz w:val="20"/>
        </w:rPr>
        <w:t>ädagogische Handlungsfelder</w:t>
      </w:r>
      <w:r w:rsidR="00BB3FC1">
        <w:rPr>
          <w:rFonts w:ascii="Arial" w:hAnsi="Arial" w:cs="Arial"/>
          <w:bCs/>
          <w:color w:val="000000" w:themeColor="text1"/>
          <w:sz w:val="20"/>
        </w:rPr>
        <w:t xml:space="preserve"> (30 ECTS-</w:t>
      </w:r>
      <w:r w:rsidR="00106689">
        <w:rPr>
          <w:rFonts w:ascii="Arial" w:hAnsi="Arial" w:cs="Arial"/>
          <w:bCs/>
          <w:color w:val="000000" w:themeColor="text1"/>
          <w:sz w:val="20"/>
        </w:rPr>
        <w:t>Leistungspunkte</w:t>
      </w:r>
      <w:r w:rsidR="00BB3FC1">
        <w:rPr>
          <w:rFonts w:ascii="Arial" w:hAnsi="Arial" w:cs="Arial"/>
          <w:bCs/>
          <w:color w:val="000000" w:themeColor="text1"/>
          <w:sz w:val="20"/>
        </w:rPr>
        <w:t>)</w:t>
      </w:r>
    </w:p>
    <w:p w14:paraId="2CDF77BB" w14:textId="7C64C430" w:rsidR="004A7C17" w:rsidRPr="007167BE" w:rsidRDefault="004A7C17" w:rsidP="00040F11">
      <w:pPr>
        <w:pStyle w:val="Listenabsatz"/>
        <w:numPr>
          <w:ilvl w:val="0"/>
          <w:numId w:val="27"/>
        </w:numPr>
        <w:tabs>
          <w:tab w:val="left" w:pos="567"/>
        </w:tabs>
        <w:ind w:right="-142"/>
        <w:rPr>
          <w:rFonts w:ascii="Arial" w:hAnsi="Arial" w:cs="Arial"/>
          <w:bCs/>
          <w:color w:val="000000" w:themeColor="text1"/>
          <w:sz w:val="20"/>
        </w:rPr>
      </w:pPr>
      <w:r w:rsidRPr="007167BE">
        <w:rPr>
          <w:rFonts w:ascii="Arial" w:hAnsi="Arial" w:cs="Arial"/>
          <w:bCs/>
          <w:color w:val="000000" w:themeColor="text1"/>
          <w:sz w:val="20"/>
        </w:rPr>
        <w:t xml:space="preserve">Modulbereich C: </w:t>
      </w:r>
      <w:r w:rsidR="001572CF">
        <w:rPr>
          <w:rFonts w:ascii="Arial" w:hAnsi="Arial" w:cs="Arial"/>
          <w:bCs/>
          <w:color w:val="000000" w:themeColor="text1"/>
          <w:sz w:val="20"/>
        </w:rPr>
        <w:t>Profilmodule</w:t>
      </w:r>
      <w:r w:rsidR="00C77F58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B80E43">
        <w:rPr>
          <w:rFonts w:ascii="Arial" w:hAnsi="Arial" w:cs="Arial"/>
          <w:bCs/>
          <w:color w:val="000000" w:themeColor="text1"/>
          <w:sz w:val="20"/>
        </w:rPr>
        <w:t>Bildungswissenschaften</w:t>
      </w:r>
      <w:r w:rsidR="00BB3FC1">
        <w:rPr>
          <w:rFonts w:ascii="Arial" w:hAnsi="Arial" w:cs="Arial"/>
          <w:bCs/>
          <w:color w:val="000000" w:themeColor="text1"/>
          <w:sz w:val="20"/>
        </w:rPr>
        <w:t xml:space="preserve"> (15 ECTS-</w:t>
      </w:r>
      <w:r w:rsidR="00106689">
        <w:rPr>
          <w:rFonts w:ascii="Arial" w:hAnsi="Arial" w:cs="Arial"/>
          <w:bCs/>
          <w:color w:val="000000" w:themeColor="text1"/>
          <w:sz w:val="20"/>
        </w:rPr>
        <w:t>Leistungspunkte</w:t>
      </w:r>
      <w:r w:rsidR="00BB3FC1">
        <w:rPr>
          <w:rFonts w:ascii="Arial" w:hAnsi="Arial" w:cs="Arial"/>
          <w:bCs/>
          <w:color w:val="000000" w:themeColor="text1"/>
          <w:sz w:val="20"/>
        </w:rPr>
        <w:t>)</w:t>
      </w:r>
    </w:p>
    <w:p w14:paraId="213B289D" w14:textId="13D19A94" w:rsidR="004A7C17" w:rsidRDefault="00862012" w:rsidP="00040F11">
      <w:pPr>
        <w:pStyle w:val="Listenabsatz"/>
        <w:numPr>
          <w:ilvl w:val="0"/>
          <w:numId w:val="27"/>
        </w:numPr>
        <w:tabs>
          <w:tab w:val="left" w:pos="567"/>
        </w:tabs>
        <w:ind w:right="-142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Modulbereich D: </w:t>
      </w:r>
      <w:r w:rsidR="004A7C17" w:rsidRPr="007167BE">
        <w:rPr>
          <w:rFonts w:ascii="Arial" w:hAnsi="Arial" w:cs="Arial"/>
          <w:bCs/>
          <w:color w:val="000000" w:themeColor="text1"/>
          <w:sz w:val="20"/>
        </w:rPr>
        <w:t>Forschungsmethoden</w:t>
      </w:r>
      <w:r w:rsidR="00BB3FC1">
        <w:rPr>
          <w:rFonts w:ascii="Arial" w:hAnsi="Arial" w:cs="Arial"/>
          <w:bCs/>
          <w:color w:val="000000" w:themeColor="text1"/>
          <w:sz w:val="20"/>
        </w:rPr>
        <w:t xml:space="preserve"> (15 ECTS-</w:t>
      </w:r>
      <w:r w:rsidR="00106689">
        <w:rPr>
          <w:rFonts w:ascii="Arial" w:hAnsi="Arial" w:cs="Arial"/>
          <w:bCs/>
          <w:color w:val="000000" w:themeColor="text1"/>
          <w:sz w:val="20"/>
        </w:rPr>
        <w:t>Leistun</w:t>
      </w:r>
      <w:r w:rsidR="009F20FE">
        <w:rPr>
          <w:rFonts w:ascii="Arial" w:hAnsi="Arial" w:cs="Arial"/>
          <w:bCs/>
          <w:color w:val="000000" w:themeColor="text1"/>
          <w:sz w:val="20"/>
        </w:rPr>
        <w:t>gspunkte</w:t>
      </w:r>
      <w:r w:rsidR="00BB3FC1">
        <w:rPr>
          <w:rFonts w:ascii="Arial" w:hAnsi="Arial" w:cs="Arial"/>
          <w:bCs/>
          <w:color w:val="000000" w:themeColor="text1"/>
          <w:sz w:val="20"/>
        </w:rPr>
        <w:t>)</w:t>
      </w:r>
    </w:p>
    <w:p w14:paraId="5ED5EE36" w14:textId="1F9B3D4F" w:rsidR="00636F36" w:rsidRPr="00712C0B" w:rsidRDefault="0001047C" w:rsidP="00712C0B">
      <w:pPr>
        <w:pStyle w:val="Listenabsatz"/>
        <w:tabs>
          <w:tab w:val="left" w:pos="426"/>
        </w:tabs>
        <w:ind w:left="0" w:right="-141"/>
        <w:jc w:val="both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E73A0B">
        <w:rPr>
          <w:rFonts w:ascii="Arial" w:eastAsia="Calibri" w:hAnsi="Arial" w:cs="Arial"/>
          <w:color w:val="000000" w:themeColor="text1"/>
          <w:sz w:val="20"/>
          <w:vertAlign w:val="superscript"/>
          <w:lang w:eastAsia="en-US"/>
        </w:rPr>
        <w:t>2</w:t>
      </w:r>
      <w:r w:rsidR="007A75E7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>Die Mo</w:t>
      </w:r>
      <w:r w:rsidR="00A77299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>dulbereiche</w:t>
      </w:r>
      <w:r w:rsidR="007A75E7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setzen sich aus den in </w:t>
      </w:r>
      <w:r w:rsidR="00D91FD2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den </w:t>
      </w:r>
      <w:r w:rsidR="001A3CD0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§§ </w:t>
      </w:r>
      <w:r w:rsidR="006629E0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>5</w:t>
      </w:r>
      <w:r w:rsidR="001A3CD0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bis </w:t>
      </w:r>
      <w:r w:rsidR="00BB3FC1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9 </w:t>
      </w:r>
      <w:r w:rsidR="007A75E7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aufgeführten </w:t>
      </w:r>
      <w:r w:rsidR="00116230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Modulgruppen und </w:t>
      </w:r>
      <w:r w:rsidR="007A75E7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Modulen zusammen. </w:t>
      </w:r>
      <w:r w:rsidRPr="00E73A0B">
        <w:rPr>
          <w:rFonts w:ascii="Arial" w:eastAsia="Calibri" w:hAnsi="Arial" w:cs="Arial"/>
          <w:color w:val="000000" w:themeColor="text1"/>
          <w:sz w:val="20"/>
          <w:vertAlign w:val="superscript"/>
          <w:lang w:eastAsia="en-US"/>
        </w:rPr>
        <w:t>3</w:t>
      </w:r>
      <w:r w:rsidR="009F20FE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Außer dem Modulbereich A, </w:t>
      </w:r>
      <w:r w:rsidR="0050249B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>den Praktika in den Modulbereichen B und C</w:t>
      </w:r>
      <w:r w:rsidR="009F20FE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, dem Freien </w:t>
      </w:r>
      <w:r w:rsidR="009F20FE">
        <w:rPr>
          <w:rFonts w:ascii="Arial" w:eastAsia="Calibri" w:hAnsi="Arial" w:cs="Arial"/>
          <w:color w:val="000000" w:themeColor="text1"/>
          <w:sz w:val="20"/>
          <w:lang w:eastAsia="en-US"/>
        </w:rPr>
        <w:lastRenderedPageBreak/>
        <w:t>Bereich im Modulbereich B</w:t>
      </w:r>
      <w:r w:rsidR="00147BF6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sowie dem Modul „</w:t>
      </w:r>
      <w:r w:rsidR="00B864D4">
        <w:rPr>
          <w:rFonts w:ascii="Arial" w:eastAsia="Calibri" w:hAnsi="Arial" w:cs="Arial"/>
          <w:color w:val="000000" w:themeColor="text1"/>
          <w:sz w:val="20"/>
          <w:lang w:eastAsia="en-US"/>
        </w:rPr>
        <w:t>Angewandte</w:t>
      </w:r>
      <w:r w:rsidR="00147BF6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Forschungsmethoden“ im Modulbereich D</w:t>
      </w:r>
      <w:r w:rsidR="0050249B" w:rsidRPr="00712C0B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, sind alle Module Prüfungsmodule. </w:t>
      </w:r>
    </w:p>
    <w:p w14:paraId="40047560" w14:textId="77777777" w:rsidR="0031583E" w:rsidRDefault="0031583E" w:rsidP="009C1651">
      <w:pPr>
        <w:spacing w:after="0"/>
        <w:ind w:right="-141"/>
        <w:contextualSpacing/>
        <w:jc w:val="both"/>
        <w:rPr>
          <w:rFonts w:eastAsia="Times New Roman" w:cs="Arial"/>
          <w:bCs/>
          <w:iCs/>
          <w:szCs w:val="20"/>
          <w:lang w:eastAsia="de-DE"/>
        </w:rPr>
      </w:pPr>
    </w:p>
    <w:p w14:paraId="55817307" w14:textId="77777777" w:rsidR="002F20A9" w:rsidRDefault="002F20A9" w:rsidP="009C1651">
      <w:pPr>
        <w:spacing w:after="0"/>
        <w:ind w:right="-141"/>
        <w:contextualSpacing/>
        <w:jc w:val="both"/>
        <w:rPr>
          <w:rFonts w:eastAsia="Times New Roman" w:cs="Arial"/>
          <w:bCs/>
          <w:iCs/>
          <w:szCs w:val="20"/>
          <w:lang w:eastAsia="de-DE"/>
        </w:rPr>
      </w:pPr>
    </w:p>
    <w:p w14:paraId="3800D223" w14:textId="442552F8" w:rsidR="001C74BF" w:rsidRPr="006E6373" w:rsidRDefault="0039642A" w:rsidP="006E6373">
      <w:pPr>
        <w:pStyle w:val="berschrift1"/>
      </w:pPr>
      <w:r>
        <w:t>§ 5</w:t>
      </w:r>
      <w:r w:rsidR="001C74BF" w:rsidRPr="006E6373">
        <w:t xml:space="preserve"> </w:t>
      </w:r>
      <w:r w:rsidR="00BF15AB" w:rsidRPr="006E6373">
        <w:t>Modulbereich</w:t>
      </w:r>
      <w:r w:rsidR="001C74BF" w:rsidRPr="006E6373">
        <w:t xml:space="preserve"> A1</w:t>
      </w:r>
      <w:r w:rsidR="00DF563E">
        <w:t>: Fachwissenschaften und Didaktiken des Lehramts</w:t>
      </w:r>
    </w:p>
    <w:p w14:paraId="09123A1D" w14:textId="77777777" w:rsidR="001C74BF" w:rsidRDefault="001C74BF" w:rsidP="00A64EAD">
      <w:pPr>
        <w:spacing w:after="0"/>
        <w:contextualSpacing/>
        <w:jc w:val="both"/>
        <w:rPr>
          <w:rFonts w:cs="Arial"/>
          <w:szCs w:val="20"/>
        </w:rPr>
      </w:pPr>
    </w:p>
    <w:p w14:paraId="6D1492FA" w14:textId="06B07979" w:rsidR="00D2706B" w:rsidRPr="00040F11" w:rsidRDefault="00E41788" w:rsidP="00040F11">
      <w:pPr>
        <w:jc w:val="both"/>
        <w:rPr>
          <w:rFonts w:cs="Arial"/>
        </w:rPr>
      </w:pPr>
      <w:r>
        <w:rPr>
          <w:rFonts w:cs="Arial"/>
        </w:rPr>
        <w:t xml:space="preserve">(1) </w:t>
      </w:r>
      <w:r>
        <w:rPr>
          <w:rFonts w:cs="Arial"/>
          <w:vertAlign w:val="superscript"/>
        </w:rPr>
        <w:t>1</w:t>
      </w:r>
      <w:r w:rsidR="00541C05" w:rsidRPr="00040F11">
        <w:rPr>
          <w:rFonts w:cs="Arial"/>
        </w:rPr>
        <w:t>Studierende mit dem</w:t>
      </w:r>
      <w:r w:rsidR="00C77F58" w:rsidRPr="00040F11">
        <w:rPr>
          <w:rFonts w:cs="Arial"/>
        </w:rPr>
        <w:t xml:space="preserve"> </w:t>
      </w:r>
      <w:r w:rsidR="00541C05" w:rsidRPr="00040F11">
        <w:rPr>
          <w:rFonts w:cs="Arial"/>
        </w:rPr>
        <w:t>Abschluss</w:t>
      </w:r>
      <w:r w:rsidR="00C77F58" w:rsidRPr="00040F11">
        <w:rPr>
          <w:rFonts w:cs="Arial"/>
        </w:rPr>
        <w:t xml:space="preserve"> Bachelor of Education an d</w:t>
      </w:r>
      <w:r w:rsidR="00541C05" w:rsidRPr="00040F11">
        <w:rPr>
          <w:rFonts w:cs="Arial"/>
        </w:rPr>
        <w:t>er Universität Passau oder einem</w:t>
      </w:r>
      <w:r w:rsidR="00C77F58" w:rsidRPr="00040F11">
        <w:rPr>
          <w:rFonts w:cs="Arial"/>
        </w:rPr>
        <w:t xml:space="preserve"> Abschluss in einem äquival</w:t>
      </w:r>
      <w:r w:rsidR="00541C05" w:rsidRPr="00040F11">
        <w:rPr>
          <w:rFonts w:cs="Arial"/>
        </w:rPr>
        <w:t>enten Studiengang</w:t>
      </w:r>
      <w:r w:rsidR="00C77F58" w:rsidRPr="00040F11">
        <w:rPr>
          <w:rFonts w:cs="Arial"/>
        </w:rPr>
        <w:t>, können aufbauen</w:t>
      </w:r>
      <w:r w:rsidR="00541C05" w:rsidRPr="00040F11">
        <w:rPr>
          <w:rFonts w:cs="Arial"/>
        </w:rPr>
        <w:t>d</w:t>
      </w:r>
      <w:r w:rsidR="00C77F58" w:rsidRPr="00040F11">
        <w:rPr>
          <w:rFonts w:cs="Arial"/>
        </w:rPr>
        <w:t xml:space="preserve"> auf den Bachelor of Education im Rahmen des Master of </w:t>
      </w:r>
      <w:r w:rsidR="008D55D1" w:rsidRPr="00040F11">
        <w:rPr>
          <w:rFonts w:cs="Arial"/>
        </w:rPr>
        <w:t>Education weitere 30 ECTS-Leist</w:t>
      </w:r>
      <w:r w:rsidR="00C77F58" w:rsidRPr="00040F11">
        <w:rPr>
          <w:rFonts w:cs="Arial"/>
        </w:rPr>
        <w:t xml:space="preserve">ungspunkte </w:t>
      </w:r>
      <w:r w:rsidR="00CE65C6" w:rsidRPr="00040F11">
        <w:rPr>
          <w:rFonts w:cs="Arial"/>
        </w:rPr>
        <w:t>als Voraussetzung für die Meldung zur</w:t>
      </w:r>
      <w:r w:rsidR="00C77F58" w:rsidRPr="00040F11">
        <w:rPr>
          <w:rFonts w:cs="Arial"/>
        </w:rPr>
        <w:t xml:space="preserve"> bayerische</w:t>
      </w:r>
      <w:r w:rsidR="00CE65C6" w:rsidRPr="00040F11">
        <w:rPr>
          <w:rFonts w:cs="Arial"/>
        </w:rPr>
        <w:t>n</w:t>
      </w:r>
      <w:r w:rsidR="00C77F58" w:rsidRPr="00040F11">
        <w:rPr>
          <w:rFonts w:cs="Arial"/>
        </w:rPr>
        <w:t xml:space="preserve"> Erste Staatsprüfung für das Lehramt an</w:t>
      </w:r>
      <w:r w:rsidR="008D55D1" w:rsidRPr="00040F11">
        <w:rPr>
          <w:rFonts w:cs="Arial"/>
        </w:rPr>
        <w:t xml:space="preserve"> Realschulen erwe</w:t>
      </w:r>
      <w:r w:rsidR="00C77F58" w:rsidRPr="00040F11">
        <w:rPr>
          <w:rFonts w:cs="Arial"/>
        </w:rPr>
        <w:t xml:space="preserve">rben. </w:t>
      </w:r>
      <w:r>
        <w:rPr>
          <w:rFonts w:cs="Arial"/>
          <w:vertAlign w:val="superscript"/>
        </w:rPr>
        <w:t>2</w:t>
      </w:r>
      <w:r w:rsidR="00CE65C6" w:rsidRPr="00040F11">
        <w:rPr>
          <w:rFonts w:cs="Arial"/>
        </w:rPr>
        <w:t>Hierfür</w:t>
      </w:r>
      <w:r w:rsidR="00C77F58" w:rsidRPr="00040F11">
        <w:rPr>
          <w:rFonts w:cs="Arial"/>
        </w:rPr>
        <w:t xml:space="preserve"> muss diejenige Fachwissenschaft im Umfang von 10 ECTS-Leistungspunkten studiert werden, die bereits in der Bachelorphase als Zweitfach gewählt wurde sowie zwei Fachdidaktiken im Umfang von je 10 ECTS-Leistungspunkten, die den gewählten Unterrichtsfächern aus der Bachelorphase entsprechen. </w:t>
      </w:r>
      <w:r>
        <w:rPr>
          <w:rFonts w:cs="Arial"/>
          <w:vertAlign w:val="superscript"/>
        </w:rPr>
        <w:t>3</w:t>
      </w:r>
      <w:r w:rsidR="00D2706B" w:rsidRPr="00040F11">
        <w:rPr>
          <w:rFonts w:cs="Arial"/>
        </w:rPr>
        <w:t>Ergänzend zu Satz 2, gilt, das</w:t>
      </w:r>
      <w:r w:rsidR="00CE65C6" w:rsidRPr="00040F11">
        <w:rPr>
          <w:rFonts w:cs="Arial"/>
        </w:rPr>
        <w:t>s</w:t>
      </w:r>
      <w:r w:rsidR="00D2706B" w:rsidRPr="00040F11">
        <w:rPr>
          <w:rFonts w:cs="Arial"/>
        </w:rPr>
        <w:t xml:space="preserve"> in den Fächern Deutsch, Englisch und Französi</w:t>
      </w:r>
      <w:r w:rsidR="008D55D1" w:rsidRPr="00040F11">
        <w:rPr>
          <w:rFonts w:cs="Arial"/>
        </w:rPr>
        <w:t>s</w:t>
      </w:r>
      <w:r w:rsidR="00D2706B" w:rsidRPr="00040F11">
        <w:rPr>
          <w:rFonts w:cs="Arial"/>
        </w:rPr>
        <w:t xml:space="preserve">ch nach den Absätzen </w:t>
      </w:r>
      <w:r w:rsidR="00E73A0B" w:rsidRPr="00040F11">
        <w:rPr>
          <w:rFonts w:cs="Arial"/>
        </w:rPr>
        <w:t>4</w:t>
      </w:r>
      <w:r w:rsidR="00D2706B" w:rsidRPr="00040F11">
        <w:rPr>
          <w:rFonts w:cs="Arial"/>
        </w:rPr>
        <w:t xml:space="preserve"> -</w:t>
      </w:r>
      <w:r w:rsidR="00E73A0B" w:rsidRPr="00040F11">
        <w:rPr>
          <w:rFonts w:cs="Arial"/>
        </w:rPr>
        <w:t>6</w:t>
      </w:r>
      <w:r w:rsidR="00D2706B" w:rsidRPr="00040F11">
        <w:rPr>
          <w:rFonts w:cs="Arial"/>
        </w:rPr>
        <w:t xml:space="preserve"> dasjenige Modul zu wählen ist, das in der Bachelorphase nicht absolviert wurde. </w:t>
      </w:r>
      <w:r w:rsidR="0039139E" w:rsidRPr="00040F11">
        <w:rPr>
          <w:rFonts w:cs="Arial"/>
        </w:rPr>
        <w:t xml:space="preserve"> </w:t>
      </w:r>
    </w:p>
    <w:p w14:paraId="7669A584" w14:textId="3B30D42D" w:rsidR="00D2706B" w:rsidRPr="00040F11" w:rsidRDefault="00E41788" w:rsidP="00040F11">
      <w:pPr>
        <w:jc w:val="both"/>
        <w:rPr>
          <w:rFonts w:cs="Arial"/>
        </w:rPr>
      </w:pPr>
      <w:r>
        <w:rPr>
          <w:rFonts w:cs="Arial"/>
        </w:rPr>
        <w:t xml:space="preserve">(2) </w:t>
      </w:r>
      <w:r w:rsidR="00C86FF2" w:rsidRPr="00040F11">
        <w:rPr>
          <w:rFonts w:cs="Arial"/>
          <w:vertAlign w:val="superscript"/>
        </w:rPr>
        <w:t>1</w:t>
      </w:r>
      <w:r w:rsidR="00D2706B" w:rsidRPr="00040F11">
        <w:rPr>
          <w:rFonts w:cs="Arial"/>
        </w:rPr>
        <w:t>In die Berech</w:t>
      </w:r>
      <w:r w:rsidR="008D55D1" w:rsidRPr="00040F11">
        <w:rPr>
          <w:rFonts w:cs="Arial"/>
        </w:rPr>
        <w:t>n</w:t>
      </w:r>
      <w:r w:rsidR="00D2706B" w:rsidRPr="00040F11">
        <w:rPr>
          <w:rFonts w:cs="Arial"/>
        </w:rPr>
        <w:t xml:space="preserve">ung zur Note des universitären Teils der Ersten Staatsprüfung gehen </w:t>
      </w:r>
      <w:r w:rsidR="0039139E" w:rsidRPr="00040F11">
        <w:rPr>
          <w:rFonts w:cs="Arial"/>
        </w:rPr>
        <w:t>diejenigen Leistungen nach § 3 Abs. 1 Satz 1 Nr. 1 und Abs. 2 Satz 1 Nr. 1 LPO I</w:t>
      </w:r>
      <w:r w:rsidR="00D2706B" w:rsidRPr="00040F11">
        <w:rPr>
          <w:rFonts w:cs="Arial"/>
        </w:rPr>
        <w:t xml:space="preserve"> ein</w:t>
      </w:r>
      <w:r w:rsidR="0039139E" w:rsidRPr="00040F11">
        <w:rPr>
          <w:rFonts w:cs="Arial"/>
        </w:rPr>
        <w:t>, die in den jeweiligen Modulkatalogen mit PL (Prüfungsleistung) gekennzeichnet sind</w:t>
      </w:r>
      <w:r w:rsidR="00C86FF2" w:rsidRPr="00040F11">
        <w:rPr>
          <w:rFonts w:cs="Arial"/>
        </w:rPr>
        <w:t>,</w:t>
      </w:r>
      <w:r w:rsidR="0039139E" w:rsidRPr="00040F11">
        <w:rPr>
          <w:rFonts w:cs="Arial"/>
        </w:rPr>
        <w:t xml:space="preserve"> Leistung</w:t>
      </w:r>
      <w:r w:rsidR="000E4F9D" w:rsidRPr="00040F11">
        <w:rPr>
          <w:rFonts w:cs="Arial"/>
        </w:rPr>
        <w:t>en</w:t>
      </w:r>
      <w:r w:rsidR="0039139E" w:rsidRPr="00040F11">
        <w:rPr>
          <w:rFonts w:cs="Arial"/>
        </w:rPr>
        <w:t xml:space="preserve">, die mit SL (Studienleistung) gekennzeichnet sind, gehen nicht ein. </w:t>
      </w:r>
      <w:r w:rsidR="00C86FF2" w:rsidRPr="00040F11">
        <w:rPr>
          <w:rFonts w:cs="Arial"/>
          <w:vertAlign w:val="superscript"/>
        </w:rPr>
        <w:t>2</w:t>
      </w:r>
      <w:r w:rsidR="0039139E" w:rsidRPr="00040F11">
        <w:rPr>
          <w:rFonts w:cs="Arial"/>
        </w:rPr>
        <w:t xml:space="preserve">Die Noten nach Satz 1 werden auf zwei Dezimalstellen berechnet, die dritte Dezimalstelle bleibt unberücksichtigt. </w:t>
      </w:r>
    </w:p>
    <w:p w14:paraId="6AB44CA6" w14:textId="48906728" w:rsidR="00862270" w:rsidRPr="00D93A79" w:rsidRDefault="00E41788" w:rsidP="00D93A79">
      <w:pPr>
        <w:jc w:val="both"/>
        <w:rPr>
          <w:rFonts w:cs="Arial"/>
        </w:rPr>
      </w:pPr>
      <w:r>
        <w:rPr>
          <w:rFonts w:cs="Arial"/>
        </w:rPr>
        <w:t xml:space="preserve">(3) </w:t>
      </w:r>
      <w:r>
        <w:rPr>
          <w:rFonts w:cs="Arial"/>
          <w:vertAlign w:val="superscript"/>
        </w:rPr>
        <w:t>1</w:t>
      </w:r>
      <w:r w:rsidR="00D2706B" w:rsidRPr="00040F11">
        <w:rPr>
          <w:rFonts w:cs="Arial"/>
        </w:rPr>
        <w:t>Bei Anmeldung zu Modulen dieses Modulbereichs müssen Vorkenntnisse i.H.v. 30 ECTS-Leistungspunkten aus der entsprechenden Fachwissenschaft, 20 ECTS-Leistungspunkte</w:t>
      </w:r>
      <w:r w:rsidR="00E73A0B" w:rsidRPr="00040F11">
        <w:rPr>
          <w:rFonts w:cs="Arial"/>
        </w:rPr>
        <w:t>n</w:t>
      </w:r>
      <w:r w:rsidR="00D2706B" w:rsidRPr="00040F11">
        <w:rPr>
          <w:rFonts w:cs="Arial"/>
        </w:rPr>
        <w:t xml:space="preserve"> aus der Erziehungswissenschaft</w:t>
      </w:r>
      <w:r w:rsidR="00E73A0B" w:rsidRPr="00040F11">
        <w:rPr>
          <w:rFonts w:cs="Arial"/>
        </w:rPr>
        <w:t xml:space="preserve"> und/oder Psychologie</w:t>
      </w:r>
      <w:r w:rsidR="00D2706B" w:rsidRPr="00040F11">
        <w:rPr>
          <w:rFonts w:cs="Arial"/>
        </w:rPr>
        <w:t xml:space="preserve"> sowie 5 ECTS-Leistungspunkte</w:t>
      </w:r>
      <w:r w:rsidR="00E73A0B" w:rsidRPr="00040F11">
        <w:rPr>
          <w:rFonts w:cs="Arial"/>
        </w:rPr>
        <w:t>n</w:t>
      </w:r>
      <w:r w:rsidR="00D2706B" w:rsidRPr="00040F11">
        <w:rPr>
          <w:rFonts w:cs="Arial"/>
        </w:rPr>
        <w:t xml:space="preserve"> aus einer der gewählten Fachdidaktiken nachgewiesen werden.</w:t>
      </w:r>
      <w:r w:rsidR="008F6364" w:rsidRPr="00040F11">
        <w:rPr>
          <w:rFonts w:cs="Arial"/>
        </w:rPr>
        <w:t xml:space="preserve"> </w:t>
      </w:r>
      <w:r>
        <w:rPr>
          <w:rFonts w:cs="Arial"/>
          <w:vertAlign w:val="superscript"/>
        </w:rPr>
        <w:t>2</w:t>
      </w:r>
      <w:r w:rsidR="00AD0CD7" w:rsidRPr="00040F11">
        <w:rPr>
          <w:rFonts w:cs="Arial"/>
        </w:rPr>
        <w:t xml:space="preserve">Zusätzlich muss für die Fächer Kunst und Sport eine bestandene Eignungsprüfung nachgewiesen werden, die in der Regel vor Beginn des grundständigen Lehramtsstudiums (Bachelor oder Staatsexamen) abgelegt wird. </w:t>
      </w:r>
    </w:p>
    <w:p w14:paraId="7C8FF20A" w14:textId="6E673F24" w:rsidR="007317E2" w:rsidRPr="00D93A79" w:rsidRDefault="00E41788" w:rsidP="00D93A79">
      <w:pPr>
        <w:jc w:val="both"/>
        <w:rPr>
          <w:rFonts w:cs="Arial"/>
          <w:u w:val="single"/>
        </w:rPr>
      </w:pPr>
      <w:r w:rsidRPr="00E41788">
        <w:rPr>
          <w:rFonts w:cs="Arial"/>
        </w:rPr>
        <w:t xml:space="preserve">(4) </w:t>
      </w:r>
      <w:r w:rsidR="00B937C2" w:rsidRPr="00040F11">
        <w:rPr>
          <w:rFonts w:cs="Arial"/>
          <w:u w:val="single"/>
        </w:rPr>
        <w:t>Deutsch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4"/>
        <w:gridCol w:w="4052"/>
        <w:gridCol w:w="2409"/>
        <w:gridCol w:w="851"/>
        <w:gridCol w:w="880"/>
      </w:tblGrid>
      <w:tr w:rsidR="00FE66B4" w:rsidRPr="000E1B86" w14:paraId="14A0ADE6" w14:textId="77777777" w:rsidTr="00252927">
        <w:tc>
          <w:tcPr>
            <w:tcW w:w="1017" w:type="dxa"/>
          </w:tcPr>
          <w:p w14:paraId="6E5CE795" w14:textId="30487AEA" w:rsidR="00FE66B4" w:rsidRPr="000E1B86" w:rsidRDefault="00061ECC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Lehr</w:t>
            </w:r>
            <w:r w:rsidR="00FE66B4" w:rsidRPr="000E1B86">
              <w:rPr>
                <w:rFonts w:cs="Arial"/>
                <w:b/>
                <w:szCs w:val="20"/>
              </w:rPr>
              <w:t>form</w:t>
            </w:r>
          </w:p>
        </w:tc>
        <w:tc>
          <w:tcPr>
            <w:tcW w:w="4053" w:type="dxa"/>
          </w:tcPr>
          <w:p w14:paraId="7D2D26E7" w14:textId="56E8EA47" w:rsidR="00FE66B4" w:rsidRPr="000E1B86" w:rsidRDefault="00FE66B4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Name des Moduls</w:t>
            </w:r>
          </w:p>
        </w:tc>
        <w:tc>
          <w:tcPr>
            <w:tcW w:w="2409" w:type="dxa"/>
          </w:tcPr>
          <w:p w14:paraId="483A5BC9" w14:textId="40708B8C" w:rsidR="00FE66B4" w:rsidRPr="000E1B86" w:rsidRDefault="00FE66B4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</w:tcPr>
          <w:p w14:paraId="01E00F35" w14:textId="38A646F6" w:rsidR="00FE66B4" w:rsidRPr="000E1B86" w:rsidRDefault="00FE66B4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80" w:type="dxa"/>
          </w:tcPr>
          <w:p w14:paraId="0BB407EC" w14:textId="1B0C8F02" w:rsidR="00FE66B4" w:rsidRPr="000E1B86" w:rsidRDefault="000E1B86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ECTS</w:t>
            </w:r>
          </w:p>
        </w:tc>
      </w:tr>
      <w:tr w:rsidR="00FE66B4" w:rsidRPr="00F643BF" w14:paraId="24F9551D" w14:textId="77777777" w:rsidTr="00252927">
        <w:tc>
          <w:tcPr>
            <w:tcW w:w="1017" w:type="dxa"/>
          </w:tcPr>
          <w:p w14:paraId="733C0DC2" w14:textId="0DB66F5F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HS</w:t>
            </w:r>
          </w:p>
        </w:tc>
        <w:tc>
          <w:tcPr>
            <w:tcW w:w="4053" w:type="dxa"/>
          </w:tcPr>
          <w:p w14:paraId="1CDD4F20" w14:textId="77777777" w:rsidR="00D93A79" w:rsidRDefault="00B937C2" w:rsidP="003D22F7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Vertiefungsmodul N</w:t>
            </w:r>
            <w:r w:rsidR="003D22F7">
              <w:rPr>
                <w:rFonts w:cs="Arial"/>
                <w:szCs w:val="20"/>
              </w:rPr>
              <w:t xml:space="preserve">euere deutsche </w:t>
            </w:r>
          </w:p>
          <w:p w14:paraId="61E8CBCA" w14:textId="71313146" w:rsidR="003D22F7" w:rsidRPr="00F643BF" w:rsidRDefault="003D22F7" w:rsidP="003D22F7">
            <w:pPr>
              <w:spacing w:line="276" w:lineRule="auto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Literaturwissenschaft</w:t>
            </w:r>
            <w:r w:rsidR="00B937C2" w:rsidRPr="00F643BF">
              <w:rPr>
                <w:rFonts w:cs="Arial"/>
                <w:szCs w:val="20"/>
              </w:rPr>
              <w:t xml:space="preserve"> Stufe II</w:t>
            </w:r>
          </w:p>
        </w:tc>
        <w:tc>
          <w:tcPr>
            <w:tcW w:w="2409" w:type="dxa"/>
          </w:tcPr>
          <w:p w14:paraId="073C428B" w14:textId="77777777" w:rsidR="00D93A79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 xml:space="preserve">Präsentation mit </w:t>
            </w:r>
          </w:p>
          <w:p w14:paraId="3ADEF3CD" w14:textId="2DD18891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163BDD23" w14:textId="10AA323F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119F3D24" w14:textId="1328B4D4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10</w:t>
            </w:r>
          </w:p>
        </w:tc>
      </w:tr>
      <w:tr w:rsidR="00FE66B4" w:rsidRPr="00F643BF" w14:paraId="6EA22150" w14:textId="77777777" w:rsidTr="00252927">
        <w:tc>
          <w:tcPr>
            <w:tcW w:w="1017" w:type="dxa"/>
          </w:tcPr>
          <w:p w14:paraId="0C42F482" w14:textId="2ADB4BE8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HS</w:t>
            </w:r>
          </w:p>
        </w:tc>
        <w:tc>
          <w:tcPr>
            <w:tcW w:w="4053" w:type="dxa"/>
          </w:tcPr>
          <w:p w14:paraId="5A70F3BF" w14:textId="77777777" w:rsidR="00D93A79" w:rsidRDefault="00B937C2" w:rsidP="008F6364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Vertiefungsmodul D</w:t>
            </w:r>
            <w:r w:rsidR="003D22F7">
              <w:rPr>
                <w:rFonts w:cs="Arial"/>
                <w:szCs w:val="20"/>
              </w:rPr>
              <w:t xml:space="preserve">eutsche </w:t>
            </w:r>
          </w:p>
          <w:p w14:paraId="7FAAD0D3" w14:textId="3A43D4C2" w:rsidR="003D22F7" w:rsidRPr="00F643BF" w:rsidRDefault="003D22F7" w:rsidP="008F6364">
            <w:pPr>
              <w:spacing w:line="276" w:lineRule="auto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Sprachwissenschaft</w:t>
            </w:r>
            <w:r w:rsidR="00B937C2" w:rsidRPr="00F643BF">
              <w:rPr>
                <w:rFonts w:cs="Arial"/>
                <w:szCs w:val="20"/>
              </w:rPr>
              <w:t xml:space="preserve"> Stufe </w:t>
            </w:r>
            <w:r w:rsidR="001F29B9">
              <w:rPr>
                <w:rFonts w:cs="Arial"/>
                <w:szCs w:val="20"/>
              </w:rPr>
              <w:t>II</w:t>
            </w:r>
          </w:p>
        </w:tc>
        <w:tc>
          <w:tcPr>
            <w:tcW w:w="2409" w:type="dxa"/>
          </w:tcPr>
          <w:p w14:paraId="571A384B" w14:textId="1F801B76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</w:tcPr>
          <w:p w14:paraId="23EE8903" w14:textId="6C564D16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110B03EC" w14:textId="1BADF7D8" w:rsidR="00FE66B4" w:rsidRPr="00F643BF" w:rsidRDefault="00B937C2" w:rsidP="00F643BF">
            <w:pPr>
              <w:spacing w:line="276" w:lineRule="auto"/>
              <w:contextualSpacing/>
              <w:rPr>
                <w:rFonts w:cs="Arial"/>
                <w:szCs w:val="20"/>
              </w:rPr>
            </w:pPr>
            <w:r w:rsidRPr="00F643BF">
              <w:rPr>
                <w:rFonts w:cs="Arial"/>
                <w:szCs w:val="20"/>
              </w:rPr>
              <w:t>10</w:t>
            </w:r>
          </w:p>
        </w:tc>
      </w:tr>
      <w:tr w:rsidR="00B937C2" w:rsidRPr="000E1B86" w14:paraId="79F8BAD6" w14:textId="77777777" w:rsidTr="00252927">
        <w:tc>
          <w:tcPr>
            <w:tcW w:w="7479" w:type="dxa"/>
            <w:gridSpan w:val="3"/>
          </w:tcPr>
          <w:p w14:paraId="05692EEB" w14:textId="38AE9E0C" w:rsidR="00B937C2" w:rsidRPr="000E1B86" w:rsidRDefault="00B937C2" w:rsidP="00A279D3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Insgesamt</w:t>
            </w:r>
            <w:r w:rsidR="00A279D3" w:rsidRPr="000E1B86">
              <w:rPr>
                <w:rFonts w:cs="Arial"/>
                <w:b/>
                <w:szCs w:val="20"/>
              </w:rPr>
              <w:t xml:space="preserve">: </w:t>
            </w:r>
            <w:r w:rsidRPr="000E1B86">
              <w:rPr>
                <w:rFonts w:cs="Arial"/>
                <w:b/>
                <w:szCs w:val="20"/>
              </w:rPr>
              <w:t>ein Modul</w:t>
            </w:r>
          </w:p>
        </w:tc>
        <w:tc>
          <w:tcPr>
            <w:tcW w:w="851" w:type="dxa"/>
          </w:tcPr>
          <w:p w14:paraId="2F39941C" w14:textId="45D9616A" w:rsidR="00B937C2" w:rsidRPr="000E1B86" w:rsidRDefault="00B937C2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880" w:type="dxa"/>
          </w:tcPr>
          <w:p w14:paraId="4EF3CC7D" w14:textId="3F7AE9B0" w:rsidR="00B937C2" w:rsidRPr="000E1B86" w:rsidRDefault="00B937C2" w:rsidP="00F643BF">
            <w:pPr>
              <w:spacing w:line="276" w:lineRule="auto"/>
              <w:contextualSpacing/>
              <w:rPr>
                <w:rFonts w:cs="Arial"/>
                <w:b/>
                <w:szCs w:val="20"/>
              </w:rPr>
            </w:pPr>
            <w:r w:rsidRPr="000E1B86">
              <w:rPr>
                <w:rFonts w:cs="Arial"/>
                <w:b/>
                <w:szCs w:val="20"/>
              </w:rPr>
              <w:t>10</w:t>
            </w:r>
          </w:p>
        </w:tc>
      </w:tr>
    </w:tbl>
    <w:p w14:paraId="6757A3E6" w14:textId="77777777" w:rsidR="007A3721" w:rsidRPr="00F643BF" w:rsidRDefault="007A3721" w:rsidP="00F643BF">
      <w:pPr>
        <w:spacing w:after="0"/>
        <w:contextualSpacing/>
        <w:rPr>
          <w:rFonts w:cs="Arial"/>
          <w:szCs w:val="20"/>
        </w:rPr>
      </w:pPr>
    </w:p>
    <w:p w14:paraId="05FC218C" w14:textId="09EE3CE5" w:rsidR="007317E2" w:rsidRPr="00D93A79" w:rsidRDefault="00E41788" w:rsidP="00D93A79">
      <w:pPr>
        <w:rPr>
          <w:rFonts w:cs="Arial"/>
          <w:u w:val="single"/>
        </w:rPr>
      </w:pPr>
      <w:r>
        <w:rPr>
          <w:rFonts w:cs="Arial"/>
        </w:rPr>
        <w:t xml:space="preserve">(5) </w:t>
      </w:r>
      <w:r w:rsidR="00895819" w:rsidRPr="00040F11">
        <w:rPr>
          <w:rFonts w:cs="Arial"/>
          <w:u w:val="single"/>
        </w:rPr>
        <w:t>Englisch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3"/>
        <w:gridCol w:w="3800"/>
        <w:gridCol w:w="2331"/>
        <w:gridCol w:w="835"/>
        <w:gridCol w:w="937"/>
      </w:tblGrid>
      <w:tr w:rsidR="00B937C2" w:rsidRPr="000E1B86" w14:paraId="07112678" w14:textId="77777777" w:rsidTr="00724569">
        <w:tc>
          <w:tcPr>
            <w:tcW w:w="1101" w:type="dxa"/>
          </w:tcPr>
          <w:p w14:paraId="3503023E" w14:textId="0B4E9BBD" w:rsidR="00B937C2" w:rsidRPr="000E1B86" w:rsidRDefault="00B937C2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4F79D0BA" w14:textId="61B953EF" w:rsidR="00B937C2" w:rsidRPr="000E1B86" w:rsidRDefault="00B937C2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0F493EFF" w14:textId="1DD5F375" w:rsidR="00B937C2" w:rsidRPr="000E1B86" w:rsidRDefault="00B937C2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080284CC" w14:textId="33E99E1B" w:rsidR="00B937C2" w:rsidRPr="000E1B86" w:rsidRDefault="00B937C2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63AD3683" w14:textId="631473DC" w:rsidR="00B937C2" w:rsidRPr="000E1B86" w:rsidRDefault="000E1B86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B937C2" w:rsidRPr="00F643BF" w14:paraId="47687EDD" w14:textId="77777777" w:rsidTr="00724569">
        <w:tc>
          <w:tcPr>
            <w:tcW w:w="1101" w:type="dxa"/>
          </w:tcPr>
          <w:p w14:paraId="37FD8C22" w14:textId="7033C50B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V/PS/WÜ</w:t>
            </w:r>
          </w:p>
        </w:tc>
        <w:tc>
          <w:tcPr>
            <w:tcW w:w="3969" w:type="dxa"/>
          </w:tcPr>
          <w:p w14:paraId="09B2BCA9" w14:textId="77777777" w:rsidR="00B937C2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</w:t>
            </w:r>
            <w:r w:rsidR="00B0493E">
              <w:rPr>
                <w:rFonts w:cs="Arial"/>
              </w:rPr>
              <w:t>ngsmodul Literaturwissenschaft</w:t>
            </w:r>
          </w:p>
          <w:p w14:paraId="14F5B338" w14:textId="03ADF88C" w:rsidR="00401E7F" w:rsidRPr="00F643BF" w:rsidRDefault="00401E7F" w:rsidP="00F643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09" w:type="dxa"/>
          </w:tcPr>
          <w:p w14:paraId="30E92E08" w14:textId="45881C56" w:rsidR="00B937C2" w:rsidRPr="00401E7F" w:rsidRDefault="008B6F70" w:rsidP="00F643BF">
            <w:pPr>
              <w:spacing w:line="276" w:lineRule="auto"/>
              <w:rPr>
                <w:rFonts w:cs="Arial"/>
              </w:rPr>
            </w:pPr>
            <w:r w:rsidRPr="00401E7F">
              <w:rPr>
                <w:rFonts w:cs="Arial"/>
              </w:rPr>
              <w:t>Klausur oder Hausarbeit oder Portfolio oder mündliche Prüfung</w:t>
            </w:r>
          </w:p>
        </w:tc>
        <w:tc>
          <w:tcPr>
            <w:tcW w:w="851" w:type="dxa"/>
          </w:tcPr>
          <w:p w14:paraId="7C97B5B4" w14:textId="0BBDB244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6322C18F" w14:textId="076C8ABC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B937C2" w:rsidRPr="00F643BF" w14:paraId="1C1035BA" w14:textId="77777777" w:rsidTr="00724569">
        <w:tc>
          <w:tcPr>
            <w:tcW w:w="1101" w:type="dxa"/>
          </w:tcPr>
          <w:p w14:paraId="0ED7BE0D" w14:textId="4E7E7749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V/PS/WÜ</w:t>
            </w:r>
            <w:r w:rsidR="009F20FE">
              <w:rPr>
                <w:rFonts w:cs="Arial"/>
              </w:rPr>
              <w:t>/SE</w:t>
            </w:r>
          </w:p>
        </w:tc>
        <w:tc>
          <w:tcPr>
            <w:tcW w:w="3969" w:type="dxa"/>
          </w:tcPr>
          <w:p w14:paraId="75C16720" w14:textId="77777777" w:rsidR="00B937C2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</w:t>
            </w:r>
            <w:r w:rsidR="00B0493E">
              <w:rPr>
                <w:rFonts w:cs="Arial"/>
              </w:rPr>
              <w:t>efungsmodul Kulturwissenschaft</w:t>
            </w:r>
          </w:p>
          <w:p w14:paraId="05A2C36E" w14:textId="4424BB8C" w:rsidR="00401E7F" w:rsidRPr="00F643BF" w:rsidRDefault="00401E7F" w:rsidP="00F643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09" w:type="dxa"/>
          </w:tcPr>
          <w:p w14:paraId="50300A1C" w14:textId="4CC6DCA7" w:rsidR="00B937C2" w:rsidRPr="00401E7F" w:rsidRDefault="008B6F70" w:rsidP="00F643BF">
            <w:pPr>
              <w:spacing w:line="276" w:lineRule="auto"/>
              <w:rPr>
                <w:rFonts w:cs="Arial"/>
              </w:rPr>
            </w:pPr>
            <w:r w:rsidRPr="00401E7F">
              <w:rPr>
                <w:rFonts w:cs="Arial"/>
              </w:rPr>
              <w:t>Klausur oder Hausarbeit oder Portfolio oder mündliche Prüfung</w:t>
            </w:r>
            <w:r w:rsidR="009F20FE">
              <w:rPr>
                <w:rFonts w:cs="Arial"/>
              </w:rPr>
              <w:t xml:space="preserve"> oder Projektarbeit</w:t>
            </w:r>
          </w:p>
        </w:tc>
        <w:tc>
          <w:tcPr>
            <w:tcW w:w="851" w:type="dxa"/>
          </w:tcPr>
          <w:p w14:paraId="5E00A205" w14:textId="5902316D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59548F74" w14:textId="442F17A3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401E7F" w:rsidRPr="00F643BF" w14:paraId="2163AF58" w14:textId="77777777" w:rsidTr="00724569">
        <w:tc>
          <w:tcPr>
            <w:tcW w:w="1101" w:type="dxa"/>
          </w:tcPr>
          <w:p w14:paraId="6C2513FC" w14:textId="084A9431" w:rsidR="00401E7F" w:rsidRPr="00F643BF" w:rsidRDefault="00401E7F" w:rsidP="00F643BF">
            <w:pPr>
              <w:rPr>
                <w:rFonts w:cs="Arial"/>
              </w:rPr>
            </w:pPr>
            <w:r>
              <w:rPr>
                <w:rFonts w:cs="Arial"/>
              </w:rPr>
              <w:t>V/PS/WÜ</w:t>
            </w:r>
          </w:p>
        </w:tc>
        <w:tc>
          <w:tcPr>
            <w:tcW w:w="3969" w:type="dxa"/>
          </w:tcPr>
          <w:p w14:paraId="3D33E929" w14:textId="77777777" w:rsidR="00401E7F" w:rsidRDefault="00401E7F" w:rsidP="00F643BF">
            <w:pPr>
              <w:rPr>
                <w:rFonts w:cs="Arial"/>
              </w:rPr>
            </w:pPr>
            <w:r>
              <w:rPr>
                <w:rFonts w:cs="Arial"/>
              </w:rPr>
              <w:t>Vertiefungsmodul Sprachwissenschaft</w:t>
            </w:r>
          </w:p>
          <w:p w14:paraId="657CAB7F" w14:textId="503BB589" w:rsidR="003D405F" w:rsidRPr="00F643BF" w:rsidRDefault="003D405F" w:rsidP="00F643BF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7ACC1833" w14:textId="6718FC61" w:rsidR="00401E7F" w:rsidRPr="00401E7F" w:rsidRDefault="00401E7F" w:rsidP="00F643BF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02C96068" w14:textId="44970375" w:rsidR="00401E7F" w:rsidRPr="00F643BF" w:rsidRDefault="00401E7F" w:rsidP="00F643B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02841D46" w14:textId="706C80C2" w:rsidR="00401E7F" w:rsidRPr="00F643BF" w:rsidRDefault="00401E7F" w:rsidP="00F643BF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B937C2" w:rsidRPr="00F643BF" w14:paraId="41461CA9" w14:textId="77777777" w:rsidTr="00724569">
        <w:tc>
          <w:tcPr>
            <w:tcW w:w="1101" w:type="dxa"/>
          </w:tcPr>
          <w:p w14:paraId="34E9D938" w14:textId="2EA03150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V/PS/WÜ</w:t>
            </w:r>
            <w:r w:rsidR="009F20FE">
              <w:rPr>
                <w:rFonts w:cs="Arial"/>
              </w:rPr>
              <w:t>/SE</w:t>
            </w:r>
          </w:p>
        </w:tc>
        <w:tc>
          <w:tcPr>
            <w:tcW w:w="3969" w:type="dxa"/>
          </w:tcPr>
          <w:p w14:paraId="5745DF4E" w14:textId="77777777" w:rsidR="00D93A79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Englische </w:t>
            </w:r>
          </w:p>
          <w:p w14:paraId="0A3EF91D" w14:textId="2E94A275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Fachwissenschaften</w:t>
            </w:r>
          </w:p>
        </w:tc>
        <w:tc>
          <w:tcPr>
            <w:tcW w:w="2409" w:type="dxa"/>
          </w:tcPr>
          <w:p w14:paraId="2CE770C1" w14:textId="1573ADFA" w:rsidR="00B937C2" w:rsidRPr="00401E7F" w:rsidRDefault="008B6F70" w:rsidP="00F643BF">
            <w:pPr>
              <w:spacing w:line="276" w:lineRule="auto"/>
              <w:rPr>
                <w:rFonts w:cs="Arial"/>
              </w:rPr>
            </w:pPr>
            <w:r w:rsidRPr="00401E7F">
              <w:rPr>
                <w:rFonts w:cs="Arial"/>
              </w:rPr>
              <w:t>Klausur oder Hausarbeit oder Portfolio oder mündliche Prüfung</w:t>
            </w:r>
            <w:r w:rsidR="009F20FE">
              <w:rPr>
                <w:rFonts w:cs="Arial"/>
              </w:rPr>
              <w:t xml:space="preserve"> oder Projektarbeit</w:t>
            </w:r>
          </w:p>
        </w:tc>
        <w:tc>
          <w:tcPr>
            <w:tcW w:w="851" w:type="dxa"/>
          </w:tcPr>
          <w:p w14:paraId="45DD5DD3" w14:textId="2F54894D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58654CF4" w14:textId="592423CA" w:rsidR="00B937C2" w:rsidRPr="00F643BF" w:rsidRDefault="008B6F70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8B6F70" w:rsidRPr="000E1B86" w14:paraId="22D2C7FB" w14:textId="77777777" w:rsidTr="00724569">
        <w:tc>
          <w:tcPr>
            <w:tcW w:w="7479" w:type="dxa"/>
            <w:gridSpan w:val="3"/>
          </w:tcPr>
          <w:p w14:paraId="3D393006" w14:textId="5ACB818D" w:rsidR="008B6F70" w:rsidRPr="000E1B86" w:rsidRDefault="008B6F70" w:rsidP="00A279D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076A8B" w:rsidRPr="000E1B86">
              <w:rPr>
                <w:rFonts w:cs="Arial"/>
                <w:b/>
              </w:rPr>
              <w:t>:</w:t>
            </w:r>
            <w:r w:rsidRPr="000E1B86">
              <w:rPr>
                <w:rFonts w:cs="Arial"/>
                <w:b/>
              </w:rPr>
              <w:t xml:space="preserve"> </w:t>
            </w:r>
            <w:r w:rsidR="00A279D3" w:rsidRPr="000E1B86">
              <w:rPr>
                <w:rFonts w:cs="Arial"/>
                <w:b/>
              </w:rPr>
              <w:t>zwei</w:t>
            </w:r>
            <w:r w:rsidRPr="000E1B86">
              <w:rPr>
                <w:rFonts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55F41B56" w14:textId="5A7DEDE6" w:rsidR="008B6F70" w:rsidRPr="000E1B86" w:rsidRDefault="008B6F70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956" w:type="dxa"/>
          </w:tcPr>
          <w:p w14:paraId="10C9A52F" w14:textId="2C1C7183" w:rsidR="008B6F70" w:rsidRPr="000E1B86" w:rsidRDefault="008B6F70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00FC5E6B" w14:textId="79481C13" w:rsidR="005E602A" w:rsidRDefault="005E602A">
      <w:pPr>
        <w:rPr>
          <w:rFonts w:cs="Arial"/>
        </w:rPr>
      </w:pPr>
    </w:p>
    <w:p w14:paraId="349FA5A4" w14:textId="65DEC652" w:rsidR="007317E2" w:rsidRPr="00D93A79" w:rsidRDefault="00E41788" w:rsidP="00D93A79">
      <w:pPr>
        <w:rPr>
          <w:rFonts w:cs="Arial"/>
          <w:u w:val="single"/>
        </w:rPr>
      </w:pPr>
      <w:r>
        <w:rPr>
          <w:rFonts w:cs="Arial"/>
        </w:rPr>
        <w:t xml:space="preserve">(6) </w:t>
      </w:r>
      <w:r w:rsidR="00C35FD1" w:rsidRPr="00040F11">
        <w:rPr>
          <w:rFonts w:cs="Arial"/>
          <w:u w:val="single"/>
        </w:rPr>
        <w:t>Französisch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833C48" w:rsidRPr="000E1B86" w14:paraId="5D3B8D4D" w14:textId="77777777" w:rsidTr="00C847A7">
        <w:tc>
          <w:tcPr>
            <w:tcW w:w="1101" w:type="dxa"/>
          </w:tcPr>
          <w:p w14:paraId="0605EFE4" w14:textId="65FC91F6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Lehrform</w:t>
            </w:r>
          </w:p>
        </w:tc>
        <w:tc>
          <w:tcPr>
            <w:tcW w:w="3969" w:type="dxa"/>
          </w:tcPr>
          <w:p w14:paraId="2CD0A757" w14:textId="25787751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Name des Moduls</w:t>
            </w:r>
          </w:p>
        </w:tc>
        <w:tc>
          <w:tcPr>
            <w:tcW w:w="2409" w:type="dxa"/>
          </w:tcPr>
          <w:p w14:paraId="5BB08035" w14:textId="198615F3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</w:tcPr>
          <w:p w14:paraId="1D3355A9" w14:textId="4804D59B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56" w:type="dxa"/>
          </w:tcPr>
          <w:p w14:paraId="5569F728" w14:textId="1DE7302D" w:rsidR="00833C48" w:rsidRPr="000E1B86" w:rsidRDefault="00C43123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</w:t>
            </w:r>
          </w:p>
        </w:tc>
      </w:tr>
      <w:tr w:rsidR="00833C48" w:rsidRPr="00F643BF" w14:paraId="6F7239E6" w14:textId="77777777" w:rsidTr="00C847A7">
        <w:tc>
          <w:tcPr>
            <w:tcW w:w="1101" w:type="dxa"/>
          </w:tcPr>
          <w:p w14:paraId="50A89FA9" w14:textId="400C0F77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PS</w:t>
            </w:r>
          </w:p>
        </w:tc>
        <w:tc>
          <w:tcPr>
            <w:tcW w:w="3969" w:type="dxa"/>
          </w:tcPr>
          <w:p w14:paraId="7001E451" w14:textId="1E0454A1" w:rsidR="005F64AE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Vertiefu</w:t>
            </w:r>
            <w:r w:rsidR="00E47B90">
              <w:rPr>
                <w:rFonts w:cs="Arial"/>
                <w:lang w:eastAsia="de-DE"/>
              </w:rPr>
              <w:t>ngsmodul Literaturwissenschaft</w:t>
            </w:r>
          </w:p>
        </w:tc>
        <w:tc>
          <w:tcPr>
            <w:tcW w:w="2409" w:type="dxa"/>
          </w:tcPr>
          <w:p w14:paraId="13A0F409" w14:textId="62417AA9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Klausur oder Hausarbeit</w:t>
            </w:r>
          </w:p>
        </w:tc>
        <w:tc>
          <w:tcPr>
            <w:tcW w:w="851" w:type="dxa"/>
          </w:tcPr>
          <w:p w14:paraId="20BEB372" w14:textId="050B9711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2</w:t>
            </w:r>
          </w:p>
        </w:tc>
        <w:tc>
          <w:tcPr>
            <w:tcW w:w="956" w:type="dxa"/>
          </w:tcPr>
          <w:p w14:paraId="4EF6DC67" w14:textId="28AF0958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5</w:t>
            </w:r>
          </w:p>
        </w:tc>
      </w:tr>
      <w:tr w:rsidR="00833C48" w:rsidRPr="00F643BF" w14:paraId="6B906544" w14:textId="77777777" w:rsidTr="00C847A7">
        <w:tc>
          <w:tcPr>
            <w:tcW w:w="1101" w:type="dxa"/>
          </w:tcPr>
          <w:p w14:paraId="0C242EA2" w14:textId="5E064836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PS</w:t>
            </w:r>
          </w:p>
        </w:tc>
        <w:tc>
          <w:tcPr>
            <w:tcW w:w="3969" w:type="dxa"/>
          </w:tcPr>
          <w:p w14:paraId="631DBCEA" w14:textId="272F7783" w:rsidR="005F64AE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Verti</w:t>
            </w:r>
            <w:r w:rsidR="00E47B90">
              <w:rPr>
                <w:rFonts w:cs="Arial"/>
                <w:lang w:eastAsia="de-DE"/>
              </w:rPr>
              <w:t>efungsmodul Kulturwissenschaft</w:t>
            </w:r>
          </w:p>
        </w:tc>
        <w:tc>
          <w:tcPr>
            <w:tcW w:w="2409" w:type="dxa"/>
          </w:tcPr>
          <w:p w14:paraId="06E54277" w14:textId="17946DEB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Klausur oder Hausarbeit</w:t>
            </w:r>
          </w:p>
        </w:tc>
        <w:tc>
          <w:tcPr>
            <w:tcW w:w="851" w:type="dxa"/>
          </w:tcPr>
          <w:p w14:paraId="24338076" w14:textId="34498259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2</w:t>
            </w:r>
          </w:p>
        </w:tc>
        <w:tc>
          <w:tcPr>
            <w:tcW w:w="956" w:type="dxa"/>
          </w:tcPr>
          <w:p w14:paraId="66D3EF4E" w14:textId="031A7018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5</w:t>
            </w:r>
          </w:p>
        </w:tc>
      </w:tr>
      <w:tr w:rsidR="00833C48" w:rsidRPr="00F643BF" w14:paraId="3704710F" w14:textId="77777777" w:rsidTr="00C847A7">
        <w:tc>
          <w:tcPr>
            <w:tcW w:w="1101" w:type="dxa"/>
          </w:tcPr>
          <w:p w14:paraId="1D89CB0E" w14:textId="284B0171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PS</w:t>
            </w:r>
          </w:p>
        </w:tc>
        <w:tc>
          <w:tcPr>
            <w:tcW w:w="3969" w:type="dxa"/>
          </w:tcPr>
          <w:p w14:paraId="4A3F9A8C" w14:textId="630899F4" w:rsidR="005F64AE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Verti</w:t>
            </w:r>
            <w:r w:rsidR="00E47B90">
              <w:rPr>
                <w:rFonts w:cs="Arial"/>
                <w:lang w:eastAsia="de-DE"/>
              </w:rPr>
              <w:t>efungsmodul Sprachwissenschaft</w:t>
            </w:r>
          </w:p>
        </w:tc>
        <w:tc>
          <w:tcPr>
            <w:tcW w:w="2409" w:type="dxa"/>
          </w:tcPr>
          <w:p w14:paraId="0518CB20" w14:textId="474B1802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Hausarbeit</w:t>
            </w:r>
          </w:p>
        </w:tc>
        <w:tc>
          <w:tcPr>
            <w:tcW w:w="851" w:type="dxa"/>
          </w:tcPr>
          <w:p w14:paraId="23352B12" w14:textId="26E4E576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2</w:t>
            </w:r>
          </w:p>
        </w:tc>
        <w:tc>
          <w:tcPr>
            <w:tcW w:w="956" w:type="dxa"/>
          </w:tcPr>
          <w:p w14:paraId="49C21DF7" w14:textId="3643A673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5</w:t>
            </w:r>
          </w:p>
        </w:tc>
      </w:tr>
      <w:tr w:rsidR="00833C48" w:rsidRPr="00F643BF" w14:paraId="0FCAC221" w14:textId="77777777" w:rsidTr="00C847A7">
        <w:tc>
          <w:tcPr>
            <w:tcW w:w="1101" w:type="dxa"/>
          </w:tcPr>
          <w:p w14:paraId="40722E9B" w14:textId="5C5567A9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V</w:t>
            </w:r>
          </w:p>
        </w:tc>
        <w:tc>
          <w:tcPr>
            <w:tcW w:w="3969" w:type="dxa"/>
          </w:tcPr>
          <w:p w14:paraId="7772C832" w14:textId="13C97503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Vert</w:t>
            </w:r>
            <w:r w:rsidR="00E47B90">
              <w:rPr>
                <w:rFonts w:cs="Arial"/>
                <w:lang w:eastAsia="de-DE"/>
              </w:rPr>
              <w:t>iefungsmodul Fachwissenschaft Französisch</w:t>
            </w:r>
          </w:p>
        </w:tc>
        <w:tc>
          <w:tcPr>
            <w:tcW w:w="2409" w:type="dxa"/>
          </w:tcPr>
          <w:p w14:paraId="097728D8" w14:textId="0B27C007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Klausur</w:t>
            </w:r>
          </w:p>
        </w:tc>
        <w:tc>
          <w:tcPr>
            <w:tcW w:w="851" w:type="dxa"/>
          </w:tcPr>
          <w:p w14:paraId="3B66918E" w14:textId="0EFE88A4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2</w:t>
            </w:r>
          </w:p>
        </w:tc>
        <w:tc>
          <w:tcPr>
            <w:tcW w:w="956" w:type="dxa"/>
          </w:tcPr>
          <w:p w14:paraId="68EAB911" w14:textId="55CCA29D" w:rsidR="00833C48" w:rsidRPr="00F643BF" w:rsidRDefault="00833C48" w:rsidP="00F643BF">
            <w:pPr>
              <w:spacing w:line="276" w:lineRule="auto"/>
              <w:rPr>
                <w:rFonts w:cs="Arial"/>
                <w:lang w:eastAsia="de-DE"/>
              </w:rPr>
            </w:pPr>
            <w:r w:rsidRPr="00F643BF">
              <w:rPr>
                <w:rFonts w:cs="Arial"/>
                <w:lang w:eastAsia="de-DE"/>
              </w:rPr>
              <w:t>5</w:t>
            </w:r>
          </w:p>
        </w:tc>
      </w:tr>
      <w:tr w:rsidR="00833C48" w:rsidRPr="000E1B86" w14:paraId="093F8C78" w14:textId="77777777" w:rsidTr="00C847A7">
        <w:tc>
          <w:tcPr>
            <w:tcW w:w="7479" w:type="dxa"/>
            <w:gridSpan w:val="3"/>
          </w:tcPr>
          <w:p w14:paraId="1C24EC9A" w14:textId="794D0453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Insgesamt</w:t>
            </w:r>
            <w:r w:rsidR="00076A8B" w:rsidRPr="000E1B86">
              <w:rPr>
                <w:rFonts w:cs="Arial"/>
                <w:b/>
                <w:lang w:eastAsia="de-DE"/>
              </w:rPr>
              <w:t>: zwei</w:t>
            </w:r>
            <w:r w:rsidRPr="000E1B86">
              <w:rPr>
                <w:rFonts w:cs="Arial"/>
                <w:b/>
                <w:lang w:eastAsia="de-DE"/>
              </w:rPr>
              <w:t xml:space="preserve"> Module</w:t>
            </w:r>
          </w:p>
        </w:tc>
        <w:tc>
          <w:tcPr>
            <w:tcW w:w="851" w:type="dxa"/>
          </w:tcPr>
          <w:p w14:paraId="4F957F73" w14:textId="3090AB04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4</w:t>
            </w:r>
          </w:p>
        </w:tc>
        <w:tc>
          <w:tcPr>
            <w:tcW w:w="956" w:type="dxa"/>
          </w:tcPr>
          <w:p w14:paraId="35473EC3" w14:textId="2687533A" w:rsidR="00833C48" w:rsidRPr="000E1B86" w:rsidRDefault="00833C48" w:rsidP="00F643BF">
            <w:pPr>
              <w:spacing w:line="276" w:lineRule="auto"/>
              <w:rPr>
                <w:rFonts w:cs="Arial"/>
                <w:b/>
                <w:lang w:eastAsia="de-DE"/>
              </w:rPr>
            </w:pPr>
            <w:r w:rsidRPr="000E1B86">
              <w:rPr>
                <w:rFonts w:cs="Arial"/>
                <w:b/>
                <w:lang w:eastAsia="de-DE"/>
              </w:rPr>
              <w:t>10</w:t>
            </w:r>
          </w:p>
        </w:tc>
      </w:tr>
    </w:tbl>
    <w:p w14:paraId="4140ACCC" w14:textId="77777777" w:rsidR="00076A8B" w:rsidRPr="00F643BF" w:rsidRDefault="00076A8B" w:rsidP="00F643BF">
      <w:pPr>
        <w:spacing w:after="0"/>
        <w:rPr>
          <w:rFonts w:cs="Arial"/>
          <w:lang w:eastAsia="de-DE"/>
        </w:rPr>
      </w:pPr>
    </w:p>
    <w:p w14:paraId="24979254" w14:textId="773CFFD4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(7) </w:t>
      </w:r>
      <w:r w:rsidR="00833C48" w:rsidRPr="00040F11">
        <w:rPr>
          <w:rFonts w:cs="Arial"/>
          <w:u w:val="single"/>
        </w:rPr>
        <w:t>Geographie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833C48" w:rsidRPr="000E1B86" w14:paraId="7C0D7E9B" w14:textId="77777777" w:rsidTr="00C847A7">
        <w:tc>
          <w:tcPr>
            <w:tcW w:w="1101" w:type="dxa"/>
          </w:tcPr>
          <w:p w14:paraId="58737492" w14:textId="66E950E8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604BE70B" w14:textId="1FD1BB16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5AEB8150" w14:textId="4C02F68F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17CCBE9E" w14:textId="28B9B54D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24B98419" w14:textId="01AFD5CE" w:rsidR="00833C48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833C48" w:rsidRPr="00F643BF" w14:paraId="44670529" w14:textId="77777777" w:rsidTr="00C847A7">
        <w:tc>
          <w:tcPr>
            <w:tcW w:w="1101" w:type="dxa"/>
          </w:tcPr>
          <w:p w14:paraId="2CBF041C" w14:textId="136047AD" w:rsidR="00833C48" w:rsidRPr="00F643BF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HS</w:t>
            </w:r>
          </w:p>
        </w:tc>
        <w:tc>
          <w:tcPr>
            <w:tcW w:w="3969" w:type="dxa"/>
          </w:tcPr>
          <w:p w14:paraId="1729244B" w14:textId="77777777" w:rsidR="00D93A79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Regionale </w:t>
            </w:r>
          </w:p>
          <w:p w14:paraId="370D6D21" w14:textId="20621728" w:rsidR="00833C48" w:rsidRPr="00F643BF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Geographie III</w:t>
            </w:r>
          </w:p>
        </w:tc>
        <w:tc>
          <w:tcPr>
            <w:tcW w:w="2409" w:type="dxa"/>
          </w:tcPr>
          <w:p w14:paraId="1920655B" w14:textId="789658CE" w:rsidR="00833C48" w:rsidRPr="00F643BF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0ADD09C9" w14:textId="3AD9BD43" w:rsidR="00833C48" w:rsidRPr="00F643BF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5CCD208F" w14:textId="4E3E98DE" w:rsidR="00833C48" w:rsidRPr="00F643BF" w:rsidRDefault="00833C48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10</w:t>
            </w:r>
          </w:p>
        </w:tc>
      </w:tr>
      <w:tr w:rsidR="00833C48" w:rsidRPr="000E1B86" w14:paraId="51EC0785" w14:textId="77777777" w:rsidTr="00C847A7">
        <w:tc>
          <w:tcPr>
            <w:tcW w:w="7479" w:type="dxa"/>
            <w:gridSpan w:val="3"/>
          </w:tcPr>
          <w:p w14:paraId="219E6208" w14:textId="5F5D7C8C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</w:t>
            </w:r>
            <w:r w:rsidRPr="000E1B86">
              <w:rPr>
                <w:rFonts w:cs="Arial"/>
                <w:b/>
              </w:rPr>
              <w:t xml:space="preserve"> ein Modul</w:t>
            </w:r>
          </w:p>
        </w:tc>
        <w:tc>
          <w:tcPr>
            <w:tcW w:w="851" w:type="dxa"/>
          </w:tcPr>
          <w:p w14:paraId="54239942" w14:textId="6166E2EF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2</w:t>
            </w:r>
          </w:p>
        </w:tc>
        <w:tc>
          <w:tcPr>
            <w:tcW w:w="880" w:type="dxa"/>
          </w:tcPr>
          <w:p w14:paraId="74BB5656" w14:textId="527B5B35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6931E0D4" w14:textId="77777777" w:rsidR="00076A8B" w:rsidRPr="00F643BF" w:rsidRDefault="00076A8B" w:rsidP="00F643BF">
      <w:pPr>
        <w:spacing w:after="0"/>
        <w:rPr>
          <w:rFonts w:cs="Arial"/>
        </w:rPr>
      </w:pPr>
    </w:p>
    <w:p w14:paraId="7EE2EF1C" w14:textId="034B6DF4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(8) </w:t>
      </w:r>
      <w:r w:rsidR="00833C48" w:rsidRPr="00040F11">
        <w:rPr>
          <w:rFonts w:cs="Arial"/>
          <w:u w:val="single"/>
        </w:rPr>
        <w:t>Geschichte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409"/>
        <w:gridCol w:w="851"/>
        <w:gridCol w:w="880"/>
      </w:tblGrid>
      <w:tr w:rsidR="00833C48" w:rsidRPr="000E1B86" w14:paraId="134EE708" w14:textId="77777777" w:rsidTr="0099045C">
        <w:tc>
          <w:tcPr>
            <w:tcW w:w="1526" w:type="dxa"/>
          </w:tcPr>
          <w:p w14:paraId="02DF0EEE" w14:textId="65F475F3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544" w:type="dxa"/>
          </w:tcPr>
          <w:p w14:paraId="424C67F3" w14:textId="6E5DDBD1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083CA48F" w14:textId="21C6E5DA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1981ACD0" w14:textId="666C98A9" w:rsidR="00833C48" w:rsidRPr="000E1B86" w:rsidRDefault="00833C48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1ECF5725" w14:textId="23DBC6A6" w:rsidR="00833C48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833C48" w:rsidRPr="00F643BF" w14:paraId="3DDB9B3A" w14:textId="77777777" w:rsidTr="0099045C">
        <w:tc>
          <w:tcPr>
            <w:tcW w:w="1526" w:type="dxa"/>
          </w:tcPr>
          <w:p w14:paraId="5501E769" w14:textId="2295C483" w:rsidR="00833C48" w:rsidRPr="00F643BF" w:rsidRDefault="00833C48" w:rsidP="005F64AE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V/A</w:t>
            </w:r>
            <w:r w:rsidR="005F64AE">
              <w:rPr>
                <w:rFonts w:cs="Arial"/>
              </w:rPr>
              <w:t>K</w:t>
            </w:r>
            <w:r w:rsidRPr="00F643BF">
              <w:rPr>
                <w:rFonts w:cs="Arial"/>
              </w:rPr>
              <w:t>/WÜ/PS</w:t>
            </w:r>
            <w:r w:rsidR="00D93A79">
              <w:rPr>
                <w:rFonts w:cs="Arial"/>
              </w:rPr>
              <w:t xml:space="preserve"> +</w:t>
            </w:r>
            <w:r w:rsidR="005F64AE">
              <w:rPr>
                <w:rFonts w:cs="Arial"/>
              </w:rPr>
              <w:t>V/AK</w:t>
            </w:r>
            <w:r w:rsidR="0099045C" w:rsidRPr="00F643BF">
              <w:rPr>
                <w:rFonts w:cs="Arial"/>
              </w:rPr>
              <w:t>/WÜ/PS</w:t>
            </w:r>
          </w:p>
        </w:tc>
        <w:tc>
          <w:tcPr>
            <w:tcW w:w="3544" w:type="dxa"/>
          </w:tcPr>
          <w:p w14:paraId="45178840" w14:textId="7519FAD5" w:rsidR="00833C48" w:rsidRPr="00F643BF" w:rsidRDefault="00D5543D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V: Bayerische Landesgeschichte</w:t>
            </w:r>
          </w:p>
        </w:tc>
        <w:tc>
          <w:tcPr>
            <w:tcW w:w="2409" w:type="dxa"/>
          </w:tcPr>
          <w:p w14:paraId="32D2E8AD" w14:textId="00B8BC50" w:rsidR="00833C48" w:rsidRPr="00F643BF" w:rsidRDefault="00D5543D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Klausur oder Referat</w:t>
            </w:r>
          </w:p>
        </w:tc>
        <w:tc>
          <w:tcPr>
            <w:tcW w:w="851" w:type="dxa"/>
          </w:tcPr>
          <w:p w14:paraId="6034FE20" w14:textId="4A1CF126" w:rsidR="00833C48" w:rsidRPr="00F643BF" w:rsidRDefault="00D5543D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4</w:t>
            </w:r>
          </w:p>
        </w:tc>
        <w:tc>
          <w:tcPr>
            <w:tcW w:w="880" w:type="dxa"/>
          </w:tcPr>
          <w:p w14:paraId="6C060430" w14:textId="535C1F76" w:rsidR="00833C48" w:rsidRPr="00F643BF" w:rsidRDefault="00D5543D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10</w:t>
            </w:r>
          </w:p>
        </w:tc>
      </w:tr>
      <w:tr w:rsidR="00833C48" w:rsidRPr="000E1B86" w14:paraId="051189B0" w14:textId="77777777" w:rsidTr="00C847A7">
        <w:tc>
          <w:tcPr>
            <w:tcW w:w="7479" w:type="dxa"/>
            <w:gridSpan w:val="3"/>
          </w:tcPr>
          <w:p w14:paraId="109C0B9F" w14:textId="750208CB" w:rsidR="00833C48" w:rsidRPr="000E1B86" w:rsidRDefault="00D5543D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</w:t>
            </w:r>
            <w:r w:rsidRPr="000E1B86">
              <w:rPr>
                <w:rFonts w:cs="Arial"/>
                <w:b/>
              </w:rPr>
              <w:t xml:space="preserve"> ein Modul</w:t>
            </w:r>
          </w:p>
        </w:tc>
        <w:tc>
          <w:tcPr>
            <w:tcW w:w="851" w:type="dxa"/>
          </w:tcPr>
          <w:p w14:paraId="4D76955F" w14:textId="183027B1" w:rsidR="00833C48" w:rsidRPr="000E1B86" w:rsidRDefault="00D5543D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594D49B5" w14:textId="102FE350" w:rsidR="00833C48" w:rsidRPr="000E1B86" w:rsidRDefault="00D5543D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4A980B3E" w14:textId="77777777" w:rsidR="007A3721" w:rsidRPr="00F643BF" w:rsidRDefault="007A3721" w:rsidP="00F643BF">
      <w:pPr>
        <w:spacing w:after="0"/>
        <w:rPr>
          <w:rFonts w:cs="Arial"/>
        </w:rPr>
      </w:pPr>
    </w:p>
    <w:p w14:paraId="7E68A10D" w14:textId="7FC5EAAD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(9) </w:t>
      </w:r>
      <w:r w:rsidR="000D1997" w:rsidRPr="00040F11">
        <w:rPr>
          <w:rFonts w:cs="Arial"/>
          <w:u w:val="single"/>
        </w:rPr>
        <w:t>Katholische Religionslehre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39337C" w:rsidRPr="000E1B86" w14:paraId="055B1099" w14:textId="77777777" w:rsidTr="00C847A7">
        <w:tc>
          <w:tcPr>
            <w:tcW w:w="1101" w:type="dxa"/>
          </w:tcPr>
          <w:p w14:paraId="48BEA92C" w14:textId="23F9CE69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556CE4C2" w14:textId="41706A8F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4D90D645" w14:textId="7EF890F0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4878EF34" w14:textId="20DD364F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627D8B6F" w14:textId="0DF14F1A" w:rsidR="0039337C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39337C" w:rsidRPr="00F643BF" w14:paraId="13C85B86" w14:textId="77777777" w:rsidTr="00C847A7">
        <w:tc>
          <w:tcPr>
            <w:tcW w:w="1101" w:type="dxa"/>
          </w:tcPr>
          <w:p w14:paraId="119866F2" w14:textId="1AC07046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SE</w:t>
            </w:r>
            <w:r w:rsidR="00C732C9">
              <w:rPr>
                <w:rFonts w:cs="Arial"/>
              </w:rPr>
              <w:t xml:space="preserve"> + SE</w:t>
            </w:r>
          </w:p>
        </w:tc>
        <w:tc>
          <w:tcPr>
            <w:tcW w:w="3969" w:type="dxa"/>
          </w:tcPr>
          <w:p w14:paraId="1EB20F95" w14:textId="6000BC36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Theologie vernetzt und Schlüsselqualifikationen</w:t>
            </w:r>
          </w:p>
        </w:tc>
        <w:tc>
          <w:tcPr>
            <w:tcW w:w="2409" w:type="dxa"/>
          </w:tcPr>
          <w:p w14:paraId="300C8D6A" w14:textId="4526231B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6C99DD84" w14:textId="02C755B4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6</w:t>
            </w:r>
          </w:p>
        </w:tc>
        <w:tc>
          <w:tcPr>
            <w:tcW w:w="956" w:type="dxa"/>
          </w:tcPr>
          <w:p w14:paraId="65D41221" w14:textId="342F9237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39337C" w:rsidRPr="00F643BF" w14:paraId="716CB5AF" w14:textId="77777777" w:rsidTr="00C847A7">
        <w:tc>
          <w:tcPr>
            <w:tcW w:w="1101" w:type="dxa"/>
          </w:tcPr>
          <w:p w14:paraId="086BEDDD" w14:textId="7C14AF9D" w:rsidR="0039337C" w:rsidRPr="00F643BF" w:rsidRDefault="00C732C9" w:rsidP="00F643B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 + V</w:t>
            </w:r>
          </w:p>
        </w:tc>
        <w:tc>
          <w:tcPr>
            <w:tcW w:w="3969" w:type="dxa"/>
          </w:tcPr>
          <w:p w14:paraId="66A0AA09" w14:textId="77777777" w:rsidR="00D93A79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Systematische </w:t>
            </w:r>
          </w:p>
          <w:p w14:paraId="2F90E405" w14:textId="3CA800F3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Theologie IV: Sozialethik</w:t>
            </w:r>
          </w:p>
        </w:tc>
        <w:tc>
          <w:tcPr>
            <w:tcW w:w="2409" w:type="dxa"/>
          </w:tcPr>
          <w:p w14:paraId="64885826" w14:textId="631DA171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5DAA9CD1" w14:textId="200907D3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4</w:t>
            </w:r>
          </w:p>
        </w:tc>
        <w:tc>
          <w:tcPr>
            <w:tcW w:w="956" w:type="dxa"/>
          </w:tcPr>
          <w:p w14:paraId="754EF728" w14:textId="157DEAD8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39337C" w:rsidRPr="000E1B86" w14:paraId="40F8CDBE" w14:textId="77777777" w:rsidTr="00C847A7">
        <w:tc>
          <w:tcPr>
            <w:tcW w:w="7479" w:type="dxa"/>
            <w:gridSpan w:val="3"/>
          </w:tcPr>
          <w:p w14:paraId="208C1B29" w14:textId="74FC9A10" w:rsidR="0039337C" w:rsidRPr="000E1B86" w:rsidRDefault="0039337C" w:rsidP="00A279D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 zwei</w:t>
            </w:r>
            <w:r w:rsidRPr="000E1B86">
              <w:rPr>
                <w:rFonts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39FAC139" w14:textId="1AA714FF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  <w:tc>
          <w:tcPr>
            <w:tcW w:w="956" w:type="dxa"/>
          </w:tcPr>
          <w:p w14:paraId="63D36C90" w14:textId="16DD3AC7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7F5D0169" w14:textId="77777777" w:rsidR="00007A1C" w:rsidRPr="007317E2" w:rsidRDefault="00007A1C" w:rsidP="00F643BF">
      <w:pPr>
        <w:spacing w:after="0"/>
        <w:rPr>
          <w:rFonts w:cs="Arial"/>
          <w:b/>
        </w:rPr>
      </w:pPr>
    </w:p>
    <w:p w14:paraId="50AE9145" w14:textId="66C8E22A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(10) </w:t>
      </w:r>
      <w:r w:rsidR="0039337C" w:rsidRPr="00040F11">
        <w:rPr>
          <w:rFonts w:cs="Arial"/>
          <w:u w:val="single"/>
        </w:rPr>
        <w:t>Kunst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39337C" w:rsidRPr="000E1B86" w14:paraId="79561796" w14:textId="77777777" w:rsidTr="00C847A7">
        <w:tc>
          <w:tcPr>
            <w:tcW w:w="1101" w:type="dxa"/>
          </w:tcPr>
          <w:p w14:paraId="7DEE197E" w14:textId="0865149D" w:rsidR="0039337C" w:rsidRPr="000E1B86" w:rsidRDefault="005B0662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3254FC12" w14:textId="3FCE1EED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01571DC7" w14:textId="61853806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061E099A" w14:textId="4EC32B6D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4963162A" w14:textId="16BB2783" w:rsidR="0039337C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39337C" w:rsidRPr="00F643BF" w14:paraId="65A85E85" w14:textId="77777777" w:rsidTr="00C847A7">
        <w:tc>
          <w:tcPr>
            <w:tcW w:w="1101" w:type="dxa"/>
          </w:tcPr>
          <w:p w14:paraId="76D3DDA2" w14:textId="42057FEB" w:rsidR="0039337C" w:rsidRPr="00F643BF" w:rsidRDefault="004160C6" w:rsidP="00AA700A">
            <w:pPr>
              <w:spacing w:line="276" w:lineRule="auto"/>
              <w:rPr>
                <w:rFonts w:cs="Arial"/>
              </w:rPr>
            </w:pPr>
            <w:r w:rsidRPr="002F0E26">
              <w:rPr>
                <w:rFonts w:cs="Arial"/>
              </w:rPr>
              <w:t>SE + SE</w:t>
            </w:r>
            <w:r w:rsidR="00EF0987">
              <w:rPr>
                <w:rFonts w:cs="Arial"/>
              </w:rPr>
              <w:t>/PS</w:t>
            </w:r>
          </w:p>
        </w:tc>
        <w:tc>
          <w:tcPr>
            <w:tcW w:w="3969" w:type="dxa"/>
          </w:tcPr>
          <w:p w14:paraId="1439306A" w14:textId="77777777" w:rsidR="00D93A79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</w:p>
          <w:p w14:paraId="38EA91B4" w14:textId="71030695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Zweidimensionales/Dreidimensionales Gestalten, neue Medien II</w:t>
            </w:r>
          </w:p>
        </w:tc>
        <w:tc>
          <w:tcPr>
            <w:tcW w:w="2409" w:type="dxa"/>
          </w:tcPr>
          <w:p w14:paraId="19E477FD" w14:textId="1C1ED25A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Portfolio</w:t>
            </w:r>
          </w:p>
        </w:tc>
        <w:tc>
          <w:tcPr>
            <w:tcW w:w="851" w:type="dxa"/>
          </w:tcPr>
          <w:p w14:paraId="6CDBF754" w14:textId="65788E66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4-6</w:t>
            </w:r>
          </w:p>
        </w:tc>
        <w:tc>
          <w:tcPr>
            <w:tcW w:w="956" w:type="dxa"/>
          </w:tcPr>
          <w:p w14:paraId="4DAC4A39" w14:textId="5CFBD8BD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6</w:t>
            </w:r>
          </w:p>
        </w:tc>
      </w:tr>
      <w:tr w:rsidR="0039337C" w:rsidRPr="00F643BF" w14:paraId="633FDD58" w14:textId="77777777" w:rsidTr="00C847A7">
        <w:tc>
          <w:tcPr>
            <w:tcW w:w="1101" w:type="dxa"/>
          </w:tcPr>
          <w:p w14:paraId="073F1127" w14:textId="44B6A3E6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EX</w:t>
            </w:r>
          </w:p>
        </w:tc>
        <w:tc>
          <w:tcPr>
            <w:tcW w:w="3969" w:type="dxa"/>
          </w:tcPr>
          <w:p w14:paraId="1981A9D0" w14:textId="2DBA9535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Exkursion</w:t>
            </w:r>
          </w:p>
        </w:tc>
        <w:tc>
          <w:tcPr>
            <w:tcW w:w="2409" w:type="dxa"/>
          </w:tcPr>
          <w:p w14:paraId="1E5C3D39" w14:textId="3473A5C4" w:rsidR="0039337C" w:rsidRPr="00F643BF" w:rsidRDefault="008E2FE5" w:rsidP="00F643B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39337C" w:rsidRPr="00F643BF">
              <w:rPr>
                <w:rFonts w:cs="Arial"/>
              </w:rPr>
              <w:t>ericht</w:t>
            </w:r>
          </w:p>
        </w:tc>
        <w:tc>
          <w:tcPr>
            <w:tcW w:w="851" w:type="dxa"/>
          </w:tcPr>
          <w:p w14:paraId="53A57113" w14:textId="4131C485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0CEFB6AE" w14:textId="2D4D0A8B" w:rsidR="0039337C" w:rsidRPr="00F643BF" w:rsidRDefault="0039337C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4</w:t>
            </w:r>
          </w:p>
        </w:tc>
      </w:tr>
      <w:tr w:rsidR="0039337C" w:rsidRPr="000E1B86" w14:paraId="385DCE4C" w14:textId="77777777" w:rsidTr="00C847A7">
        <w:tc>
          <w:tcPr>
            <w:tcW w:w="7479" w:type="dxa"/>
            <w:gridSpan w:val="3"/>
          </w:tcPr>
          <w:p w14:paraId="2AEF7F2B" w14:textId="347D7A74" w:rsidR="0039337C" w:rsidRPr="000E1B86" w:rsidRDefault="0039337C" w:rsidP="00A279D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 zwei</w:t>
            </w:r>
            <w:r w:rsidRPr="000E1B86">
              <w:rPr>
                <w:rFonts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40EE6039" w14:textId="5C177B49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6-8</w:t>
            </w:r>
          </w:p>
        </w:tc>
        <w:tc>
          <w:tcPr>
            <w:tcW w:w="956" w:type="dxa"/>
          </w:tcPr>
          <w:p w14:paraId="13EE4F1D" w14:textId="7F9A435E" w:rsidR="0039337C" w:rsidRPr="000E1B86" w:rsidRDefault="0039337C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7B9BB289" w14:textId="77777777" w:rsidR="009E4908" w:rsidRPr="00F643BF" w:rsidRDefault="009E4908" w:rsidP="00F643BF">
      <w:pPr>
        <w:spacing w:after="0"/>
        <w:rPr>
          <w:rFonts w:cs="Arial"/>
        </w:rPr>
      </w:pPr>
    </w:p>
    <w:p w14:paraId="46DFDF2F" w14:textId="439944A4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(11) </w:t>
      </w:r>
      <w:r w:rsidR="00007A1C" w:rsidRPr="00040F11">
        <w:rPr>
          <w:rFonts w:cs="Arial"/>
          <w:u w:val="single"/>
        </w:rPr>
        <w:t>Mathematik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966CF1" w:rsidRPr="000E1B86" w14:paraId="5DF47236" w14:textId="77777777" w:rsidTr="00C847A7">
        <w:tc>
          <w:tcPr>
            <w:tcW w:w="1101" w:type="dxa"/>
          </w:tcPr>
          <w:p w14:paraId="394C9833" w14:textId="201FF87A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4A77C1E8" w14:textId="058C337F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6F56B1E7" w14:textId="6EA03413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6BF3D5D7" w14:textId="12FAABCD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045F7ABE" w14:textId="6703E354" w:rsidR="00966CF1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966CF1" w:rsidRPr="00F643BF" w14:paraId="5EB0496A" w14:textId="77777777" w:rsidTr="00C847A7">
        <w:tc>
          <w:tcPr>
            <w:tcW w:w="1101" w:type="dxa"/>
          </w:tcPr>
          <w:p w14:paraId="05CE5B63" w14:textId="76EB6954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V+Ü</w:t>
            </w:r>
          </w:p>
        </w:tc>
        <w:tc>
          <w:tcPr>
            <w:tcW w:w="3969" w:type="dxa"/>
          </w:tcPr>
          <w:p w14:paraId="5894894E" w14:textId="4B081212" w:rsidR="00966CF1" w:rsidRPr="00F643BF" w:rsidRDefault="00AA700A" w:rsidP="00F643B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Modul </w:t>
            </w:r>
            <w:r w:rsidR="00966CF1" w:rsidRPr="00F643BF">
              <w:rPr>
                <w:rFonts w:cs="Arial"/>
              </w:rPr>
              <w:t>Elementare Zahlentheorie</w:t>
            </w:r>
          </w:p>
        </w:tc>
        <w:tc>
          <w:tcPr>
            <w:tcW w:w="2409" w:type="dxa"/>
          </w:tcPr>
          <w:p w14:paraId="556452D8" w14:textId="65D81C9C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Klausur oder </w:t>
            </w:r>
            <w:r w:rsidR="00AA700A">
              <w:rPr>
                <w:rFonts w:cs="Arial"/>
              </w:rPr>
              <w:t>mündliche</w:t>
            </w:r>
            <w:r w:rsidRPr="00F643BF">
              <w:rPr>
                <w:rFonts w:cs="Arial"/>
              </w:rPr>
              <w:t xml:space="preserve"> Prüfung</w:t>
            </w:r>
          </w:p>
        </w:tc>
        <w:tc>
          <w:tcPr>
            <w:tcW w:w="851" w:type="dxa"/>
          </w:tcPr>
          <w:p w14:paraId="04CB1CB0" w14:textId="35BB4879" w:rsidR="00966CF1" w:rsidRPr="00F643BF" w:rsidRDefault="0053136A" w:rsidP="00F643B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80" w:type="dxa"/>
          </w:tcPr>
          <w:p w14:paraId="7F1834D8" w14:textId="71844C95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10</w:t>
            </w:r>
          </w:p>
        </w:tc>
      </w:tr>
      <w:tr w:rsidR="00966CF1" w:rsidRPr="000E1B86" w14:paraId="6248DBAA" w14:textId="77777777" w:rsidTr="00C847A7">
        <w:tc>
          <w:tcPr>
            <w:tcW w:w="7479" w:type="dxa"/>
            <w:gridSpan w:val="3"/>
          </w:tcPr>
          <w:p w14:paraId="7E938518" w14:textId="78919832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</w:t>
            </w:r>
            <w:r w:rsidRPr="000E1B86">
              <w:rPr>
                <w:rFonts w:cs="Arial"/>
                <w:b/>
              </w:rPr>
              <w:t xml:space="preserve"> ein Modul</w:t>
            </w:r>
          </w:p>
        </w:tc>
        <w:tc>
          <w:tcPr>
            <w:tcW w:w="851" w:type="dxa"/>
          </w:tcPr>
          <w:p w14:paraId="7C65F887" w14:textId="374E7406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6</w:t>
            </w:r>
          </w:p>
        </w:tc>
        <w:tc>
          <w:tcPr>
            <w:tcW w:w="880" w:type="dxa"/>
          </w:tcPr>
          <w:p w14:paraId="6EFC5B56" w14:textId="7B7AF679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1F1D1B0C" w14:textId="2F4FEB3E" w:rsidR="00045C44" w:rsidRDefault="00045C44" w:rsidP="00F643BF">
      <w:pPr>
        <w:spacing w:after="0"/>
        <w:rPr>
          <w:rFonts w:cs="Arial"/>
          <w:b/>
        </w:rPr>
      </w:pPr>
    </w:p>
    <w:p w14:paraId="28006F49" w14:textId="77777777" w:rsidR="00045C44" w:rsidRDefault="00045C4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28C1C54" w14:textId="22CD541E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lastRenderedPageBreak/>
        <w:t xml:space="preserve">(12) </w:t>
      </w:r>
      <w:r w:rsidR="00007A1C" w:rsidRPr="00040F11">
        <w:rPr>
          <w:rFonts w:cs="Arial"/>
          <w:u w:val="single"/>
        </w:rPr>
        <w:t>Sozialkunde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966CF1" w:rsidRPr="000E1B86" w14:paraId="22BB36CB" w14:textId="77777777" w:rsidTr="00A3028E">
        <w:tc>
          <w:tcPr>
            <w:tcW w:w="1101" w:type="dxa"/>
          </w:tcPr>
          <w:p w14:paraId="76591154" w14:textId="44F1ED06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51FABB53" w14:textId="101ECA09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1AF14A14" w14:textId="0839805B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35B39C76" w14:textId="20FDE8AB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46862160" w14:textId="1ED9C984" w:rsidR="00966CF1" w:rsidRPr="000E1B86" w:rsidRDefault="00C43123" w:rsidP="00F643B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966CF1" w:rsidRPr="00F643BF" w14:paraId="7D5DF165" w14:textId="77777777" w:rsidTr="00A3028E">
        <w:tc>
          <w:tcPr>
            <w:tcW w:w="1101" w:type="dxa"/>
          </w:tcPr>
          <w:p w14:paraId="0331D833" w14:textId="1E7CFD2B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V/WÜ</w:t>
            </w:r>
            <w:r w:rsidR="00A06D93">
              <w:rPr>
                <w:rFonts w:cs="Arial"/>
              </w:rPr>
              <w:t xml:space="preserve"> + V/WÜ</w:t>
            </w:r>
          </w:p>
        </w:tc>
        <w:tc>
          <w:tcPr>
            <w:tcW w:w="3969" w:type="dxa"/>
          </w:tcPr>
          <w:p w14:paraId="2A3FD6D3" w14:textId="3EBF6207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Zeitgeschichte</w:t>
            </w:r>
          </w:p>
        </w:tc>
        <w:tc>
          <w:tcPr>
            <w:tcW w:w="2409" w:type="dxa"/>
          </w:tcPr>
          <w:p w14:paraId="6E211C44" w14:textId="4F206F13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Klausur oder Referat</w:t>
            </w:r>
          </w:p>
        </w:tc>
        <w:tc>
          <w:tcPr>
            <w:tcW w:w="851" w:type="dxa"/>
          </w:tcPr>
          <w:p w14:paraId="074655B7" w14:textId="2A51FF26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4</w:t>
            </w:r>
          </w:p>
        </w:tc>
        <w:tc>
          <w:tcPr>
            <w:tcW w:w="880" w:type="dxa"/>
          </w:tcPr>
          <w:p w14:paraId="30530E72" w14:textId="26B62714" w:rsidR="00966CF1" w:rsidRPr="00F643BF" w:rsidRDefault="00966CF1" w:rsidP="00F643B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10</w:t>
            </w:r>
          </w:p>
        </w:tc>
      </w:tr>
      <w:tr w:rsidR="00966CF1" w:rsidRPr="000E1B86" w14:paraId="73314A07" w14:textId="77777777" w:rsidTr="00A3028E">
        <w:tc>
          <w:tcPr>
            <w:tcW w:w="7479" w:type="dxa"/>
            <w:gridSpan w:val="3"/>
          </w:tcPr>
          <w:p w14:paraId="33B4F802" w14:textId="2666E01A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</w:t>
            </w:r>
            <w:r w:rsidR="00A279D3" w:rsidRPr="000E1B86">
              <w:rPr>
                <w:rFonts w:cs="Arial"/>
                <w:b/>
              </w:rPr>
              <w:t>:</w:t>
            </w:r>
            <w:r w:rsidRPr="000E1B86">
              <w:rPr>
                <w:rFonts w:cs="Arial"/>
                <w:b/>
              </w:rPr>
              <w:t xml:space="preserve"> ein Modul</w:t>
            </w:r>
          </w:p>
        </w:tc>
        <w:tc>
          <w:tcPr>
            <w:tcW w:w="851" w:type="dxa"/>
          </w:tcPr>
          <w:p w14:paraId="409B38DF" w14:textId="214BCC71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1DE19C2E" w14:textId="73EEC2B8" w:rsidR="00966CF1" w:rsidRPr="000E1B86" w:rsidRDefault="00966CF1" w:rsidP="00F643BF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784FFCF1" w14:textId="77777777" w:rsidR="00007A1C" w:rsidRPr="00F643BF" w:rsidRDefault="00007A1C" w:rsidP="00F643BF">
      <w:pPr>
        <w:spacing w:after="0"/>
        <w:rPr>
          <w:rFonts w:cs="Arial"/>
        </w:rPr>
      </w:pPr>
    </w:p>
    <w:p w14:paraId="72DD83F3" w14:textId="7DBE2869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(13) </w:t>
      </w:r>
      <w:r w:rsidR="00007A1C" w:rsidRPr="00040F11">
        <w:rPr>
          <w:rFonts w:cs="Arial"/>
          <w:u w:val="single"/>
        </w:rPr>
        <w:t>Sport</w:t>
      </w:r>
      <w:r w:rsidR="007317E2" w:rsidRPr="00040F11">
        <w:rPr>
          <w:rFonts w:cs="Arial"/>
          <w:u w:val="single"/>
        </w:rPr>
        <w:t xml:space="preserve"> mit 10 ECTS-Leistungspunkten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F97EA6" w:rsidRPr="000E1B86" w14:paraId="7B696651" w14:textId="77777777" w:rsidTr="00017392">
        <w:tc>
          <w:tcPr>
            <w:tcW w:w="1101" w:type="dxa"/>
          </w:tcPr>
          <w:p w14:paraId="5C6C4BB1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41A0A8BB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4B75E932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05800626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1B789143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F97EA6" w:rsidRPr="00F643BF" w14:paraId="7B6EC00E" w14:textId="77777777" w:rsidTr="00017392">
        <w:tc>
          <w:tcPr>
            <w:tcW w:w="1101" w:type="dxa"/>
          </w:tcPr>
          <w:p w14:paraId="15872D5C" w14:textId="5EC8E86A" w:rsidR="00F97EA6" w:rsidRPr="00F643BF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Ü</w:t>
            </w:r>
            <w:r w:rsidR="00192541">
              <w:rPr>
                <w:rFonts w:cs="Arial"/>
              </w:rPr>
              <w:t xml:space="preserve"> + Ü + Ü + Ü + Ü</w:t>
            </w:r>
          </w:p>
        </w:tc>
        <w:tc>
          <w:tcPr>
            <w:tcW w:w="3969" w:type="dxa"/>
          </w:tcPr>
          <w:p w14:paraId="1C206530" w14:textId="77777777" w:rsidR="00D93A79" w:rsidRDefault="00AA700A" w:rsidP="0001739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Modul 6 - </w:t>
            </w:r>
            <w:r w:rsidR="00F97EA6" w:rsidRPr="00F643BF">
              <w:rPr>
                <w:rFonts w:cs="Arial"/>
              </w:rPr>
              <w:t xml:space="preserve">Erlebnissportliche </w:t>
            </w:r>
          </w:p>
          <w:p w14:paraId="40FFBB25" w14:textId="77777777" w:rsidR="00D93A79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Lehrkompetenz Trend-, </w:t>
            </w:r>
          </w:p>
          <w:p w14:paraId="7DE3E6AE" w14:textId="2DBB5063" w:rsidR="00F97EA6" w:rsidRPr="00F643BF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Freizeitsportarten und Wintersport</w:t>
            </w:r>
          </w:p>
        </w:tc>
        <w:tc>
          <w:tcPr>
            <w:tcW w:w="2409" w:type="dxa"/>
          </w:tcPr>
          <w:p w14:paraId="2B158D42" w14:textId="77777777" w:rsidR="00F97EA6" w:rsidRPr="00F643BF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Praktische Prüfung</w:t>
            </w:r>
          </w:p>
        </w:tc>
        <w:tc>
          <w:tcPr>
            <w:tcW w:w="851" w:type="dxa"/>
          </w:tcPr>
          <w:p w14:paraId="74D8F41E" w14:textId="77777777" w:rsidR="00F97EA6" w:rsidRPr="00F643BF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9</w:t>
            </w:r>
          </w:p>
        </w:tc>
        <w:tc>
          <w:tcPr>
            <w:tcW w:w="880" w:type="dxa"/>
          </w:tcPr>
          <w:p w14:paraId="421A0641" w14:textId="77777777" w:rsidR="00F97EA6" w:rsidRPr="00F643BF" w:rsidRDefault="00F97EA6" w:rsidP="00017392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10</w:t>
            </w:r>
          </w:p>
        </w:tc>
      </w:tr>
      <w:tr w:rsidR="00F97EA6" w:rsidRPr="000E1B86" w14:paraId="3F056F9D" w14:textId="77777777" w:rsidTr="00017392">
        <w:tc>
          <w:tcPr>
            <w:tcW w:w="7479" w:type="dxa"/>
            <w:gridSpan w:val="3"/>
          </w:tcPr>
          <w:p w14:paraId="62CACE1F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ein Modul</w:t>
            </w:r>
          </w:p>
        </w:tc>
        <w:tc>
          <w:tcPr>
            <w:tcW w:w="851" w:type="dxa"/>
          </w:tcPr>
          <w:p w14:paraId="195270FA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9</w:t>
            </w:r>
          </w:p>
        </w:tc>
        <w:tc>
          <w:tcPr>
            <w:tcW w:w="880" w:type="dxa"/>
          </w:tcPr>
          <w:p w14:paraId="0AC4E803" w14:textId="77777777" w:rsidR="00F97EA6" w:rsidRPr="000E1B86" w:rsidRDefault="00F97EA6" w:rsidP="00017392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6E8D5F17" w14:textId="77777777" w:rsidR="00D93A79" w:rsidRDefault="00D93A79" w:rsidP="00040F11">
      <w:pPr>
        <w:rPr>
          <w:rFonts w:cs="Arial"/>
        </w:rPr>
      </w:pPr>
    </w:p>
    <w:p w14:paraId="7E028D58" w14:textId="271602C4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(14) </w:t>
      </w:r>
      <w:r w:rsidR="00F97EA6" w:rsidRPr="00040F11">
        <w:rPr>
          <w:rFonts w:cs="Arial"/>
          <w:u w:val="single"/>
        </w:rPr>
        <w:t>Informatik</w:t>
      </w:r>
      <w:r w:rsidR="007317E2" w:rsidRPr="00040F11">
        <w:rPr>
          <w:rFonts w:cs="Arial"/>
          <w:u w:val="single"/>
        </w:rPr>
        <w:t xml:space="preserve"> mit 10 ECTS-Leistungspunkten</w:t>
      </w:r>
    </w:p>
    <w:p w14:paraId="5F2AF723" w14:textId="18C40A78" w:rsidR="0088200F" w:rsidRDefault="007317E2" w:rsidP="002D76F4">
      <w:pPr>
        <w:spacing w:after="0" w:line="240" w:lineRule="auto"/>
        <w:rPr>
          <w:rFonts w:cs="Arial"/>
        </w:rPr>
      </w:pPr>
      <w:r w:rsidRPr="0056439F">
        <w:rPr>
          <w:rFonts w:cs="Arial"/>
        </w:rPr>
        <w:t xml:space="preserve">Die </w:t>
      </w:r>
      <w:r w:rsidR="0088200F" w:rsidRPr="0056439F">
        <w:rPr>
          <w:rFonts w:cs="Arial"/>
        </w:rPr>
        <w:t>Studierende</w:t>
      </w:r>
      <w:r w:rsidRPr="0056439F">
        <w:rPr>
          <w:rFonts w:cs="Arial"/>
        </w:rPr>
        <w:t>n</w:t>
      </w:r>
      <w:r w:rsidR="0088200F" w:rsidRPr="0056439F">
        <w:rPr>
          <w:rFonts w:cs="Arial"/>
        </w:rPr>
        <w:t xml:space="preserve"> wählen Modul</w:t>
      </w:r>
      <w:r w:rsidR="00EF0987">
        <w:rPr>
          <w:rFonts w:cs="Arial"/>
        </w:rPr>
        <w:t>e im Umfang von mind. 10 ECTS-Leistungspunkten</w:t>
      </w:r>
      <w:r w:rsidR="0088200F" w:rsidRPr="0056439F">
        <w:rPr>
          <w:rFonts w:cs="Arial"/>
        </w:rPr>
        <w:t>.</w:t>
      </w:r>
    </w:p>
    <w:p w14:paraId="00C9BB40" w14:textId="77777777" w:rsidR="00D93A79" w:rsidRPr="007317E2" w:rsidRDefault="00D93A79" w:rsidP="002D76F4">
      <w:pPr>
        <w:spacing w:after="0" w:line="240" w:lineRule="auto"/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25"/>
        <w:gridCol w:w="2296"/>
        <w:gridCol w:w="851"/>
        <w:gridCol w:w="992"/>
      </w:tblGrid>
      <w:tr w:rsidR="0088200F" w:rsidRPr="00376E62" w14:paraId="70F73865" w14:textId="77777777" w:rsidTr="005F02E1">
        <w:tc>
          <w:tcPr>
            <w:tcW w:w="850" w:type="dxa"/>
            <w:shd w:val="clear" w:color="auto" w:fill="auto"/>
          </w:tcPr>
          <w:p w14:paraId="31C43FD0" w14:textId="77777777" w:rsidR="0088200F" w:rsidRPr="00376E62" w:rsidRDefault="0088200F" w:rsidP="00D93A79">
            <w:pPr>
              <w:spacing w:after="0"/>
              <w:ind w:left="-24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225" w:type="dxa"/>
            <w:shd w:val="clear" w:color="auto" w:fill="auto"/>
          </w:tcPr>
          <w:p w14:paraId="50D0E3D5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>Name des Moduls</w:t>
            </w:r>
          </w:p>
        </w:tc>
        <w:tc>
          <w:tcPr>
            <w:tcW w:w="2296" w:type="dxa"/>
            <w:shd w:val="clear" w:color="auto" w:fill="auto"/>
          </w:tcPr>
          <w:p w14:paraId="78C147FB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9F34DB7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5F91DC0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>ECTS- LP</w:t>
            </w:r>
          </w:p>
        </w:tc>
      </w:tr>
      <w:tr w:rsidR="0088200F" w14:paraId="78EB6CC3" w14:textId="77777777" w:rsidTr="005F02E1">
        <w:tc>
          <w:tcPr>
            <w:tcW w:w="850" w:type="dxa"/>
            <w:shd w:val="clear" w:color="auto" w:fill="auto"/>
          </w:tcPr>
          <w:p w14:paraId="573B7F63" w14:textId="59F10AB5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+ Ü</w:t>
            </w:r>
            <w:r w:rsidR="00EF0987">
              <w:rPr>
                <w:rFonts w:cs="Arial"/>
                <w:szCs w:val="20"/>
              </w:rPr>
              <w:t>/PS/SE/PT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2092ED2E" w14:textId="770675F0" w:rsidR="0088200F" w:rsidRDefault="00EF0987" w:rsidP="00D93A79">
            <w:p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Vertiefungsmodul Wahlpflicht Informatik</w:t>
            </w:r>
          </w:p>
        </w:tc>
        <w:tc>
          <w:tcPr>
            <w:tcW w:w="2296" w:type="dxa"/>
            <w:shd w:val="clear" w:color="auto" w:fill="auto"/>
          </w:tcPr>
          <w:p w14:paraId="3FA1CCFC" w14:textId="4F492BC1" w:rsidR="0088200F" w:rsidRDefault="0088200F" w:rsidP="00D93A79">
            <w:p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szCs w:val="24"/>
              </w:rPr>
              <w:t xml:space="preserve">Klausur </w:t>
            </w:r>
            <w:r w:rsidR="00EF0987">
              <w:rPr>
                <w:rFonts w:cs="Arial"/>
                <w:szCs w:val="24"/>
              </w:rPr>
              <w:t>oder mündliche Prüfung oder Referat mit Hausarbeit oder Portfolio oder Bericht oder Präsentation</w:t>
            </w:r>
          </w:p>
        </w:tc>
        <w:tc>
          <w:tcPr>
            <w:tcW w:w="851" w:type="dxa"/>
            <w:shd w:val="clear" w:color="auto" w:fill="auto"/>
          </w:tcPr>
          <w:p w14:paraId="3D41C021" w14:textId="7B092443" w:rsidR="0088200F" w:rsidRPr="00376E62" w:rsidRDefault="00EF0987" w:rsidP="00D93A79">
            <w:pPr>
              <w:spacing w:after="0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7-10</w:t>
            </w:r>
          </w:p>
        </w:tc>
        <w:tc>
          <w:tcPr>
            <w:tcW w:w="992" w:type="dxa"/>
            <w:shd w:val="clear" w:color="auto" w:fill="auto"/>
          </w:tcPr>
          <w:p w14:paraId="1E749100" w14:textId="307CBEA2" w:rsidR="0088200F" w:rsidRDefault="00EF0987" w:rsidP="00D93A79">
            <w:p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10-14</w:t>
            </w:r>
          </w:p>
        </w:tc>
      </w:tr>
      <w:tr w:rsidR="0088200F" w:rsidRPr="00376E62" w14:paraId="3A371A0B" w14:textId="77777777" w:rsidTr="00017392">
        <w:tc>
          <w:tcPr>
            <w:tcW w:w="7371" w:type="dxa"/>
            <w:gridSpan w:val="3"/>
            <w:shd w:val="clear" w:color="auto" w:fill="auto"/>
          </w:tcPr>
          <w:p w14:paraId="27681CC4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szCs w:val="20"/>
              </w:rPr>
            </w:pPr>
            <w:r w:rsidRPr="00376E62">
              <w:rPr>
                <w:rFonts w:cs="Arial"/>
                <w:b/>
                <w:szCs w:val="20"/>
              </w:rPr>
              <w:t xml:space="preserve">Insgesamt: </w:t>
            </w:r>
            <w:r w:rsidRPr="0056439F">
              <w:rPr>
                <w:rFonts w:cs="Arial"/>
                <w:b/>
                <w:szCs w:val="20"/>
              </w:rPr>
              <w:t>2-3 Module</w:t>
            </w:r>
          </w:p>
        </w:tc>
        <w:tc>
          <w:tcPr>
            <w:tcW w:w="851" w:type="dxa"/>
            <w:shd w:val="clear" w:color="auto" w:fill="auto"/>
          </w:tcPr>
          <w:p w14:paraId="602447E5" w14:textId="16FFF573" w:rsidR="0088200F" w:rsidRPr="00C00785" w:rsidRDefault="00EF0987" w:rsidP="00D93A79">
            <w:pPr>
              <w:spacing w:after="0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="0088200F" w:rsidRPr="0056439F">
              <w:rPr>
                <w:rFonts w:cs="Arial"/>
                <w:b/>
                <w:szCs w:val="20"/>
              </w:rPr>
              <w:t>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6FAF9" w14:textId="77777777" w:rsidR="0088200F" w:rsidRPr="00376E62" w:rsidRDefault="0088200F" w:rsidP="00D93A79">
            <w:pPr>
              <w:spacing w:after="0"/>
              <w:contextualSpacing/>
              <w:rPr>
                <w:rFonts w:cs="Arial"/>
                <w:b/>
                <w:szCs w:val="20"/>
              </w:rPr>
            </w:pPr>
            <w:r w:rsidRPr="0056439F">
              <w:rPr>
                <w:rFonts w:cs="Arial"/>
                <w:b/>
                <w:szCs w:val="20"/>
              </w:rPr>
              <w:t>10-14</w:t>
            </w:r>
          </w:p>
        </w:tc>
      </w:tr>
    </w:tbl>
    <w:p w14:paraId="75612EF1" w14:textId="77777777" w:rsidR="00F97EA6" w:rsidRPr="00F643BF" w:rsidRDefault="00F97EA6" w:rsidP="00F643BF">
      <w:pPr>
        <w:spacing w:after="0"/>
        <w:rPr>
          <w:rFonts w:cs="Arial"/>
        </w:rPr>
      </w:pPr>
    </w:p>
    <w:p w14:paraId="773FB784" w14:textId="2AF2226A" w:rsidR="007317E2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(15) </w:t>
      </w:r>
      <w:r w:rsidR="004215AF" w:rsidRPr="00040F11">
        <w:rPr>
          <w:rFonts w:cs="Arial"/>
          <w:u w:val="single"/>
        </w:rPr>
        <w:t>Didaktik der deutschen Sprache und Literatur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702F2B" w:rsidRPr="000E1B86" w14:paraId="73FF1990" w14:textId="77777777" w:rsidTr="00A3028E">
        <w:tc>
          <w:tcPr>
            <w:tcW w:w="1101" w:type="dxa"/>
          </w:tcPr>
          <w:p w14:paraId="4418C075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049C13F6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72B67478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5C9F10F5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5D5A8076" w14:textId="4A3F3A56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ECTS</w:t>
            </w:r>
          </w:p>
        </w:tc>
      </w:tr>
      <w:tr w:rsidR="00702F2B" w:rsidRPr="00F643BF" w14:paraId="2CB4AC0B" w14:textId="77777777" w:rsidTr="00A3028E">
        <w:tc>
          <w:tcPr>
            <w:tcW w:w="1101" w:type="dxa"/>
          </w:tcPr>
          <w:p w14:paraId="1C849C54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V/SE</w:t>
            </w:r>
          </w:p>
        </w:tc>
        <w:tc>
          <w:tcPr>
            <w:tcW w:w="3969" w:type="dxa"/>
          </w:tcPr>
          <w:p w14:paraId="266E1577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Didaktik der deutschen Sprache und Literatur I</w:t>
            </w:r>
          </w:p>
        </w:tc>
        <w:tc>
          <w:tcPr>
            <w:tcW w:w="2409" w:type="dxa"/>
          </w:tcPr>
          <w:p w14:paraId="683A2CA0" w14:textId="00D7D0EF" w:rsidR="00702F2B" w:rsidRPr="00F643BF" w:rsidRDefault="00EF0987" w:rsidP="00636F3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Klausur oder </w:t>
            </w:r>
            <w:r w:rsidR="00702F2B" w:rsidRPr="00F643BF">
              <w:rPr>
                <w:rFonts w:cs="Arial"/>
              </w:rPr>
              <w:t>Hausarbeit</w:t>
            </w:r>
            <w:r>
              <w:rPr>
                <w:rFonts w:cs="Arial"/>
              </w:rPr>
              <w:t xml:space="preserve"> oder selbst erstelltes Medienprodukt mit darauf bezogener wissenschaftlicher Abhandlung</w:t>
            </w:r>
          </w:p>
        </w:tc>
        <w:tc>
          <w:tcPr>
            <w:tcW w:w="851" w:type="dxa"/>
          </w:tcPr>
          <w:p w14:paraId="1ACEF162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100F0EBA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702F2B" w:rsidRPr="00F643BF" w14:paraId="714B5098" w14:textId="77777777" w:rsidTr="00A3028E">
        <w:tc>
          <w:tcPr>
            <w:tcW w:w="1101" w:type="dxa"/>
          </w:tcPr>
          <w:p w14:paraId="2A38FDDC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V/SE</w:t>
            </w:r>
          </w:p>
        </w:tc>
        <w:tc>
          <w:tcPr>
            <w:tcW w:w="3969" w:type="dxa"/>
          </w:tcPr>
          <w:p w14:paraId="676FAEEC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Vertiefungsmodul Didaktik der deutschen Sprache und Literatur II</w:t>
            </w:r>
          </w:p>
        </w:tc>
        <w:tc>
          <w:tcPr>
            <w:tcW w:w="2409" w:type="dxa"/>
          </w:tcPr>
          <w:p w14:paraId="429670F2" w14:textId="03FD5D9C" w:rsidR="00702F2B" w:rsidRPr="00F643BF" w:rsidRDefault="00EF0987" w:rsidP="00636F3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 oder selbst erstelltes Medienprodukt mit darauf bezogener wissenschaftlicher Abhandlung</w:t>
            </w:r>
          </w:p>
        </w:tc>
        <w:tc>
          <w:tcPr>
            <w:tcW w:w="851" w:type="dxa"/>
          </w:tcPr>
          <w:p w14:paraId="2077CC42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2EE3B95F" w14:textId="77777777" w:rsidR="00702F2B" w:rsidRPr="00F643BF" w:rsidRDefault="00702F2B" w:rsidP="00636F3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702F2B" w:rsidRPr="000E1B86" w14:paraId="425BCCE1" w14:textId="77777777" w:rsidTr="00A3028E">
        <w:tc>
          <w:tcPr>
            <w:tcW w:w="7479" w:type="dxa"/>
            <w:gridSpan w:val="3"/>
          </w:tcPr>
          <w:p w14:paraId="715FC450" w14:textId="2C1CF398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01FB1CE3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198FF2A1" w14:textId="77777777" w:rsidR="00702F2B" w:rsidRPr="000E1B86" w:rsidRDefault="00702F2B" w:rsidP="00636F3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3B5E2919" w14:textId="77777777" w:rsidR="00743AA0" w:rsidRDefault="00743AA0" w:rsidP="007966DF">
      <w:pPr>
        <w:spacing w:after="0" w:line="240" w:lineRule="auto"/>
        <w:rPr>
          <w:rFonts w:cs="Arial"/>
        </w:rPr>
      </w:pPr>
    </w:p>
    <w:p w14:paraId="1C230D85" w14:textId="261F123B" w:rsidR="002C669F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(16) </w:t>
      </w:r>
      <w:r w:rsidR="00743AA0" w:rsidRPr="00040F11">
        <w:rPr>
          <w:rFonts w:cs="Arial"/>
          <w:u w:val="single"/>
        </w:rPr>
        <w:t>Didaktik der englischen Sprache und Literatur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2C669F" w:rsidRPr="000E1B86" w14:paraId="4EA32936" w14:textId="77777777" w:rsidTr="00A3028E">
        <w:tc>
          <w:tcPr>
            <w:tcW w:w="1101" w:type="dxa"/>
          </w:tcPr>
          <w:p w14:paraId="66AAD312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4270565F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6AAE4583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3AADABF9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33AB5330" w14:textId="26235153" w:rsidR="002C669F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2C669F" w:rsidRPr="00F643BF" w14:paraId="78B0CE90" w14:textId="77777777" w:rsidTr="00A3028E">
        <w:tc>
          <w:tcPr>
            <w:tcW w:w="1101" w:type="dxa"/>
          </w:tcPr>
          <w:p w14:paraId="6470CF1D" w14:textId="02FB812A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SE</w:t>
            </w:r>
            <w:r w:rsidR="000270E3">
              <w:rPr>
                <w:rFonts w:cs="Arial"/>
              </w:rPr>
              <w:t xml:space="preserve"> + SE</w:t>
            </w:r>
          </w:p>
        </w:tc>
        <w:tc>
          <w:tcPr>
            <w:tcW w:w="3969" w:type="dxa"/>
          </w:tcPr>
          <w:p w14:paraId="56C664D9" w14:textId="511A1660" w:rsidR="002C669F" w:rsidRPr="00F643BF" w:rsidRDefault="002C669F" w:rsidP="002C669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Englische Fachdidaktik</w:t>
            </w:r>
          </w:p>
        </w:tc>
        <w:tc>
          <w:tcPr>
            <w:tcW w:w="2409" w:type="dxa"/>
          </w:tcPr>
          <w:p w14:paraId="1417C675" w14:textId="2E69CCEE" w:rsidR="002C669F" w:rsidRPr="00F643BF" w:rsidRDefault="00EF098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Hausarbeit oder Portfolio oder </w:t>
            </w:r>
            <w:r w:rsidR="002C669F">
              <w:rPr>
                <w:rFonts w:cs="Arial"/>
              </w:rPr>
              <w:t>Klausur</w:t>
            </w:r>
            <w:r>
              <w:rPr>
                <w:rFonts w:cs="Arial"/>
              </w:rPr>
              <w:t xml:space="preserve"> oder mündliche Prüfung</w:t>
            </w:r>
          </w:p>
        </w:tc>
        <w:tc>
          <w:tcPr>
            <w:tcW w:w="851" w:type="dxa"/>
          </w:tcPr>
          <w:p w14:paraId="6F252003" w14:textId="315628A5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80" w:type="dxa"/>
          </w:tcPr>
          <w:p w14:paraId="7E4A050D" w14:textId="39D98FF6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2C669F" w:rsidRPr="000E1B86" w14:paraId="64D5FF64" w14:textId="77777777" w:rsidTr="00A3028E">
        <w:tc>
          <w:tcPr>
            <w:tcW w:w="7479" w:type="dxa"/>
            <w:gridSpan w:val="3"/>
          </w:tcPr>
          <w:p w14:paraId="1E935111" w14:textId="4C332767" w:rsidR="002C669F" w:rsidRPr="000E1B86" w:rsidRDefault="00D678B8" w:rsidP="002C669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ein</w:t>
            </w:r>
            <w:r w:rsidR="002C669F" w:rsidRPr="000E1B86">
              <w:rPr>
                <w:rFonts w:cs="Arial"/>
                <w:b/>
              </w:rPr>
              <w:t xml:space="preserve"> Modul</w:t>
            </w:r>
          </w:p>
        </w:tc>
        <w:tc>
          <w:tcPr>
            <w:tcW w:w="851" w:type="dxa"/>
          </w:tcPr>
          <w:p w14:paraId="1499B8B8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68501F84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0A908E2C" w14:textId="744768C2" w:rsidR="00045C44" w:rsidRDefault="00045C44" w:rsidP="007966DF">
      <w:pPr>
        <w:spacing w:after="0" w:line="240" w:lineRule="auto"/>
        <w:rPr>
          <w:rFonts w:cs="Arial"/>
          <w:szCs w:val="20"/>
        </w:rPr>
      </w:pPr>
    </w:p>
    <w:p w14:paraId="728AD402" w14:textId="77777777" w:rsidR="00045C44" w:rsidRDefault="00045C4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7793306" w14:textId="1E39F6A6" w:rsidR="002C669F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lastRenderedPageBreak/>
        <w:t xml:space="preserve">(17) </w:t>
      </w:r>
      <w:r w:rsidR="00743AA0" w:rsidRPr="00040F11">
        <w:rPr>
          <w:rFonts w:cs="Arial"/>
          <w:u w:val="single"/>
        </w:rPr>
        <w:t>Didaktik des Französischen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2C669F" w:rsidRPr="000E1B86" w14:paraId="34AC824E" w14:textId="77777777" w:rsidTr="00A3028E">
        <w:tc>
          <w:tcPr>
            <w:tcW w:w="1101" w:type="dxa"/>
          </w:tcPr>
          <w:p w14:paraId="2DE7CF6F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310D96E3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716259D4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651D1246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2752F5CD" w14:textId="1F717AAD" w:rsidR="002C669F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2C669F" w:rsidRPr="00F643BF" w14:paraId="2D8807FF" w14:textId="77777777" w:rsidTr="00A3028E">
        <w:tc>
          <w:tcPr>
            <w:tcW w:w="1101" w:type="dxa"/>
          </w:tcPr>
          <w:p w14:paraId="590FB317" w14:textId="54AF9EE0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3969" w:type="dxa"/>
          </w:tcPr>
          <w:p w14:paraId="73D03622" w14:textId="77777777" w:rsidR="00D93A79" w:rsidRDefault="002C669F" w:rsidP="002C669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Didaktik </w:t>
            </w:r>
            <w:r>
              <w:rPr>
                <w:rFonts w:cs="Arial"/>
              </w:rPr>
              <w:t xml:space="preserve">des </w:t>
            </w:r>
          </w:p>
          <w:p w14:paraId="4A566181" w14:textId="15B9B73B" w:rsidR="002C669F" w:rsidRPr="00F643BF" w:rsidRDefault="002C669F" w:rsidP="002C669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Französische</w:t>
            </w:r>
            <w:r w:rsidR="00CA7DE4">
              <w:rPr>
                <w:rFonts w:cs="Arial"/>
              </w:rPr>
              <w:t>n 1</w:t>
            </w:r>
          </w:p>
        </w:tc>
        <w:tc>
          <w:tcPr>
            <w:tcW w:w="2409" w:type="dxa"/>
          </w:tcPr>
          <w:p w14:paraId="16258E34" w14:textId="77777777" w:rsidR="00D93A79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Hausarbeit</w:t>
            </w:r>
            <w:r>
              <w:rPr>
                <w:rFonts w:cs="Arial"/>
              </w:rPr>
              <w:t xml:space="preserve"> oder </w:t>
            </w:r>
          </w:p>
          <w:p w14:paraId="6EE77E22" w14:textId="39CD0CF3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Portfolio</w:t>
            </w:r>
          </w:p>
        </w:tc>
        <w:tc>
          <w:tcPr>
            <w:tcW w:w="851" w:type="dxa"/>
          </w:tcPr>
          <w:p w14:paraId="41DECA40" w14:textId="77777777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1B01C24F" w14:textId="77777777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2C669F" w:rsidRPr="00F643BF" w14:paraId="1C49B269" w14:textId="77777777" w:rsidTr="00A3028E">
        <w:tc>
          <w:tcPr>
            <w:tcW w:w="1101" w:type="dxa"/>
          </w:tcPr>
          <w:p w14:paraId="56A79D6C" w14:textId="7DED70A9" w:rsidR="002C669F" w:rsidRPr="00F643BF" w:rsidRDefault="0060710D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3969" w:type="dxa"/>
          </w:tcPr>
          <w:p w14:paraId="10B71619" w14:textId="77777777" w:rsidR="00D93A79" w:rsidRDefault="002C669F" w:rsidP="002C669F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Didaktik </w:t>
            </w:r>
            <w:r>
              <w:rPr>
                <w:rFonts w:cs="Arial"/>
              </w:rPr>
              <w:t xml:space="preserve">des </w:t>
            </w:r>
          </w:p>
          <w:p w14:paraId="774F25A0" w14:textId="5AD77161" w:rsidR="002C669F" w:rsidRPr="00F643BF" w:rsidRDefault="002C669F" w:rsidP="002C669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Französischen</w:t>
            </w:r>
            <w:r w:rsidR="00CA7DE4">
              <w:rPr>
                <w:rFonts w:cs="Arial"/>
              </w:rPr>
              <w:t xml:space="preserve"> 2</w:t>
            </w:r>
          </w:p>
        </w:tc>
        <w:tc>
          <w:tcPr>
            <w:tcW w:w="2409" w:type="dxa"/>
          </w:tcPr>
          <w:p w14:paraId="0A7698A1" w14:textId="77777777" w:rsidR="00D93A79" w:rsidRDefault="0081069A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Präsentation mit </w:t>
            </w:r>
          </w:p>
          <w:p w14:paraId="326372D2" w14:textId="02C9FD82" w:rsidR="002C669F" w:rsidRPr="00F643BF" w:rsidRDefault="0081069A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2C38BA55" w14:textId="77777777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175112C4" w14:textId="77777777" w:rsidR="002C669F" w:rsidRPr="00F643BF" w:rsidRDefault="002C669F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2C669F" w:rsidRPr="000E1B86" w14:paraId="156B33C4" w14:textId="77777777" w:rsidTr="00A3028E">
        <w:tc>
          <w:tcPr>
            <w:tcW w:w="7479" w:type="dxa"/>
            <w:gridSpan w:val="3"/>
          </w:tcPr>
          <w:p w14:paraId="524E2B61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1BE2FBC9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6DE215CC" w14:textId="77777777" w:rsidR="002C669F" w:rsidRPr="000E1B86" w:rsidRDefault="002C669F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34FE9230" w14:textId="77777777" w:rsidR="00743AA0" w:rsidRPr="002C669F" w:rsidRDefault="00743AA0" w:rsidP="007966DF">
      <w:pPr>
        <w:spacing w:after="0" w:line="240" w:lineRule="auto"/>
        <w:rPr>
          <w:rFonts w:cs="Arial"/>
          <w:szCs w:val="20"/>
        </w:rPr>
      </w:pPr>
    </w:p>
    <w:p w14:paraId="56E69202" w14:textId="7375860F" w:rsidR="0060710D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(18) </w:t>
      </w:r>
      <w:r w:rsidR="00743AA0" w:rsidRPr="00040F11">
        <w:rPr>
          <w:rFonts w:cs="Arial"/>
          <w:u w:val="single"/>
        </w:rPr>
        <w:t>Didaktik der Geographie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60710D" w:rsidRPr="000E1B86" w14:paraId="0C8D2C1C" w14:textId="77777777" w:rsidTr="00A3028E">
        <w:tc>
          <w:tcPr>
            <w:tcW w:w="1101" w:type="dxa"/>
          </w:tcPr>
          <w:p w14:paraId="1907F450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613470B6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33D4D32E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06B6561E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1C127E8A" w14:textId="6667A236" w:rsidR="0060710D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60710D" w:rsidRPr="00F643BF" w14:paraId="52B3AFBF" w14:textId="77777777" w:rsidTr="00A3028E">
        <w:tc>
          <w:tcPr>
            <w:tcW w:w="1101" w:type="dxa"/>
          </w:tcPr>
          <w:p w14:paraId="1EE1D596" w14:textId="22BB27F8" w:rsidR="0060710D" w:rsidRPr="00F643BF" w:rsidRDefault="008D007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 + </w:t>
            </w:r>
            <w:r w:rsidR="0060710D">
              <w:rPr>
                <w:rFonts w:cs="Arial"/>
              </w:rPr>
              <w:t>SE</w:t>
            </w:r>
          </w:p>
        </w:tc>
        <w:tc>
          <w:tcPr>
            <w:tcW w:w="3969" w:type="dxa"/>
          </w:tcPr>
          <w:p w14:paraId="58CBA3CC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Geographiedidaktik I</w:t>
            </w:r>
          </w:p>
        </w:tc>
        <w:tc>
          <w:tcPr>
            <w:tcW w:w="2409" w:type="dxa"/>
          </w:tcPr>
          <w:p w14:paraId="1757ADD1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19B3E333" w14:textId="3F9F27AA" w:rsidR="0060710D" w:rsidRPr="00F643BF" w:rsidRDefault="0081069A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6" w:type="dxa"/>
          </w:tcPr>
          <w:p w14:paraId="251FDED1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60710D" w:rsidRPr="00F643BF" w14:paraId="3DD8FE43" w14:textId="77777777" w:rsidTr="00A3028E">
        <w:tc>
          <w:tcPr>
            <w:tcW w:w="1101" w:type="dxa"/>
          </w:tcPr>
          <w:p w14:paraId="526A1897" w14:textId="3B77DBFA" w:rsidR="0060710D" w:rsidRPr="00F643BF" w:rsidRDefault="008D007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 + </w:t>
            </w:r>
            <w:r w:rsidR="0060710D">
              <w:rPr>
                <w:rFonts w:cs="Arial"/>
              </w:rPr>
              <w:t>Ü</w:t>
            </w:r>
          </w:p>
        </w:tc>
        <w:tc>
          <w:tcPr>
            <w:tcW w:w="3969" w:type="dxa"/>
          </w:tcPr>
          <w:p w14:paraId="4B3E2967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Geographiedidaktik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2AC73860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37CA7A31" w14:textId="32F7BE37" w:rsidR="0060710D" w:rsidRPr="00F643BF" w:rsidRDefault="0081069A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6" w:type="dxa"/>
          </w:tcPr>
          <w:p w14:paraId="6DBE6FEE" w14:textId="77777777" w:rsidR="0060710D" w:rsidRPr="00F643BF" w:rsidRDefault="0060710D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60710D" w:rsidRPr="000E1B86" w14:paraId="1F1DD7A5" w14:textId="77777777" w:rsidTr="00A3028E">
        <w:tc>
          <w:tcPr>
            <w:tcW w:w="7479" w:type="dxa"/>
            <w:gridSpan w:val="3"/>
          </w:tcPr>
          <w:p w14:paraId="489F3378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1E866859" w14:textId="11D826C2" w:rsidR="0060710D" w:rsidRPr="000E1B86" w:rsidRDefault="005B559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956" w:type="dxa"/>
          </w:tcPr>
          <w:p w14:paraId="255DEB6F" w14:textId="77777777" w:rsidR="0060710D" w:rsidRPr="000E1B86" w:rsidRDefault="0060710D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253B065E" w14:textId="77777777" w:rsidR="00743AA0" w:rsidRPr="002C669F" w:rsidRDefault="00743AA0" w:rsidP="007966DF">
      <w:pPr>
        <w:spacing w:after="0" w:line="240" w:lineRule="auto"/>
        <w:rPr>
          <w:rFonts w:cs="Arial"/>
          <w:szCs w:val="20"/>
        </w:rPr>
      </w:pPr>
    </w:p>
    <w:p w14:paraId="382ED23F" w14:textId="7EA4F49E" w:rsidR="009A6EB7" w:rsidRPr="00040F11" w:rsidRDefault="00E41788" w:rsidP="00040F11">
      <w:pPr>
        <w:keepNext/>
        <w:rPr>
          <w:rFonts w:cs="Arial"/>
          <w:u w:val="single"/>
        </w:rPr>
      </w:pPr>
      <w:r>
        <w:rPr>
          <w:rFonts w:cs="Arial"/>
        </w:rPr>
        <w:t xml:space="preserve">(19) </w:t>
      </w:r>
      <w:r w:rsidR="00743AA0" w:rsidRPr="00040F11">
        <w:rPr>
          <w:rFonts w:cs="Arial"/>
          <w:u w:val="single"/>
        </w:rPr>
        <w:t>Didaktik der Geschichte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9A6EB7" w:rsidRPr="000E1B86" w14:paraId="306095BD" w14:textId="77777777" w:rsidTr="00A3028E">
        <w:tc>
          <w:tcPr>
            <w:tcW w:w="1101" w:type="dxa"/>
          </w:tcPr>
          <w:p w14:paraId="1395578F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634CC9D6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13E7FC20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45C001E2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72152606" w14:textId="55287B72" w:rsidR="009A6EB7" w:rsidRPr="000E1B86" w:rsidRDefault="00C43123" w:rsidP="002D76F4">
            <w:pPr>
              <w:keepNext/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9A6EB7" w:rsidRPr="00F643BF" w14:paraId="3363CC75" w14:textId="77777777" w:rsidTr="00A3028E">
        <w:tc>
          <w:tcPr>
            <w:tcW w:w="1101" w:type="dxa"/>
          </w:tcPr>
          <w:p w14:paraId="045D3A52" w14:textId="086A218F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SE/WÜ</w:t>
            </w:r>
          </w:p>
        </w:tc>
        <w:tc>
          <w:tcPr>
            <w:tcW w:w="3969" w:type="dxa"/>
          </w:tcPr>
          <w:p w14:paraId="1A0F0D5D" w14:textId="77777777" w:rsidR="00D93A79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der </w:t>
            </w:r>
          </w:p>
          <w:p w14:paraId="07931A48" w14:textId="4E8077E9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Geschichte I</w:t>
            </w:r>
          </w:p>
        </w:tc>
        <w:tc>
          <w:tcPr>
            <w:tcW w:w="2409" w:type="dxa"/>
          </w:tcPr>
          <w:p w14:paraId="3164025E" w14:textId="7B1FEF3D" w:rsidR="009A6EB7" w:rsidRPr="00F643BF" w:rsidRDefault="00447E63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Referat mit Hausarbeit oder Portfolio</w:t>
            </w:r>
            <w:r w:rsidR="00EF0987">
              <w:rPr>
                <w:rFonts w:cs="Arial"/>
              </w:rPr>
              <w:t xml:space="preserve"> oder Projektarbeit oder Klausur</w:t>
            </w:r>
          </w:p>
        </w:tc>
        <w:tc>
          <w:tcPr>
            <w:tcW w:w="851" w:type="dxa"/>
          </w:tcPr>
          <w:p w14:paraId="64BB8B31" w14:textId="77777777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09D7B5BD" w14:textId="77777777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9A6EB7" w:rsidRPr="00F643BF" w14:paraId="3E53F55F" w14:textId="77777777" w:rsidTr="00A3028E">
        <w:tc>
          <w:tcPr>
            <w:tcW w:w="1101" w:type="dxa"/>
          </w:tcPr>
          <w:p w14:paraId="16A77235" w14:textId="3DD3F8F8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SE/WÜ</w:t>
            </w:r>
          </w:p>
        </w:tc>
        <w:tc>
          <w:tcPr>
            <w:tcW w:w="3969" w:type="dxa"/>
          </w:tcPr>
          <w:p w14:paraId="31850F4B" w14:textId="77777777" w:rsidR="00D93A79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der </w:t>
            </w:r>
          </w:p>
          <w:p w14:paraId="30D51C98" w14:textId="58A88E6E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Geschichte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7AB6B5AD" w14:textId="214F7EAE" w:rsidR="009A6EB7" w:rsidRPr="00F643BF" w:rsidRDefault="00447E63" w:rsidP="002D76F4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Referat mit Hausarbeit oder Portfolio</w:t>
            </w:r>
            <w:r w:rsidR="00EF0987">
              <w:rPr>
                <w:rFonts w:cs="Arial"/>
              </w:rPr>
              <w:t xml:space="preserve"> oder Projektarbeit oder Klausur</w:t>
            </w:r>
          </w:p>
        </w:tc>
        <w:tc>
          <w:tcPr>
            <w:tcW w:w="851" w:type="dxa"/>
          </w:tcPr>
          <w:p w14:paraId="4E64B278" w14:textId="77777777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081F92EB" w14:textId="77777777" w:rsidR="009A6EB7" w:rsidRPr="00F643BF" w:rsidRDefault="009A6EB7" w:rsidP="002D76F4">
            <w:pPr>
              <w:keepNext/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9A6EB7" w:rsidRPr="000E1B86" w14:paraId="58686671" w14:textId="77777777" w:rsidTr="00A3028E">
        <w:tc>
          <w:tcPr>
            <w:tcW w:w="7479" w:type="dxa"/>
            <w:gridSpan w:val="3"/>
          </w:tcPr>
          <w:p w14:paraId="35F91999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3057E57D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370BBD42" w14:textId="77777777" w:rsidR="009A6EB7" w:rsidRPr="000E1B86" w:rsidRDefault="009A6EB7" w:rsidP="002D76F4">
            <w:pPr>
              <w:keepNext/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4CAA69AF" w14:textId="77777777" w:rsidR="00743AA0" w:rsidRDefault="00743AA0" w:rsidP="001E6DF7">
      <w:pPr>
        <w:spacing w:after="0" w:line="240" w:lineRule="auto"/>
        <w:rPr>
          <w:rFonts w:cs="Arial"/>
          <w:szCs w:val="20"/>
        </w:rPr>
      </w:pPr>
    </w:p>
    <w:p w14:paraId="5388525B" w14:textId="19494551" w:rsidR="0050166F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(20) </w:t>
      </w:r>
      <w:r w:rsidR="009A6EB7" w:rsidRPr="00040F11">
        <w:rPr>
          <w:rFonts w:cs="Arial"/>
          <w:u w:val="single"/>
        </w:rPr>
        <w:t>D</w:t>
      </w:r>
      <w:r w:rsidR="00743AA0" w:rsidRPr="00040F11">
        <w:rPr>
          <w:rFonts w:cs="Arial"/>
          <w:u w:val="single"/>
        </w:rPr>
        <w:t>idaktik der Informatik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50166F" w:rsidRPr="000E1B86" w14:paraId="3C8A24D5" w14:textId="77777777" w:rsidTr="00A3028E">
        <w:tc>
          <w:tcPr>
            <w:tcW w:w="1101" w:type="dxa"/>
          </w:tcPr>
          <w:p w14:paraId="6855EC08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434CD123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75000A92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1DA28198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7E52761D" w14:textId="19D656DA" w:rsidR="0050166F" w:rsidRPr="000E1B86" w:rsidRDefault="00C43123" w:rsidP="00124D03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50166F" w:rsidRPr="00635FBC" w14:paraId="73E3F5AD" w14:textId="77777777" w:rsidTr="00A3028E">
        <w:tc>
          <w:tcPr>
            <w:tcW w:w="1101" w:type="dxa"/>
          </w:tcPr>
          <w:p w14:paraId="1AB3C13E" w14:textId="34A6F657" w:rsidR="0050166F" w:rsidRPr="00635FBC" w:rsidRDefault="005B51FB" w:rsidP="00124D0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 + </w:t>
            </w:r>
            <w:r w:rsidR="00635FBC">
              <w:rPr>
                <w:rFonts w:cs="Arial"/>
              </w:rPr>
              <w:t>Ü</w:t>
            </w:r>
          </w:p>
        </w:tc>
        <w:tc>
          <w:tcPr>
            <w:tcW w:w="3969" w:type="dxa"/>
          </w:tcPr>
          <w:p w14:paraId="54C549CA" w14:textId="77777777" w:rsidR="00D93A79" w:rsidRDefault="0050166F" w:rsidP="0050166F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 xml:space="preserve">Vertiefungsmodul Didaktik der </w:t>
            </w:r>
          </w:p>
          <w:p w14:paraId="7D093465" w14:textId="2FACB010" w:rsidR="0050166F" w:rsidRPr="00635FBC" w:rsidRDefault="0050166F" w:rsidP="0050166F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Informatik I</w:t>
            </w:r>
          </w:p>
        </w:tc>
        <w:tc>
          <w:tcPr>
            <w:tcW w:w="2409" w:type="dxa"/>
          </w:tcPr>
          <w:p w14:paraId="652C14D4" w14:textId="079ADD69" w:rsidR="0050166F" w:rsidRPr="00635FBC" w:rsidRDefault="0050166F" w:rsidP="00124D03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Portfolio</w:t>
            </w:r>
          </w:p>
        </w:tc>
        <w:tc>
          <w:tcPr>
            <w:tcW w:w="851" w:type="dxa"/>
          </w:tcPr>
          <w:p w14:paraId="6727F8E2" w14:textId="1795DC0D" w:rsidR="0050166F" w:rsidRPr="00635FBC" w:rsidRDefault="00635FBC" w:rsidP="00124D0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80" w:type="dxa"/>
          </w:tcPr>
          <w:p w14:paraId="0383D736" w14:textId="77777777" w:rsidR="0050166F" w:rsidRPr="00635FBC" w:rsidRDefault="0050166F" w:rsidP="00124D03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5</w:t>
            </w:r>
          </w:p>
        </w:tc>
      </w:tr>
      <w:tr w:rsidR="0050166F" w:rsidRPr="00635FBC" w14:paraId="609DCF74" w14:textId="77777777" w:rsidTr="00A3028E">
        <w:tc>
          <w:tcPr>
            <w:tcW w:w="1101" w:type="dxa"/>
          </w:tcPr>
          <w:p w14:paraId="0B54DD7F" w14:textId="08BBF1CC" w:rsidR="0050166F" w:rsidRPr="00635FBC" w:rsidRDefault="005B51FB" w:rsidP="00124D0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 + </w:t>
            </w:r>
            <w:r w:rsidR="0050166F" w:rsidRPr="00635FBC">
              <w:rPr>
                <w:rFonts w:cs="Arial"/>
              </w:rPr>
              <w:t>Ü</w:t>
            </w:r>
          </w:p>
        </w:tc>
        <w:tc>
          <w:tcPr>
            <w:tcW w:w="3969" w:type="dxa"/>
          </w:tcPr>
          <w:p w14:paraId="556CF82A" w14:textId="77777777" w:rsidR="00D93A79" w:rsidRDefault="0050166F" w:rsidP="0050166F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 xml:space="preserve">Vertiefungsmodul Didaktik der </w:t>
            </w:r>
          </w:p>
          <w:p w14:paraId="51C1F720" w14:textId="507933CE" w:rsidR="0050166F" w:rsidRPr="00635FBC" w:rsidRDefault="0050166F" w:rsidP="0050166F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Informatik II</w:t>
            </w:r>
          </w:p>
        </w:tc>
        <w:tc>
          <w:tcPr>
            <w:tcW w:w="2409" w:type="dxa"/>
          </w:tcPr>
          <w:p w14:paraId="193263FD" w14:textId="0A951C89" w:rsidR="0050166F" w:rsidRPr="00635FBC" w:rsidRDefault="0050166F" w:rsidP="00124D03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Klausur oder mündliche Prüfung</w:t>
            </w:r>
          </w:p>
        </w:tc>
        <w:tc>
          <w:tcPr>
            <w:tcW w:w="851" w:type="dxa"/>
          </w:tcPr>
          <w:p w14:paraId="3D32A0D3" w14:textId="77777777" w:rsidR="0050166F" w:rsidRPr="00635FBC" w:rsidRDefault="0050166F" w:rsidP="00124D03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3</w:t>
            </w:r>
          </w:p>
        </w:tc>
        <w:tc>
          <w:tcPr>
            <w:tcW w:w="880" w:type="dxa"/>
          </w:tcPr>
          <w:p w14:paraId="5A50962B" w14:textId="77777777" w:rsidR="0050166F" w:rsidRPr="00635FBC" w:rsidRDefault="0050166F" w:rsidP="00124D03">
            <w:pPr>
              <w:spacing w:line="276" w:lineRule="auto"/>
              <w:rPr>
                <w:rFonts w:cs="Arial"/>
              </w:rPr>
            </w:pPr>
            <w:r w:rsidRPr="00635FBC">
              <w:rPr>
                <w:rFonts w:cs="Arial"/>
              </w:rPr>
              <w:t>5</w:t>
            </w:r>
          </w:p>
        </w:tc>
      </w:tr>
      <w:tr w:rsidR="0050166F" w:rsidRPr="000E1B86" w14:paraId="09378F8F" w14:textId="77777777" w:rsidTr="00A3028E">
        <w:tc>
          <w:tcPr>
            <w:tcW w:w="7479" w:type="dxa"/>
            <w:gridSpan w:val="3"/>
          </w:tcPr>
          <w:p w14:paraId="212C7B32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427EEFC7" w14:textId="67A4E5C2" w:rsidR="0050166F" w:rsidRPr="000E1B86" w:rsidRDefault="00635FBC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8</w:t>
            </w:r>
          </w:p>
        </w:tc>
        <w:tc>
          <w:tcPr>
            <w:tcW w:w="880" w:type="dxa"/>
          </w:tcPr>
          <w:p w14:paraId="1AC16B21" w14:textId="77777777" w:rsidR="0050166F" w:rsidRPr="000E1B86" w:rsidRDefault="0050166F" w:rsidP="00124D03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46E8B433" w14:textId="77777777" w:rsidR="0050166F" w:rsidRDefault="0050166F" w:rsidP="007966DF">
      <w:pPr>
        <w:spacing w:after="0" w:line="240" w:lineRule="auto"/>
        <w:rPr>
          <w:rFonts w:cs="Arial"/>
          <w:szCs w:val="20"/>
        </w:rPr>
      </w:pPr>
    </w:p>
    <w:p w14:paraId="783B56ED" w14:textId="626FB108" w:rsidR="00E43D17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(21) </w:t>
      </w:r>
      <w:r w:rsidR="009D4FE3">
        <w:rPr>
          <w:rFonts w:cs="Arial"/>
          <w:u w:val="single"/>
        </w:rPr>
        <w:t>Didaktik des K</w:t>
      </w:r>
      <w:r w:rsidR="00743AA0" w:rsidRPr="00040F11">
        <w:rPr>
          <w:rFonts w:cs="Arial"/>
          <w:u w:val="single"/>
        </w:rPr>
        <w:t>atholischen Religionsunterrichts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E43D17" w:rsidRPr="000E1B86" w14:paraId="64A3D8D0" w14:textId="77777777" w:rsidTr="00A3028E">
        <w:tc>
          <w:tcPr>
            <w:tcW w:w="1101" w:type="dxa"/>
          </w:tcPr>
          <w:p w14:paraId="0D9EE193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23406DD7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79C295BD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38F75C30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04985FE7" w14:textId="4C6DA3C4" w:rsidR="00E43D17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E43D17" w:rsidRPr="00F643BF" w14:paraId="4EA61F4C" w14:textId="77777777" w:rsidTr="00A3028E">
        <w:tc>
          <w:tcPr>
            <w:tcW w:w="1101" w:type="dxa"/>
          </w:tcPr>
          <w:p w14:paraId="7CC190BB" w14:textId="2D437B51" w:rsidR="00E43D17" w:rsidRPr="00F643BF" w:rsidRDefault="00E43D17" w:rsidP="00E43D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017392">
              <w:rPr>
                <w:rFonts w:cs="Arial"/>
              </w:rPr>
              <w:t xml:space="preserve"> + V</w:t>
            </w:r>
          </w:p>
        </w:tc>
        <w:tc>
          <w:tcPr>
            <w:tcW w:w="3969" w:type="dxa"/>
          </w:tcPr>
          <w:p w14:paraId="0EEB1BF3" w14:textId="77777777" w:rsidR="00D93A79" w:rsidRDefault="00E43D17" w:rsidP="00E43D17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des </w:t>
            </w:r>
          </w:p>
          <w:p w14:paraId="28DA48BA" w14:textId="6C9BED5A" w:rsidR="00E43D17" w:rsidRPr="00F643BF" w:rsidRDefault="00E43D17" w:rsidP="00E43D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Religionsunterrichts I</w:t>
            </w:r>
          </w:p>
        </w:tc>
        <w:tc>
          <w:tcPr>
            <w:tcW w:w="2409" w:type="dxa"/>
          </w:tcPr>
          <w:p w14:paraId="5924C589" w14:textId="6F422BB8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Klausur</w:t>
            </w:r>
            <w:r w:rsidR="009D4FE3">
              <w:rPr>
                <w:rFonts w:cs="Arial"/>
              </w:rPr>
              <w:t xml:space="preserve"> oder Hausarbeit oder mündliche Prüfung</w:t>
            </w:r>
          </w:p>
        </w:tc>
        <w:tc>
          <w:tcPr>
            <w:tcW w:w="851" w:type="dxa"/>
          </w:tcPr>
          <w:p w14:paraId="72BAFAEC" w14:textId="65D504EE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6" w:type="dxa"/>
          </w:tcPr>
          <w:p w14:paraId="0A392DFE" w14:textId="77777777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E43D17" w:rsidRPr="00F643BF" w14:paraId="19E95C40" w14:textId="77777777" w:rsidTr="00A3028E">
        <w:tc>
          <w:tcPr>
            <w:tcW w:w="1101" w:type="dxa"/>
          </w:tcPr>
          <w:p w14:paraId="560B7F06" w14:textId="1487F975" w:rsidR="00E43D17" w:rsidRPr="00F643BF" w:rsidRDefault="00A32DE0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 + WÜ</w:t>
            </w:r>
          </w:p>
        </w:tc>
        <w:tc>
          <w:tcPr>
            <w:tcW w:w="3969" w:type="dxa"/>
          </w:tcPr>
          <w:p w14:paraId="34ED78C0" w14:textId="77777777" w:rsidR="00D93A79" w:rsidRDefault="00E43D17" w:rsidP="00E43D17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des </w:t>
            </w:r>
          </w:p>
          <w:p w14:paraId="1214EFE9" w14:textId="153E3C8A" w:rsidR="00E43D17" w:rsidRPr="00F643BF" w:rsidRDefault="00E43D17" w:rsidP="00E43D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Religionsunterrichts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4844723E" w14:textId="1AF3F6EF" w:rsidR="00E43D17" w:rsidRPr="00F643BF" w:rsidRDefault="00D93A79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Mündliche</w:t>
            </w:r>
            <w:r w:rsidR="00E43D17">
              <w:rPr>
                <w:rFonts w:cs="Arial"/>
              </w:rPr>
              <w:t xml:space="preserve"> Prüfung</w:t>
            </w:r>
          </w:p>
        </w:tc>
        <w:tc>
          <w:tcPr>
            <w:tcW w:w="851" w:type="dxa"/>
          </w:tcPr>
          <w:p w14:paraId="04DFA1FF" w14:textId="7A9B9515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6" w:type="dxa"/>
          </w:tcPr>
          <w:p w14:paraId="12567594" w14:textId="77777777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E43D17" w:rsidRPr="000E1B86" w14:paraId="52E127CB" w14:textId="77777777" w:rsidTr="00A3028E">
        <w:tc>
          <w:tcPr>
            <w:tcW w:w="7479" w:type="dxa"/>
            <w:gridSpan w:val="3"/>
          </w:tcPr>
          <w:p w14:paraId="2884C08B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07DB5E4E" w14:textId="64F742F6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7</w:t>
            </w:r>
          </w:p>
        </w:tc>
        <w:tc>
          <w:tcPr>
            <w:tcW w:w="956" w:type="dxa"/>
          </w:tcPr>
          <w:p w14:paraId="05BD8698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33B04DA1" w14:textId="77777777" w:rsidR="00E43D17" w:rsidRDefault="00E43D17" w:rsidP="007966DF">
      <w:pPr>
        <w:spacing w:after="0" w:line="240" w:lineRule="auto"/>
        <w:rPr>
          <w:rFonts w:cs="Arial"/>
          <w:szCs w:val="20"/>
        </w:rPr>
      </w:pPr>
    </w:p>
    <w:p w14:paraId="6A36C27A" w14:textId="10715A98" w:rsidR="00E43D17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(22) </w:t>
      </w:r>
      <w:r w:rsidR="00743AA0" w:rsidRPr="00040F11">
        <w:rPr>
          <w:rFonts w:cs="Arial"/>
          <w:u w:val="single"/>
        </w:rPr>
        <w:t>Didaktik der Kunst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E43D17" w:rsidRPr="000E1B86" w14:paraId="34467BB7" w14:textId="77777777" w:rsidTr="00A3028E">
        <w:tc>
          <w:tcPr>
            <w:tcW w:w="1101" w:type="dxa"/>
          </w:tcPr>
          <w:p w14:paraId="14FB0C30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7E0F3E10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29CCE799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34DD8EC2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32BA6877" w14:textId="0B674B27" w:rsidR="00E43D17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E43D17" w:rsidRPr="00F643BF" w14:paraId="0AD3D295" w14:textId="77777777" w:rsidTr="00A3028E">
        <w:tc>
          <w:tcPr>
            <w:tcW w:w="1101" w:type="dxa"/>
          </w:tcPr>
          <w:p w14:paraId="0F04F732" w14:textId="05E69D00" w:rsidR="00E43D17" w:rsidRPr="00F643BF" w:rsidRDefault="0075225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PS + </w:t>
            </w:r>
            <w:r w:rsidR="00E43D17">
              <w:rPr>
                <w:rFonts w:cs="Arial"/>
              </w:rPr>
              <w:t>TU</w:t>
            </w:r>
          </w:p>
        </w:tc>
        <w:tc>
          <w:tcPr>
            <w:tcW w:w="3969" w:type="dxa"/>
          </w:tcPr>
          <w:p w14:paraId="4C8BF93A" w14:textId="65EA3048" w:rsidR="00E43D17" w:rsidRPr="00F643BF" w:rsidRDefault="00E43D17" w:rsidP="00E43D17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Kunstdidaktik I</w:t>
            </w:r>
          </w:p>
        </w:tc>
        <w:tc>
          <w:tcPr>
            <w:tcW w:w="2409" w:type="dxa"/>
          </w:tcPr>
          <w:p w14:paraId="30E50B86" w14:textId="207A8A82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5DF7EB45" w14:textId="686AD32A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80" w:type="dxa"/>
          </w:tcPr>
          <w:p w14:paraId="0B099CDF" w14:textId="77777777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E43D17" w:rsidRPr="00F643BF" w14:paraId="0E05BF57" w14:textId="77777777" w:rsidTr="00A3028E">
        <w:tc>
          <w:tcPr>
            <w:tcW w:w="1101" w:type="dxa"/>
          </w:tcPr>
          <w:p w14:paraId="7B42611D" w14:textId="0B5F3930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HS</w:t>
            </w:r>
          </w:p>
        </w:tc>
        <w:tc>
          <w:tcPr>
            <w:tcW w:w="3969" w:type="dxa"/>
          </w:tcPr>
          <w:p w14:paraId="3C947E36" w14:textId="34ABD914" w:rsidR="00E43D17" w:rsidRPr="00F643BF" w:rsidRDefault="00E43D17" w:rsidP="00E43D17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Kunstdidaktik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27BAAE04" w14:textId="0FBF1AEF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3FB2A579" w14:textId="77777777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4382DA83" w14:textId="77777777" w:rsidR="00E43D17" w:rsidRPr="00F643BF" w:rsidRDefault="00E43D17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E43D17" w:rsidRPr="000E1B86" w14:paraId="40A738B1" w14:textId="77777777" w:rsidTr="00A3028E">
        <w:tc>
          <w:tcPr>
            <w:tcW w:w="7479" w:type="dxa"/>
            <w:gridSpan w:val="3"/>
          </w:tcPr>
          <w:p w14:paraId="0D8A27BA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0822CA1D" w14:textId="10ECF874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5</w:t>
            </w:r>
          </w:p>
        </w:tc>
        <w:tc>
          <w:tcPr>
            <w:tcW w:w="880" w:type="dxa"/>
          </w:tcPr>
          <w:p w14:paraId="39B06F36" w14:textId="77777777" w:rsidR="00E43D17" w:rsidRPr="000E1B86" w:rsidRDefault="00E43D17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45DB6589" w14:textId="72E1F396" w:rsidR="00045C44" w:rsidRDefault="00045C44" w:rsidP="007966DF">
      <w:pPr>
        <w:spacing w:after="0" w:line="240" w:lineRule="auto"/>
        <w:rPr>
          <w:rFonts w:cs="Arial"/>
          <w:szCs w:val="20"/>
        </w:rPr>
      </w:pPr>
    </w:p>
    <w:p w14:paraId="614AA43F" w14:textId="77777777" w:rsidR="00045C44" w:rsidRDefault="00045C4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B596C81" w14:textId="1B81BAAB" w:rsidR="000070D1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lastRenderedPageBreak/>
        <w:t xml:space="preserve">(23) </w:t>
      </w:r>
      <w:r w:rsidR="00743AA0" w:rsidRPr="00040F11">
        <w:rPr>
          <w:rFonts w:cs="Arial"/>
          <w:u w:val="single"/>
        </w:rPr>
        <w:t>Didaktik der Mathematik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8"/>
        <w:gridCol w:w="3968"/>
        <w:gridCol w:w="2409"/>
        <w:gridCol w:w="851"/>
        <w:gridCol w:w="880"/>
      </w:tblGrid>
      <w:tr w:rsidR="000070D1" w:rsidRPr="000E1B86" w14:paraId="1E00B0D3" w14:textId="77777777" w:rsidTr="00A3028E">
        <w:tc>
          <w:tcPr>
            <w:tcW w:w="1101" w:type="dxa"/>
          </w:tcPr>
          <w:p w14:paraId="021EE845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76C15C5B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7300FF3A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084C41B2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7080F33F" w14:textId="10951281" w:rsidR="000070D1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0070D1" w:rsidRPr="00F643BF" w14:paraId="03A0D338" w14:textId="77777777" w:rsidTr="00A3028E">
        <w:tc>
          <w:tcPr>
            <w:tcW w:w="1101" w:type="dxa"/>
          </w:tcPr>
          <w:p w14:paraId="1B8C48B9" w14:textId="4EF07AA7" w:rsidR="000070D1" w:rsidRPr="00F643BF" w:rsidRDefault="000070D1" w:rsidP="00D93A7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V/WÜ/SE</w:t>
            </w:r>
            <w:r w:rsidR="0075225F">
              <w:rPr>
                <w:rFonts w:cs="Arial"/>
              </w:rPr>
              <w:t>+ V/WÜ/SE</w:t>
            </w:r>
          </w:p>
        </w:tc>
        <w:tc>
          <w:tcPr>
            <w:tcW w:w="3969" w:type="dxa"/>
          </w:tcPr>
          <w:p w14:paraId="1C54F855" w14:textId="77777777" w:rsidR="00D93A79" w:rsidRDefault="000070D1" w:rsidP="000070D1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der </w:t>
            </w:r>
          </w:p>
          <w:p w14:paraId="6FCEB247" w14:textId="02C78FA0" w:rsidR="000070D1" w:rsidRPr="00F643BF" w:rsidRDefault="000070D1" w:rsidP="000070D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Mathematik I</w:t>
            </w:r>
          </w:p>
        </w:tc>
        <w:tc>
          <w:tcPr>
            <w:tcW w:w="2409" w:type="dxa"/>
          </w:tcPr>
          <w:p w14:paraId="679A3C29" w14:textId="6E425B9B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Klausur</w:t>
            </w:r>
            <w:r w:rsidR="00D93A79">
              <w:rPr>
                <w:rFonts w:cs="Arial"/>
              </w:rPr>
              <w:t xml:space="preserve"> oder mündliche</w:t>
            </w:r>
            <w:r w:rsidR="0075225F">
              <w:rPr>
                <w:rFonts w:cs="Arial"/>
              </w:rPr>
              <w:t xml:space="preserve"> Prüfung</w:t>
            </w:r>
          </w:p>
        </w:tc>
        <w:tc>
          <w:tcPr>
            <w:tcW w:w="851" w:type="dxa"/>
          </w:tcPr>
          <w:p w14:paraId="2302E02A" w14:textId="41F5A462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80" w:type="dxa"/>
          </w:tcPr>
          <w:p w14:paraId="405E7AFB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0070D1" w:rsidRPr="00F643BF" w14:paraId="44FF9ED7" w14:textId="77777777" w:rsidTr="00A3028E">
        <w:tc>
          <w:tcPr>
            <w:tcW w:w="1101" w:type="dxa"/>
          </w:tcPr>
          <w:p w14:paraId="4BD3AB43" w14:textId="54CEA6E0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V/WÜ/SE</w:t>
            </w:r>
          </w:p>
        </w:tc>
        <w:tc>
          <w:tcPr>
            <w:tcW w:w="3969" w:type="dxa"/>
          </w:tcPr>
          <w:p w14:paraId="3CDDB030" w14:textId="77777777" w:rsidR="00D93A79" w:rsidRDefault="000070D1" w:rsidP="000070D1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Didaktik der </w:t>
            </w:r>
          </w:p>
          <w:p w14:paraId="125E11B8" w14:textId="1FBCEAB9" w:rsidR="000070D1" w:rsidRPr="00F643BF" w:rsidRDefault="000070D1" w:rsidP="000070D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Mathematik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3DDA744B" w14:textId="358A7CEB" w:rsidR="000070D1" w:rsidRPr="00F643BF" w:rsidRDefault="0075225F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00AC40C9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880" w:type="dxa"/>
          </w:tcPr>
          <w:p w14:paraId="6B3E02D5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0070D1" w:rsidRPr="000E1B86" w14:paraId="707248A2" w14:textId="77777777" w:rsidTr="00A3028E">
        <w:tc>
          <w:tcPr>
            <w:tcW w:w="7479" w:type="dxa"/>
            <w:gridSpan w:val="3"/>
          </w:tcPr>
          <w:p w14:paraId="1D7D6E0E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6FF3E1A8" w14:textId="0AD9448E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6</w:t>
            </w:r>
          </w:p>
        </w:tc>
        <w:tc>
          <w:tcPr>
            <w:tcW w:w="880" w:type="dxa"/>
          </w:tcPr>
          <w:p w14:paraId="7A24CA50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2EA5B9F5" w14:textId="77777777" w:rsidR="00743AA0" w:rsidRPr="002C669F" w:rsidRDefault="00743AA0" w:rsidP="007966DF">
      <w:pPr>
        <w:spacing w:after="0" w:line="240" w:lineRule="auto"/>
        <w:rPr>
          <w:rFonts w:cs="Arial"/>
          <w:szCs w:val="20"/>
        </w:rPr>
      </w:pPr>
    </w:p>
    <w:p w14:paraId="7CF8EA96" w14:textId="79873B1C" w:rsidR="000070D1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(24) </w:t>
      </w:r>
      <w:r w:rsidR="00743AA0" w:rsidRPr="00040F11">
        <w:rPr>
          <w:rFonts w:cs="Arial"/>
          <w:u w:val="single"/>
        </w:rPr>
        <w:t>Didaktik der Sozialkunde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0070D1" w:rsidRPr="000E1B86" w14:paraId="5D11E966" w14:textId="77777777" w:rsidTr="00A3028E">
        <w:tc>
          <w:tcPr>
            <w:tcW w:w="1101" w:type="dxa"/>
          </w:tcPr>
          <w:p w14:paraId="724A6C33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2C25C3A9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3FCFE9DC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264B70FE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373A9278" w14:textId="65547007" w:rsidR="000070D1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0070D1" w:rsidRPr="00F643BF" w14:paraId="428EDEA1" w14:textId="77777777" w:rsidTr="00A3028E">
        <w:tc>
          <w:tcPr>
            <w:tcW w:w="1101" w:type="dxa"/>
          </w:tcPr>
          <w:p w14:paraId="1333C5CC" w14:textId="602E4251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SE</w:t>
            </w:r>
            <w:r>
              <w:rPr>
                <w:rFonts w:cs="Arial"/>
              </w:rPr>
              <w:t>/WÜ</w:t>
            </w:r>
            <w:r w:rsidR="00D2363D">
              <w:rPr>
                <w:rFonts w:cs="Arial"/>
              </w:rPr>
              <w:t xml:space="preserve"> + SE</w:t>
            </w:r>
          </w:p>
        </w:tc>
        <w:tc>
          <w:tcPr>
            <w:tcW w:w="3969" w:type="dxa"/>
          </w:tcPr>
          <w:p w14:paraId="4437F17C" w14:textId="522FF820" w:rsidR="000070D1" w:rsidRPr="00F643BF" w:rsidRDefault="000070D1" w:rsidP="000070D1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>Sozialkundedidaktik</w:t>
            </w:r>
          </w:p>
        </w:tc>
        <w:tc>
          <w:tcPr>
            <w:tcW w:w="2409" w:type="dxa"/>
          </w:tcPr>
          <w:p w14:paraId="3137FBBD" w14:textId="13FB770A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4BC14565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6" w:type="dxa"/>
          </w:tcPr>
          <w:p w14:paraId="50901553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070D1" w:rsidRPr="000E1B86" w14:paraId="60A38A2E" w14:textId="77777777" w:rsidTr="00A3028E">
        <w:tc>
          <w:tcPr>
            <w:tcW w:w="7479" w:type="dxa"/>
            <w:gridSpan w:val="3"/>
          </w:tcPr>
          <w:p w14:paraId="7DFF9948" w14:textId="295C82DA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ein Modul</w:t>
            </w:r>
          </w:p>
        </w:tc>
        <w:tc>
          <w:tcPr>
            <w:tcW w:w="851" w:type="dxa"/>
          </w:tcPr>
          <w:p w14:paraId="51A85458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956" w:type="dxa"/>
          </w:tcPr>
          <w:p w14:paraId="41B8911B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2B379033" w14:textId="77777777" w:rsidR="00743AA0" w:rsidRPr="002C669F" w:rsidRDefault="00743AA0" w:rsidP="007966DF">
      <w:pPr>
        <w:spacing w:after="0" w:line="240" w:lineRule="auto"/>
        <w:rPr>
          <w:rFonts w:cs="Arial"/>
          <w:szCs w:val="20"/>
        </w:rPr>
      </w:pPr>
    </w:p>
    <w:p w14:paraId="2BDC0D24" w14:textId="5BA8E43F" w:rsidR="000070D1" w:rsidRPr="00040F11" w:rsidRDefault="00E41788" w:rsidP="00040F11">
      <w:pPr>
        <w:rPr>
          <w:rFonts w:cs="Arial"/>
          <w:u w:val="single"/>
        </w:rPr>
      </w:pPr>
      <w:r>
        <w:rPr>
          <w:rFonts w:cs="Arial"/>
        </w:rPr>
        <w:t xml:space="preserve">(25) </w:t>
      </w:r>
      <w:r w:rsidR="00743AA0" w:rsidRPr="00040F11">
        <w:rPr>
          <w:rFonts w:cs="Arial"/>
          <w:u w:val="single"/>
        </w:rPr>
        <w:t>Didaktik des Sports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0070D1" w:rsidRPr="000E1B86" w14:paraId="4A7CBBA6" w14:textId="77777777" w:rsidTr="00A3028E">
        <w:tc>
          <w:tcPr>
            <w:tcW w:w="1101" w:type="dxa"/>
          </w:tcPr>
          <w:p w14:paraId="2549609A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0B0BB390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5AF456F4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6AB8BEF5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880" w:type="dxa"/>
          </w:tcPr>
          <w:p w14:paraId="4C82A18F" w14:textId="30D39832" w:rsidR="000070D1" w:rsidRPr="000E1B86" w:rsidRDefault="00C43123" w:rsidP="00D37EC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0070D1" w:rsidRPr="00F643BF" w14:paraId="5EF4CD20" w14:textId="77777777" w:rsidTr="00A3028E">
        <w:tc>
          <w:tcPr>
            <w:tcW w:w="1101" w:type="dxa"/>
          </w:tcPr>
          <w:p w14:paraId="2E379AD5" w14:textId="48BCA6A6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SE</w:t>
            </w:r>
            <w:r w:rsidR="00977815">
              <w:rPr>
                <w:rFonts w:cs="Arial"/>
              </w:rPr>
              <w:t xml:space="preserve"> + </w:t>
            </w:r>
            <w:r>
              <w:rPr>
                <w:rFonts w:cs="Arial"/>
              </w:rPr>
              <w:t>Ü</w:t>
            </w:r>
            <w:r w:rsidR="00977815">
              <w:rPr>
                <w:rFonts w:cs="Arial"/>
              </w:rPr>
              <w:t xml:space="preserve"> + Ü</w:t>
            </w:r>
          </w:p>
        </w:tc>
        <w:tc>
          <w:tcPr>
            <w:tcW w:w="3969" w:type="dxa"/>
          </w:tcPr>
          <w:p w14:paraId="7A9E2802" w14:textId="77777777" w:rsidR="00D93A79" w:rsidRDefault="000070D1" w:rsidP="000070D1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>
              <w:rPr>
                <w:rFonts w:cs="Arial"/>
              </w:rPr>
              <w:t xml:space="preserve">Fachdidaktische </w:t>
            </w:r>
          </w:p>
          <w:p w14:paraId="263BBAD1" w14:textId="2071DB00" w:rsidR="000070D1" w:rsidRPr="00F643BF" w:rsidRDefault="000070D1" w:rsidP="000070D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Lehrkompetenz</w:t>
            </w:r>
          </w:p>
        </w:tc>
        <w:tc>
          <w:tcPr>
            <w:tcW w:w="2409" w:type="dxa"/>
          </w:tcPr>
          <w:p w14:paraId="5C7AAACE" w14:textId="287188B9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Portfolio</w:t>
            </w:r>
          </w:p>
        </w:tc>
        <w:tc>
          <w:tcPr>
            <w:tcW w:w="851" w:type="dxa"/>
          </w:tcPr>
          <w:p w14:paraId="68F79A98" w14:textId="77EB483B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80" w:type="dxa"/>
          </w:tcPr>
          <w:p w14:paraId="7DF2996C" w14:textId="77777777" w:rsidR="000070D1" w:rsidRPr="00F643BF" w:rsidRDefault="000070D1" w:rsidP="00D37EC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070D1" w:rsidRPr="000E1B86" w14:paraId="6B6564E1" w14:textId="77777777" w:rsidTr="00A3028E">
        <w:tc>
          <w:tcPr>
            <w:tcW w:w="7479" w:type="dxa"/>
            <w:gridSpan w:val="3"/>
          </w:tcPr>
          <w:p w14:paraId="706E3F6E" w14:textId="6E5880C0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ein Modul</w:t>
            </w:r>
          </w:p>
        </w:tc>
        <w:tc>
          <w:tcPr>
            <w:tcW w:w="851" w:type="dxa"/>
          </w:tcPr>
          <w:p w14:paraId="50845400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880" w:type="dxa"/>
          </w:tcPr>
          <w:p w14:paraId="7F975358" w14:textId="77777777" w:rsidR="000070D1" w:rsidRPr="000E1B86" w:rsidRDefault="000070D1" w:rsidP="00D37EC6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2CA4CF7B" w14:textId="77777777" w:rsidR="00743AA0" w:rsidRPr="002C669F" w:rsidRDefault="00743AA0" w:rsidP="007966DF">
      <w:pPr>
        <w:spacing w:after="0" w:line="240" w:lineRule="auto"/>
        <w:rPr>
          <w:rFonts w:cs="Arial"/>
          <w:szCs w:val="20"/>
        </w:rPr>
      </w:pPr>
    </w:p>
    <w:p w14:paraId="6513C4F9" w14:textId="426649EF" w:rsidR="002C79B4" w:rsidRPr="00040F11" w:rsidRDefault="00E41788" w:rsidP="00045C44">
      <w:pPr>
        <w:rPr>
          <w:rFonts w:cs="Arial"/>
          <w:u w:val="single"/>
        </w:rPr>
      </w:pPr>
      <w:r>
        <w:rPr>
          <w:rFonts w:cs="Arial"/>
        </w:rPr>
        <w:t xml:space="preserve">(26) </w:t>
      </w:r>
      <w:r w:rsidR="00743AA0" w:rsidRPr="00040F11">
        <w:rPr>
          <w:rFonts w:cs="Arial"/>
          <w:u w:val="single"/>
        </w:rPr>
        <w:t>Didaktik der Wirtschaftswissenschaften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2C79B4" w:rsidRPr="000E1B86" w14:paraId="016D4A4E" w14:textId="77777777" w:rsidTr="00A3028E">
        <w:tc>
          <w:tcPr>
            <w:tcW w:w="1101" w:type="dxa"/>
          </w:tcPr>
          <w:p w14:paraId="6B360413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Lehrform</w:t>
            </w:r>
          </w:p>
        </w:tc>
        <w:tc>
          <w:tcPr>
            <w:tcW w:w="3969" w:type="dxa"/>
          </w:tcPr>
          <w:p w14:paraId="12474BC2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543218E2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</w:tcPr>
          <w:p w14:paraId="20F173EA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SWS</w:t>
            </w:r>
          </w:p>
        </w:tc>
        <w:tc>
          <w:tcPr>
            <w:tcW w:w="956" w:type="dxa"/>
          </w:tcPr>
          <w:p w14:paraId="69F89B5E" w14:textId="1F0D6B66" w:rsidR="002C79B4" w:rsidRPr="000E1B86" w:rsidRDefault="00C43123" w:rsidP="00045C44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</w:t>
            </w:r>
          </w:p>
        </w:tc>
      </w:tr>
      <w:tr w:rsidR="002C79B4" w:rsidRPr="00F643BF" w14:paraId="79F8E52B" w14:textId="77777777" w:rsidTr="00A3028E">
        <w:tc>
          <w:tcPr>
            <w:tcW w:w="1101" w:type="dxa"/>
          </w:tcPr>
          <w:p w14:paraId="58C84E0D" w14:textId="6B2DE0FF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3969" w:type="dxa"/>
          </w:tcPr>
          <w:p w14:paraId="17674003" w14:textId="708D683C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 w:rsidR="00FA7BB3">
              <w:rPr>
                <w:rFonts w:cs="Arial"/>
              </w:rPr>
              <w:t>Wirtschaftsdidaktik</w:t>
            </w:r>
            <w:r>
              <w:rPr>
                <w:rFonts w:cs="Arial"/>
              </w:rPr>
              <w:t xml:space="preserve"> I</w:t>
            </w:r>
          </w:p>
        </w:tc>
        <w:tc>
          <w:tcPr>
            <w:tcW w:w="2409" w:type="dxa"/>
          </w:tcPr>
          <w:p w14:paraId="6F0F789F" w14:textId="202CBD15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Hausarbeit</w:t>
            </w:r>
          </w:p>
        </w:tc>
        <w:tc>
          <w:tcPr>
            <w:tcW w:w="851" w:type="dxa"/>
          </w:tcPr>
          <w:p w14:paraId="3F935B2E" w14:textId="178F9909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131DD173" w14:textId="77777777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2C79B4" w:rsidRPr="00F643BF" w14:paraId="3F208458" w14:textId="77777777" w:rsidTr="00A3028E">
        <w:tc>
          <w:tcPr>
            <w:tcW w:w="1101" w:type="dxa"/>
          </w:tcPr>
          <w:p w14:paraId="5C7C8BE5" w14:textId="277E61D0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3969" w:type="dxa"/>
          </w:tcPr>
          <w:p w14:paraId="310FB1F9" w14:textId="0458B08E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 xml:space="preserve">Vertiefungsmodul </w:t>
            </w:r>
            <w:r w:rsidR="00FA7BB3">
              <w:rPr>
                <w:rFonts w:cs="Arial"/>
              </w:rPr>
              <w:t>Wirtschaftsdidaktik</w:t>
            </w:r>
            <w:r w:rsidRPr="00F643BF">
              <w:rPr>
                <w:rFonts w:cs="Arial"/>
              </w:rPr>
              <w:t xml:space="preserve"> II</w:t>
            </w:r>
          </w:p>
        </w:tc>
        <w:tc>
          <w:tcPr>
            <w:tcW w:w="2409" w:type="dxa"/>
          </w:tcPr>
          <w:p w14:paraId="422B78DF" w14:textId="77777777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18C8CD91" w14:textId="77777777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2</w:t>
            </w:r>
          </w:p>
        </w:tc>
        <w:tc>
          <w:tcPr>
            <w:tcW w:w="956" w:type="dxa"/>
          </w:tcPr>
          <w:p w14:paraId="6A83033F" w14:textId="77777777" w:rsidR="002C79B4" w:rsidRPr="00F643BF" w:rsidRDefault="002C79B4" w:rsidP="00045C44">
            <w:pPr>
              <w:spacing w:line="276" w:lineRule="auto"/>
              <w:rPr>
                <w:rFonts w:cs="Arial"/>
              </w:rPr>
            </w:pPr>
            <w:r w:rsidRPr="00F643BF">
              <w:rPr>
                <w:rFonts w:cs="Arial"/>
              </w:rPr>
              <w:t>5</w:t>
            </w:r>
          </w:p>
        </w:tc>
      </w:tr>
      <w:tr w:rsidR="002C79B4" w:rsidRPr="000E1B86" w14:paraId="2B9A9A07" w14:textId="77777777" w:rsidTr="00A3028E">
        <w:tc>
          <w:tcPr>
            <w:tcW w:w="7479" w:type="dxa"/>
            <w:gridSpan w:val="3"/>
          </w:tcPr>
          <w:p w14:paraId="5D81F27E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5D40B366" w14:textId="315DDB70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4</w:t>
            </w:r>
          </w:p>
        </w:tc>
        <w:tc>
          <w:tcPr>
            <w:tcW w:w="956" w:type="dxa"/>
          </w:tcPr>
          <w:p w14:paraId="162F31EA" w14:textId="77777777" w:rsidR="002C79B4" w:rsidRPr="000E1B86" w:rsidRDefault="002C79B4" w:rsidP="00045C44">
            <w:pPr>
              <w:spacing w:line="276" w:lineRule="auto"/>
              <w:rPr>
                <w:rFonts w:cs="Arial"/>
                <w:b/>
              </w:rPr>
            </w:pPr>
            <w:r w:rsidRPr="000E1B86">
              <w:rPr>
                <w:rFonts w:cs="Arial"/>
                <w:b/>
              </w:rPr>
              <w:t>10</w:t>
            </w:r>
          </w:p>
        </w:tc>
      </w:tr>
    </w:tbl>
    <w:p w14:paraId="5EC8F407" w14:textId="77777777" w:rsidR="00743AA0" w:rsidRDefault="00743AA0" w:rsidP="00045C44">
      <w:pPr>
        <w:spacing w:after="0" w:line="240" w:lineRule="auto"/>
        <w:rPr>
          <w:rFonts w:cs="Arial"/>
          <w:szCs w:val="20"/>
        </w:rPr>
      </w:pPr>
    </w:p>
    <w:p w14:paraId="6E20FE14" w14:textId="77777777" w:rsidR="002C61C3" w:rsidRDefault="002C61C3" w:rsidP="007966DF">
      <w:pPr>
        <w:spacing w:after="0" w:line="240" w:lineRule="auto"/>
        <w:rPr>
          <w:rFonts w:cs="Arial"/>
          <w:szCs w:val="20"/>
        </w:rPr>
      </w:pPr>
    </w:p>
    <w:p w14:paraId="6BE31CFE" w14:textId="6178F9FB" w:rsidR="001C74BF" w:rsidRPr="006E6373" w:rsidRDefault="0038087B" w:rsidP="00045C44">
      <w:pPr>
        <w:pStyle w:val="berschrift1"/>
        <w:keepNext w:val="0"/>
        <w:keepLines w:val="0"/>
      </w:pPr>
      <w:r w:rsidRPr="006E6373">
        <w:t xml:space="preserve">§ </w:t>
      </w:r>
      <w:r w:rsidR="0039642A">
        <w:t>6</w:t>
      </w:r>
      <w:r w:rsidR="001C74BF" w:rsidRPr="006E6373">
        <w:t xml:space="preserve"> </w:t>
      </w:r>
      <w:r w:rsidR="00BF15AB" w:rsidRPr="006E6373">
        <w:t>Modulbereich</w:t>
      </w:r>
      <w:r w:rsidR="001C74BF" w:rsidRPr="006E6373">
        <w:t xml:space="preserve"> A2</w:t>
      </w:r>
      <w:r w:rsidR="00DF563E">
        <w:t xml:space="preserve">: </w:t>
      </w:r>
      <w:r w:rsidR="00142068">
        <w:rPr>
          <w:rFonts w:cs="Arial"/>
          <w:bCs w:val="0"/>
          <w:color w:val="000000" w:themeColor="text1"/>
        </w:rPr>
        <w:t>Kernmodule</w:t>
      </w:r>
      <w:r w:rsidR="00DF563E">
        <w:rPr>
          <w:rFonts w:cs="Arial"/>
          <w:bCs w:val="0"/>
          <w:color w:val="000000" w:themeColor="text1"/>
        </w:rPr>
        <w:t xml:space="preserve"> Bildungswissenschaften</w:t>
      </w:r>
    </w:p>
    <w:p w14:paraId="7E9FA789" w14:textId="77777777" w:rsidR="00CF4897" w:rsidRDefault="00CF4897" w:rsidP="007966DF">
      <w:pPr>
        <w:spacing w:after="0" w:line="240" w:lineRule="auto"/>
        <w:rPr>
          <w:lang w:eastAsia="de-DE"/>
        </w:rPr>
      </w:pPr>
    </w:p>
    <w:p w14:paraId="3C1350BB" w14:textId="73813BA8" w:rsidR="007A3721" w:rsidRPr="00D93A79" w:rsidRDefault="00D93A79" w:rsidP="00D93A79">
      <w:pPr>
        <w:rPr>
          <w:rFonts w:cs="Arial"/>
          <w:u w:val="single"/>
        </w:rPr>
      </w:pPr>
      <w:r w:rsidRPr="00D93A79">
        <w:rPr>
          <w:rFonts w:cs="Arial"/>
        </w:rPr>
        <w:t xml:space="preserve">(1) </w:t>
      </w:r>
      <w:r w:rsidR="008C4682" w:rsidRPr="00D93A79">
        <w:rPr>
          <w:rFonts w:cs="Arial"/>
          <w:u w:val="single"/>
        </w:rPr>
        <w:t>Modulgruppe Pädagogik und Psychologie</w:t>
      </w: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7A3721" w:rsidRPr="00F643BF" w14:paraId="4E282D81" w14:textId="77777777" w:rsidTr="00A3028E">
        <w:tc>
          <w:tcPr>
            <w:tcW w:w="1101" w:type="dxa"/>
          </w:tcPr>
          <w:p w14:paraId="0D6757F5" w14:textId="77777777" w:rsidR="007A3721" w:rsidRPr="000E1B86" w:rsidRDefault="007A3721" w:rsidP="007A3721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Lehrform</w:t>
            </w:r>
          </w:p>
        </w:tc>
        <w:tc>
          <w:tcPr>
            <w:tcW w:w="3969" w:type="dxa"/>
          </w:tcPr>
          <w:p w14:paraId="50A612BE" w14:textId="77777777" w:rsidR="007A3721" w:rsidRPr="000E1B86" w:rsidRDefault="007A3721" w:rsidP="007A3721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Name des Moduls</w:t>
            </w:r>
          </w:p>
        </w:tc>
        <w:tc>
          <w:tcPr>
            <w:tcW w:w="2409" w:type="dxa"/>
          </w:tcPr>
          <w:p w14:paraId="0E29DA78" w14:textId="77777777" w:rsidR="007A3721" w:rsidRPr="000E1B86" w:rsidRDefault="007A3721" w:rsidP="007A3721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Prüfungsform</w:t>
            </w:r>
          </w:p>
        </w:tc>
        <w:tc>
          <w:tcPr>
            <w:tcW w:w="851" w:type="dxa"/>
          </w:tcPr>
          <w:p w14:paraId="76AEE018" w14:textId="77777777" w:rsidR="007A3721" w:rsidRPr="000E1B86" w:rsidRDefault="007A3721" w:rsidP="007A3721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SWS</w:t>
            </w:r>
          </w:p>
        </w:tc>
        <w:tc>
          <w:tcPr>
            <w:tcW w:w="956" w:type="dxa"/>
          </w:tcPr>
          <w:p w14:paraId="2DD7E2E5" w14:textId="0CC6B4AD" w:rsidR="007A3721" w:rsidRPr="000E1B86" w:rsidRDefault="00C43123" w:rsidP="007A3721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ECTS</w:t>
            </w:r>
          </w:p>
        </w:tc>
      </w:tr>
      <w:tr w:rsidR="007A3721" w:rsidRPr="00F643BF" w14:paraId="4ED8E5BB" w14:textId="77777777" w:rsidTr="00A3028E">
        <w:tc>
          <w:tcPr>
            <w:tcW w:w="1101" w:type="dxa"/>
          </w:tcPr>
          <w:p w14:paraId="76667E2F" w14:textId="7B19F6AF" w:rsidR="007A3721" w:rsidRPr="00E6178D" w:rsidRDefault="00DC318F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5503C67C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Ausgewählte Fragen der Psychologie des Lehrens und Lernens I</w:t>
            </w:r>
          </w:p>
        </w:tc>
        <w:tc>
          <w:tcPr>
            <w:tcW w:w="2409" w:type="dxa"/>
          </w:tcPr>
          <w:p w14:paraId="0CE2752B" w14:textId="03021068" w:rsidR="007A3721" w:rsidRPr="00E6178D" w:rsidRDefault="00DC318F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Klausur oder Hausarbeit</w:t>
            </w:r>
          </w:p>
        </w:tc>
        <w:tc>
          <w:tcPr>
            <w:tcW w:w="851" w:type="dxa"/>
          </w:tcPr>
          <w:p w14:paraId="66B5983C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5F9E16AD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A3721" w:rsidRPr="00F643BF" w14:paraId="69DB4BD8" w14:textId="77777777" w:rsidTr="00A3028E">
        <w:tc>
          <w:tcPr>
            <w:tcW w:w="1101" w:type="dxa"/>
          </w:tcPr>
          <w:p w14:paraId="71F20C93" w14:textId="77E66519" w:rsidR="007A3721" w:rsidRPr="00E6178D" w:rsidRDefault="00DC318F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6DD954D7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Ausgewählte Fragen der Psychologie des Lehrens und Lernens II</w:t>
            </w:r>
          </w:p>
        </w:tc>
        <w:tc>
          <w:tcPr>
            <w:tcW w:w="2409" w:type="dxa"/>
          </w:tcPr>
          <w:p w14:paraId="4598BC9C" w14:textId="57D98A22" w:rsidR="007A3721" w:rsidRPr="00E6178D" w:rsidRDefault="00DC318F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Klausur oder Hausarbeit</w:t>
            </w:r>
          </w:p>
        </w:tc>
        <w:tc>
          <w:tcPr>
            <w:tcW w:w="851" w:type="dxa"/>
          </w:tcPr>
          <w:p w14:paraId="0F8873EF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00D44157" w14:textId="77777777" w:rsidR="007A3721" w:rsidRPr="00F643BF" w:rsidRDefault="007A3721" w:rsidP="007A3721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A3721" w:rsidRPr="00F643BF" w14:paraId="6112FE67" w14:textId="77777777" w:rsidTr="00A3028E">
        <w:tc>
          <w:tcPr>
            <w:tcW w:w="1101" w:type="dxa"/>
          </w:tcPr>
          <w:p w14:paraId="1CF981E0" w14:textId="7E637B97" w:rsidR="007A3721" w:rsidRPr="00E6178D" w:rsidRDefault="00DC318F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2AF83C9A" w14:textId="0AA1EA71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A</w:t>
            </w:r>
            <w:r w:rsidR="00B87238">
              <w:rPr>
                <w:rFonts w:eastAsia="Times New Roman" w:cs="Arial"/>
                <w:szCs w:val="20"/>
                <w:lang w:eastAsia="de-DE"/>
              </w:rPr>
              <w:t>usgewählte Fragen der Allgemeinen Erziehungswissenschaft</w:t>
            </w:r>
          </w:p>
        </w:tc>
        <w:tc>
          <w:tcPr>
            <w:tcW w:w="2409" w:type="dxa"/>
          </w:tcPr>
          <w:p w14:paraId="1039ABB3" w14:textId="3FECD276" w:rsidR="007A3721" w:rsidRPr="00E6178D" w:rsidRDefault="00DC318F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Hausarbeit</w:t>
            </w:r>
          </w:p>
        </w:tc>
        <w:tc>
          <w:tcPr>
            <w:tcW w:w="851" w:type="dxa"/>
          </w:tcPr>
          <w:p w14:paraId="0F7CBE02" w14:textId="77777777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3F920D3F" w14:textId="77777777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A3721" w:rsidRPr="00F643BF" w14:paraId="0CDF8448" w14:textId="77777777" w:rsidTr="00A3028E">
        <w:tc>
          <w:tcPr>
            <w:tcW w:w="1101" w:type="dxa"/>
          </w:tcPr>
          <w:p w14:paraId="30B6B16D" w14:textId="3D2C4A7C" w:rsidR="007A3721" w:rsidRPr="00E6178D" w:rsidRDefault="00DC318F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4AEB55A8" w14:textId="77777777" w:rsidR="00D93A79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 xml:space="preserve">Ausgewählte Fragen der </w:t>
            </w:r>
          </w:p>
          <w:p w14:paraId="6BC16DAC" w14:textId="4141F2E3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Medienpädagogik</w:t>
            </w:r>
          </w:p>
        </w:tc>
        <w:tc>
          <w:tcPr>
            <w:tcW w:w="2409" w:type="dxa"/>
          </w:tcPr>
          <w:p w14:paraId="1A0FB4AD" w14:textId="77777777" w:rsidR="00D93A79" w:rsidRDefault="00DC318F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E6178D">
              <w:rPr>
                <w:rFonts w:eastAsia="Times New Roman" w:cs="Arial"/>
                <w:szCs w:val="20"/>
                <w:lang w:eastAsia="de-DE"/>
              </w:rPr>
              <w:t>Hausarbeit</w:t>
            </w:r>
            <w:r w:rsidR="00B87238">
              <w:rPr>
                <w:rFonts w:eastAsia="Times New Roman" w:cs="Arial"/>
                <w:szCs w:val="20"/>
                <w:lang w:eastAsia="de-DE"/>
              </w:rPr>
              <w:t xml:space="preserve"> oder </w:t>
            </w:r>
          </w:p>
          <w:p w14:paraId="76995FD5" w14:textId="67930BE4" w:rsidR="007A3721" w:rsidRPr="00E6178D" w:rsidRDefault="00B87238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Portfolio</w:t>
            </w:r>
          </w:p>
        </w:tc>
        <w:tc>
          <w:tcPr>
            <w:tcW w:w="851" w:type="dxa"/>
          </w:tcPr>
          <w:p w14:paraId="74FE746C" w14:textId="77777777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60C551C9" w14:textId="77777777" w:rsidR="007A3721" w:rsidRPr="00F643BF" w:rsidRDefault="007A3721" w:rsidP="007A3721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A3721" w:rsidRPr="00F643BF" w14:paraId="7F9B01C3" w14:textId="77777777" w:rsidTr="00A3028E">
        <w:tc>
          <w:tcPr>
            <w:tcW w:w="7479" w:type="dxa"/>
            <w:gridSpan w:val="3"/>
          </w:tcPr>
          <w:p w14:paraId="43D19643" w14:textId="4EE9C5D5" w:rsidR="007A3721" w:rsidRPr="000E1B86" w:rsidRDefault="007F219A" w:rsidP="007A3721">
            <w:pPr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Insgesamt: vier</w:t>
            </w:r>
            <w:r w:rsidR="007A3721" w:rsidRPr="000E1B86">
              <w:rPr>
                <w:rFonts w:eastAsia="Times New Roman" w:cs="Arial"/>
                <w:b/>
                <w:szCs w:val="20"/>
                <w:lang w:eastAsia="de-DE"/>
              </w:rPr>
              <w:t xml:space="preserve"> Module</w:t>
            </w:r>
          </w:p>
        </w:tc>
        <w:tc>
          <w:tcPr>
            <w:tcW w:w="851" w:type="dxa"/>
          </w:tcPr>
          <w:p w14:paraId="5A7E53F1" w14:textId="2EEC6E5B" w:rsidR="007A3721" w:rsidRPr="000E1B86" w:rsidRDefault="00DE48F8" w:rsidP="007A3721">
            <w:pPr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8</w:t>
            </w:r>
          </w:p>
        </w:tc>
        <w:tc>
          <w:tcPr>
            <w:tcW w:w="956" w:type="dxa"/>
          </w:tcPr>
          <w:p w14:paraId="3B6728F5" w14:textId="58EC34C7" w:rsidR="007A3721" w:rsidRPr="000E1B86" w:rsidRDefault="00DE48F8" w:rsidP="007A3721">
            <w:pPr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2</w:t>
            </w:r>
            <w:r w:rsidR="007A3721" w:rsidRPr="000E1B86">
              <w:rPr>
                <w:rFonts w:eastAsia="Times New Roman" w:cs="Arial"/>
                <w:b/>
                <w:szCs w:val="20"/>
                <w:lang w:eastAsia="de-DE"/>
              </w:rPr>
              <w:t>0</w:t>
            </w:r>
          </w:p>
        </w:tc>
      </w:tr>
    </w:tbl>
    <w:p w14:paraId="35E36E7E" w14:textId="77777777" w:rsidR="00497E04" w:rsidRDefault="00497E04" w:rsidP="00F643BF">
      <w:pPr>
        <w:spacing w:after="0"/>
        <w:contextualSpacing/>
        <w:rPr>
          <w:rFonts w:cs="Arial"/>
          <w:szCs w:val="20"/>
        </w:rPr>
      </w:pPr>
    </w:p>
    <w:p w14:paraId="7E2EC338" w14:textId="62A62596" w:rsidR="001C74BF" w:rsidRPr="00D93A79" w:rsidRDefault="00D93A79" w:rsidP="00D93A79">
      <w:pPr>
        <w:rPr>
          <w:rFonts w:cs="Arial"/>
          <w:u w:val="single"/>
        </w:rPr>
      </w:pPr>
      <w:r w:rsidRPr="00D93A79">
        <w:rPr>
          <w:rFonts w:cs="Arial"/>
        </w:rPr>
        <w:t xml:space="preserve">(2) </w:t>
      </w:r>
      <w:r w:rsidR="000270E3" w:rsidRPr="00D93A79">
        <w:rPr>
          <w:rFonts w:cs="Arial"/>
          <w:u w:val="single"/>
        </w:rPr>
        <w:t>Modulgruppe A</w:t>
      </w:r>
      <w:r w:rsidR="008C4682" w:rsidRPr="00D93A79">
        <w:rPr>
          <w:rFonts w:cs="Arial"/>
          <w:u w:val="single"/>
        </w:rPr>
        <w:t>llgemeine Didaktik und Fachdidaktik</w:t>
      </w:r>
    </w:p>
    <w:p w14:paraId="017105B2" w14:textId="467A0410" w:rsidR="00DE48F8" w:rsidRDefault="00B4299C" w:rsidP="00D93A79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>1</w:t>
      </w:r>
      <w:r w:rsidR="008C4682">
        <w:rPr>
          <w:rFonts w:cs="Arial"/>
          <w:szCs w:val="20"/>
        </w:rPr>
        <w:t>Die Studierenden absolvieren das Mod</w:t>
      </w:r>
      <w:r w:rsidR="00147BF6">
        <w:rPr>
          <w:rFonts w:cs="Arial"/>
          <w:szCs w:val="20"/>
        </w:rPr>
        <w:t>ul „Ausgewählte Fragen der Allgemeinen D</w:t>
      </w:r>
      <w:r w:rsidR="008C4682">
        <w:rPr>
          <w:rFonts w:cs="Arial"/>
          <w:szCs w:val="20"/>
        </w:rPr>
        <w:t>idaktik“ und ein M</w:t>
      </w:r>
      <w:r w:rsidR="00DE48F8">
        <w:rPr>
          <w:rFonts w:cs="Arial"/>
          <w:szCs w:val="20"/>
        </w:rPr>
        <w:t>odul der Fachdidaktik nach Wahl.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Es wird empfohlen, diejenige Fachdidaktik zu wählen, die der fachlichen Ausrichtung im vorangegangenen grundständigen Studium entspricht. </w:t>
      </w:r>
    </w:p>
    <w:p w14:paraId="1C90452A" w14:textId="77777777" w:rsidR="00D93A79" w:rsidRDefault="00D93A79" w:rsidP="00DE48F8">
      <w:pPr>
        <w:spacing w:after="0" w:line="240" w:lineRule="auto"/>
        <w:ind w:left="357"/>
        <w:rPr>
          <w:rFonts w:cs="Arial"/>
          <w:szCs w:val="20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50"/>
      </w:tblGrid>
      <w:tr w:rsidR="00DE48F8" w14:paraId="134362FC" w14:textId="77777777" w:rsidTr="00DE48F8">
        <w:tc>
          <w:tcPr>
            <w:tcW w:w="1101" w:type="dxa"/>
          </w:tcPr>
          <w:p w14:paraId="37755AB2" w14:textId="0BDDDD53" w:rsidR="00DE48F8" w:rsidRPr="00DE48F8" w:rsidRDefault="00DE48F8" w:rsidP="00DE48F8">
            <w:pPr>
              <w:rPr>
                <w:rFonts w:cs="Arial"/>
                <w:b/>
                <w:szCs w:val="20"/>
              </w:rPr>
            </w:pPr>
            <w:r w:rsidRPr="00DE48F8">
              <w:rPr>
                <w:rFonts w:cs="Arial"/>
                <w:b/>
                <w:szCs w:val="20"/>
              </w:rPr>
              <w:t>Lehrform</w:t>
            </w:r>
          </w:p>
        </w:tc>
        <w:tc>
          <w:tcPr>
            <w:tcW w:w="3969" w:type="dxa"/>
          </w:tcPr>
          <w:p w14:paraId="2C25343C" w14:textId="5980819B" w:rsidR="00DE48F8" w:rsidRPr="00DE48F8" w:rsidRDefault="00DE48F8" w:rsidP="00DE48F8">
            <w:pPr>
              <w:rPr>
                <w:rFonts w:cs="Arial"/>
                <w:b/>
                <w:szCs w:val="20"/>
              </w:rPr>
            </w:pPr>
            <w:r w:rsidRPr="00DE48F8">
              <w:rPr>
                <w:rFonts w:cs="Arial"/>
                <w:b/>
                <w:szCs w:val="20"/>
              </w:rPr>
              <w:t>Name des Moduls</w:t>
            </w:r>
          </w:p>
        </w:tc>
        <w:tc>
          <w:tcPr>
            <w:tcW w:w="2409" w:type="dxa"/>
          </w:tcPr>
          <w:p w14:paraId="2A51A5E9" w14:textId="31F909F3" w:rsidR="00DE48F8" w:rsidRPr="00F04383" w:rsidRDefault="00DE48F8" w:rsidP="00DE48F8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</w:tcPr>
          <w:p w14:paraId="19569365" w14:textId="39FF85AC" w:rsidR="00DE48F8" w:rsidRPr="00F04383" w:rsidRDefault="00DE48F8" w:rsidP="00DE48F8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50" w:type="dxa"/>
          </w:tcPr>
          <w:p w14:paraId="29614290" w14:textId="1AB7DB86" w:rsidR="00DE48F8" w:rsidRPr="00F04383" w:rsidRDefault="00DE48F8" w:rsidP="00DE48F8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>ECTS</w:t>
            </w:r>
          </w:p>
        </w:tc>
      </w:tr>
      <w:tr w:rsidR="00DE48F8" w14:paraId="43F98370" w14:textId="77777777" w:rsidTr="00DE48F8">
        <w:tc>
          <w:tcPr>
            <w:tcW w:w="1101" w:type="dxa"/>
          </w:tcPr>
          <w:p w14:paraId="1B391AC4" w14:textId="1A6D5476" w:rsidR="00DE48F8" w:rsidRDefault="00DE48F8" w:rsidP="00DE48F8">
            <w:pPr>
              <w:rPr>
                <w:rFonts w:cs="Arial"/>
                <w:szCs w:val="20"/>
              </w:rPr>
            </w:pPr>
            <w:r w:rsidRPr="00752B66">
              <w:rPr>
                <w:rFonts w:cs="Arial"/>
                <w:szCs w:val="20"/>
              </w:rPr>
              <w:t>SE</w:t>
            </w:r>
          </w:p>
        </w:tc>
        <w:tc>
          <w:tcPr>
            <w:tcW w:w="3969" w:type="dxa"/>
          </w:tcPr>
          <w:p w14:paraId="78C49409" w14:textId="6F4DEFDB" w:rsidR="00DE48F8" w:rsidRPr="00752B66" w:rsidRDefault="00DE48F8" w:rsidP="00DE48F8">
            <w:pPr>
              <w:rPr>
                <w:rFonts w:cs="Arial"/>
                <w:szCs w:val="20"/>
              </w:rPr>
            </w:pPr>
            <w:r w:rsidRPr="00752B66">
              <w:rPr>
                <w:rFonts w:cs="Arial"/>
                <w:szCs w:val="20"/>
              </w:rPr>
              <w:t>Ausgewählte Fragen der Allgemeinen Didaktik</w:t>
            </w:r>
          </w:p>
        </w:tc>
        <w:tc>
          <w:tcPr>
            <w:tcW w:w="2409" w:type="dxa"/>
          </w:tcPr>
          <w:p w14:paraId="28701E5F" w14:textId="6035CE62" w:rsidR="00DE48F8" w:rsidRPr="00752B66" w:rsidRDefault="00DE48F8" w:rsidP="00DE48F8">
            <w:pPr>
              <w:rPr>
                <w:rFonts w:cs="Arial"/>
                <w:szCs w:val="20"/>
              </w:rPr>
            </w:pPr>
            <w:r w:rsidRPr="00752B66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7049FB26" w14:textId="05A3E829" w:rsidR="00DE48F8" w:rsidRDefault="00DE48F8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6134DC6F" w14:textId="7C0E24F0" w:rsidR="00DE48F8" w:rsidRDefault="00DE48F8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E48F8" w14:paraId="0B238CB9" w14:textId="77777777" w:rsidTr="00DE48F8">
        <w:tc>
          <w:tcPr>
            <w:tcW w:w="1101" w:type="dxa"/>
          </w:tcPr>
          <w:p w14:paraId="563435DB" w14:textId="48A557FA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3969" w:type="dxa"/>
          </w:tcPr>
          <w:p w14:paraId="2C02E80E" w14:textId="0A2CF9F9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Vertiefungsmodul Didaktik der deutschen </w:t>
            </w:r>
            <w:r>
              <w:rPr>
                <w:rFonts w:cs="Arial"/>
                <w:szCs w:val="20"/>
              </w:rPr>
              <w:lastRenderedPageBreak/>
              <w:t>Sprache und Literatur I</w:t>
            </w:r>
          </w:p>
        </w:tc>
        <w:tc>
          <w:tcPr>
            <w:tcW w:w="2409" w:type="dxa"/>
          </w:tcPr>
          <w:p w14:paraId="068D1E3B" w14:textId="1EC7BF32" w:rsidR="00DE48F8" w:rsidRDefault="009D4FE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Klausur oder Hausarbeit </w:t>
            </w:r>
            <w:r>
              <w:rPr>
                <w:rFonts w:cs="Arial"/>
                <w:szCs w:val="20"/>
              </w:rPr>
              <w:lastRenderedPageBreak/>
              <w:t>oder selbst erstelltes Medienprodukt mit darauf bezogener wissenschaftlicher Abhandlung</w:t>
            </w:r>
          </w:p>
        </w:tc>
        <w:tc>
          <w:tcPr>
            <w:tcW w:w="851" w:type="dxa"/>
          </w:tcPr>
          <w:p w14:paraId="6ECD794C" w14:textId="63B55AAE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14:paraId="5BB35DD5" w14:textId="3F64B4A1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E48F8" w14:paraId="7CE80296" w14:textId="77777777" w:rsidTr="00DE48F8">
        <w:tc>
          <w:tcPr>
            <w:tcW w:w="1101" w:type="dxa"/>
          </w:tcPr>
          <w:p w14:paraId="6DDA4E9A" w14:textId="52FB4EE6" w:rsidR="00DE48F8" w:rsidRDefault="009455F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969" w:type="dxa"/>
          </w:tcPr>
          <w:p w14:paraId="6B064907" w14:textId="473B8F75" w:rsidR="00DE48F8" w:rsidRDefault="009455F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Fachdidaktik</w:t>
            </w:r>
          </w:p>
        </w:tc>
        <w:tc>
          <w:tcPr>
            <w:tcW w:w="2409" w:type="dxa"/>
          </w:tcPr>
          <w:p w14:paraId="6B2C7EB6" w14:textId="336C417C" w:rsidR="00DE48F8" w:rsidRDefault="00D8640B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Portfolio oder Klausur oder mündliche Prüfung</w:t>
            </w:r>
          </w:p>
        </w:tc>
        <w:tc>
          <w:tcPr>
            <w:tcW w:w="851" w:type="dxa"/>
          </w:tcPr>
          <w:p w14:paraId="2505FEFC" w14:textId="0E0EADC4" w:rsidR="00DE48F8" w:rsidRDefault="009455F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7213CE8E" w14:textId="642CF45E" w:rsidR="00DE48F8" w:rsidRDefault="009455F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E48F8" w14:paraId="6C2A8037" w14:textId="77777777" w:rsidTr="00DE48F8">
        <w:tc>
          <w:tcPr>
            <w:tcW w:w="1101" w:type="dxa"/>
          </w:tcPr>
          <w:p w14:paraId="6BB82EFF" w14:textId="28621F88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3969" w:type="dxa"/>
          </w:tcPr>
          <w:p w14:paraId="6B523DFC" w14:textId="77777777" w:rsidR="00A16A07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Vertiefungsmodul Didaktik des </w:t>
            </w:r>
          </w:p>
          <w:p w14:paraId="13EFEC3E" w14:textId="4D20D90B" w:rsidR="00DE48F8" w:rsidRDefault="00D91FD2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Französischen</w:t>
            </w:r>
            <w:r w:rsidR="00EF54D2">
              <w:rPr>
                <w:rFonts w:cs="Arial"/>
                <w:szCs w:val="20"/>
              </w:rPr>
              <w:t xml:space="preserve"> I</w:t>
            </w:r>
          </w:p>
        </w:tc>
        <w:tc>
          <w:tcPr>
            <w:tcW w:w="2409" w:type="dxa"/>
          </w:tcPr>
          <w:p w14:paraId="00335570" w14:textId="77777777" w:rsidR="00A16A07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Hausarbeit oder </w:t>
            </w:r>
          </w:p>
          <w:p w14:paraId="7646C6E2" w14:textId="4C616661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</w:tcPr>
          <w:p w14:paraId="1448CD6E" w14:textId="6E8038A6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47FDBC38" w14:textId="480A2866" w:rsidR="00DE48F8" w:rsidRDefault="00CA7DE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E48F8" w14:paraId="1F84B9AA" w14:textId="77777777" w:rsidTr="00DE48F8">
        <w:tc>
          <w:tcPr>
            <w:tcW w:w="1101" w:type="dxa"/>
          </w:tcPr>
          <w:p w14:paraId="3585AFF3" w14:textId="7DBED4F0" w:rsidR="00DE48F8" w:rsidRDefault="008D0077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+ SE</w:t>
            </w:r>
          </w:p>
        </w:tc>
        <w:tc>
          <w:tcPr>
            <w:tcW w:w="3969" w:type="dxa"/>
          </w:tcPr>
          <w:p w14:paraId="64BBBB64" w14:textId="255242B2" w:rsidR="00DE48F8" w:rsidRDefault="00EF54D2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Basismodul Geographiedidaktik</w:t>
            </w:r>
          </w:p>
        </w:tc>
        <w:tc>
          <w:tcPr>
            <w:tcW w:w="2409" w:type="dxa"/>
          </w:tcPr>
          <w:p w14:paraId="1110DB6D" w14:textId="06A94DEB" w:rsidR="00DE48F8" w:rsidRDefault="008D0077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</w:tcPr>
          <w:p w14:paraId="4EBE8DE2" w14:textId="281EE413" w:rsidR="00DE48F8" w:rsidRDefault="008D0077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50" w:type="dxa"/>
          </w:tcPr>
          <w:p w14:paraId="7F55F429" w14:textId="44206D1E" w:rsidR="00DE48F8" w:rsidRDefault="008D0077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E48F8" w14:paraId="46DF9EDA" w14:textId="77777777" w:rsidTr="00DE48F8">
        <w:tc>
          <w:tcPr>
            <w:tcW w:w="1101" w:type="dxa"/>
          </w:tcPr>
          <w:p w14:paraId="41D37078" w14:textId="054E3B3C" w:rsidR="00DE48F8" w:rsidRDefault="00A9214C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SE/WÜ</w:t>
            </w:r>
          </w:p>
        </w:tc>
        <w:tc>
          <w:tcPr>
            <w:tcW w:w="3969" w:type="dxa"/>
          </w:tcPr>
          <w:p w14:paraId="678E90E5" w14:textId="101EB68F" w:rsidR="00DE48F8" w:rsidRDefault="00A9214C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Vertiefungsmodul Didaktik der Geschichte I</w:t>
            </w:r>
          </w:p>
        </w:tc>
        <w:tc>
          <w:tcPr>
            <w:tcW w:w="2409" w:type="dxa"/>
          </w:tcPr>
          <w:p w14:paraId="63599135" w14:textId="651223BD" w:rsidR="00DE48F8" w:rsidRDefault="00D8640B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oder </w:t>
            </w:r>
            <w:r w:rsidR="00A9214C">
              <w:rPr>
                <w:rFonts w:cs="Arial"/>
                <w:szCs w:val="20"/>
              </w:rPr>
              <w:t>Referat mit Hausarbeit oder Portfolio</w:t>
            </w:r>
            <w:r>
              <w:rPr>
                <w:rFonts w:cs="Arial"/>
                <w:szCs w:val="20"/>
              </w:rPr>
              <w:t xml:space="preserve"> oder Projektarbeit</w:t>
            </w:r>
          </w:p>
        </w:tc>
        <w:tc>
          <w:tcPr>
            <w:tcW w:w="851" w:type="dxa"/>
          </w:tcPr>
          <w:p w14:paraId="7E248D4B" w14:textId="506C4D33" w:rsidR="00DE48F8" w:rsidRDefault="00A9214C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5B4D7DCA" w14:textId="65DA7B69" w:rsidR="00DE48F8" w:rsidRDefault="00A9214C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47E63" w14:paraId="10F50106" w14:textId="77777777" w:rsidTr="00DE48F8">
        <w:tc>
          <w:tcPr>
            <w:tcW w:w="1101" w:type="dxa"/>
          </w:tcPr>
          <w:p w14:paraId="7A857D45" w14:textId="241B476E" w:rsidR="00447E63" w:rsidRDefault="00447E6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+ Ü</w:t>
            </w:r>
          </w:p>
        </w:tc>
        <w:tc>
          <w:tcPr>
            <w:tcW w:w="3969" w:type="dxa"/>
          </w:tcPr>
          <w:p w14:paraId="6E23AAC3" w14:textId="09FF4272" w:rsidR="00447E63" w:rsidRDefault="00447E6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Vertiefung</w:t>
            </w:r>
            <w:r w:rsidR="00EF54D2">
              <w:rPr>
                <w:rFonts w:cs="Arial"/>
                <w:szCs w:val="20"/>
              </w:rPr>
              <w:t>smodul Didaktik der Informatik I</w:t>
            </w:r>
          </w:p>
        </w:tc>
        <w:tc>
          <w:tcPr>
            <w:tcW w:w="2409" w:type="dxa"/>
          </w:tcPr>
          <w:p w14:paraId="695AEDDA" w14:textId="41B7F324" w:rsidR="00447E63" w:rsidRDefault="00447E6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</w:tcPr>
          <w:p w14:paraId="6063BD81" w14:textId="48F7877E" w:rsidR="00447E63" w:rsidRDefault="00447E6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850" w:type="dxa"/>
          </w:tcPr>
          <w:p w14:paraId="6D69DA9F" w14:textId="5B15B753" w:rsidR="00447E63" w:rsidRDefault="00447E6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47E63" w14:paraId="17C8771E" w14:textId="77777777" w:rsidTr="00DE48F8">
        <w:tc>
          <w:tcPr>
            <w:tcW w:w="1101" w:type="dxa"/>
          </w:tcPr>
          <w:p w14:paraId="62F90614" w14:textId="433A4EF8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+ V</w:t>
            </w:r>
          </w:p>
        </w:tc>
        <w:tc>
          <w:tcPr>
            <w:tcW w:w="3969" w:type="dxa"/>
          </w:tcPr>
          <w:p w14:paraId="4FA17606" w14:textId="77777777" w:rsidR="00A16A07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Vertiefungsmodul Didaktik des </w:t>
            </w:r>
          </w:p>
          <w:p w14:paraId="066B0EE7" w14:textId="0039A3CB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Religionsunterrichts I</w:t>
            </w:r>
          </w:p>
        </w:tc>
        <w:tc>
          <w:tcPr>
            <w:tcW w:w="2409" w:type="dxa"/>
          </w:tcPr>
          <w:p w14:paraId="54275B08" w14:textId="484DDF16" w:rsidR="00447E63" w:rsidRDefault="00D8640B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mündliche Prüfung</w:t>
            </w:r>
          </w:p>
        </w:tc>
        <w:tc>
          <w:tcPr>
            <w:tcW w:w="851" w:type="dxa"/>
          </w:tcPr>
          <w:p w14:paraId="04DC14B5" w14:textId="2713BBEC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50" w:type="dxa"/>
          </w:tcPr>
          <w:p w14:paraId="0A130C38" w14:textId="3B1D1916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75225F" w14:paraId="60B0F2B5" w14:textId="77777777" w:rsidTr="00DE48F8">
        <w:tc>
          <w:tcPr>
            <w:tcW w:w="1101" w:type="dxa"/>
          </w:tcPr>
          <w:p w14:paraId="48B57B44" w14:textId="7B21CF5B" w:rsidR="0075225F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 + TU</w:t>
            </w:r>
          </w:p>
        </w:tc>
        <w:tc>
          <w:tcPr>
            <w:tcW w:w="3969" w:type="dxa"/>
          </w:tcPr>
          <w:p w14:paraId="7546ACE0" w14:textId="5B1CC567" w:rsidR="0075225F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Vertiefungsmodul Kunstdidaktik I</w:t>
            </w:r>
          </w:p>
        </w:tc>
        <w:tc>
          <w:tcPr>
            <w:tcW w:w="2409" w:type="dxa"/>
          </w:tcPr>
          <w:p w14:paraId="33631106" w14:textId="79CDD742" w:rsidR="0075225F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7A90F28F" w14:textId="68C7ECD2" w:rsidR="0075225F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50" w:type="dxa"/>
          </w:tcPr>
          <w:p w14:paraId="25B660EC" w14:textId="58D51937" w:rsidR="0075225F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47E63" w14:paraId="1A5606D3" w14:textId="77777777" w:rsidTr="00DE48F8">
        <w:tc>
          <w:tcPr>
            <w:tcW w:w="1101" w:type="dxa"/>
          </w:tcPr>
          <w:p w14:paraId="5E87B1B6" w14:textId="2752A8E1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V/SE/WÜ + V/SE/WÜ</w:t>
            </w:r>
          </w:p>
        </w:tc>
        <w:tc>
          <w:tcPr>
            <w:tcW w:w="3969" w:type="dxa"/>
          </w:tcPr>
          <w:p w14:paraId="3E4D4D88" w14:textId="77777777" w:rsidR="00A16A07" w:rsidRDefault="0075225F" w:rsidP="00DE48F8">
            <w:pPr>
              <w:rPr>
                <w:rFonts w:cs="Arial"/>
                <w:szCs w:val="20"/>
              </w:rPr>
            </w:pPr>
            <w:r w:rsidRPr="0005430C">
              <w:rPr>
                <w:rFonts w:cs="Arial"/>
                <w:szCs w:val="20"/>
              </w:rPr>
              <w:t xml:space="preserve">Vertiefungsmodul Didaktik der </w:t>
            </w:r>
          </w:p>
          <w:p w14:paraId="16B9737A" w14:textId="36A42962" w:rsidR="00447E63" w:rsidRPr="0005430C" w:rsidRDefault="0075225F" w:rsidP="00DE48F8">
            <w:pPr>
              <w:rPr>
                <w:rFonts w:cs="Arial"/>
                <w:szCs w:val="20"/>
              </w:rPr>
            </w:pPr>
            <w:r w:rsidRPr="0005430C">
              <w:rPr>
                <w:rFonts w:cs="Arial"/>
                <w:szCs w:val="20"/>
              </w:rPr>
              <w:t>Mathematik I</w:t>
            </w:r>
          </w:p>
        </w:tc>
        <w:tc>
          <w:tcPr>
            <w:tcW w:w="2409" w:type="dxa"/>
          </w:tcPr>
          <w:p w14:paraId="638FD96C" w14:textId="0AB67671" w:rsidR="00447E63" w:rsidRDefault="00A16A07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</w:t>
            </w:r>
            <w:r w:rsidR="0075225F">
              <w:rPr>
                <w:rFonts w:cs="Arial"/>
                <w:szCs w:val="20"/>
              </w:rPr>
              <w:t xml:space="preserve"> Prüfung</w:t>
            </w:r>
          </w:p>
        </w:tc>
        <w:tc>
          <w:tcPr>
            <w:tcW w:w="851" w:type="dxa"/>
          </w:tcPr>
          <w:p w14:paraId="2094F6BA" w14:textId="292599CE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50" w:type="dxa"/>
          </w:tcPr>
          <w:p w14:paraId="0DCA0608" w14:textId="228A340D" w:rsidR="00447E63" w:rsidRDefault="0075225F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75225F" w14:paraId="0592FF2D" w14:textId="77777777" w:rsidTr="00DE48F8">
        <w:tc>
          <w:tcPr>
            <w:tcW w:w="1101" w:type="dxa"/>
          </w:tcPr>
          <w:p w14:paraId="7DB14CC2" w14:textId="74D15BC8" w:rsidR="0075225F" w:rsidRDefault="00B14051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 / WÜ</w:t>
            </w:r>
          </w:p>
        </w:tc>
        <w:tc>
          <w:tcPr>
            <w:tcW w:w="3969" w:type="dxa"/>
          </w:tcPr>
          <w:p w14:paraId="14EA7990" w14:textId="77777777" w:rsidR="00A16A07" w:rsidRDefault="00B14051" w:rsidP="00DE48F8">
            <w:pPr>
              <w:rPr>
                <w:rFonts w:cs="Arial"/>
                <w:szCs w:val="20"/>
              </w:rPr>
            </w:pPr>
            <w:r w:rsidRPr="0005430C">
              <w:rPr>
                <w:rFonts w:cs="Arial"/>
                <w:szCs w:val="20"/>
              </w:rPr>
              <w:t xml:space="preserve">Exemplarische Aufgabenfelder der </w:t>
            </w:r>
          </w:p>
          <w:p w14:paraId="15DAABFC" w14:textId="024638BF" w:rsidR="0075225F" w:rsidRPr="0005430C" w:rsidRDefault="00B14051" w:rsidP="00DE48F8">
            <w:pPr>
              <w:rPr>
                <w:rFonts w:cs="Arial"/>
                <w:szCs w:val="20"/>
              </w:rPr>
            </w:pPr>
            <w:r w:rsidRPr="0005430C">
              <w:rPr>
                <w:rFonts w:cs="Arial"/>
                <w:szCs w:val="20"/>
              </w:rPr>
              <w:t>politischen Bildung</w:t>
            </w:r>
          </w:p>
        </w:tc>
        <w:tc>
          <w:tcPr>
            <w:tcW w:w="2409" w:type="dxa"/>
          </w:tcPr>
          <w:p w14:paraId="01049F9E" w14:textId="1EBAED56" w:rsidR="0075225F" w:rsidRDefault="00B14051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296C254D" w14:textId="042FC274" w:rsidR="0075225F" w:rsidRDefault="00B14051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34DFB798" w14:textId="3743972F" w:rsidR="0075225F" w:rsidRDefault="00B14051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FE4394" w14:paraId="7D024891" w14:textId="77777777" w:rsidTr="00DE48F8">
        <w:tc>
          <w:tcPr>
            <w:tcW w:w="1101" w:type="dxa"/>
          </w:tcPr>
          <w:p w14:paraId="510E8F47" w14:textId="44D4E702" w:rsidR="00FE4394" w:rsidRDefault="00FA7BB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3969" w:type="dxa"/>
          </w:tcPr>
          <w:p w14:paraId="369B756E" w14:textId="11D06BC9" w:rsidR="00FE4394" w:rsidRPr="0005430C" w:rsidRDefault="00FA7BB3" w:rsidP="00DE48F8">
            <w:pPr>
              <w:rPr>
                <w:rFonts w:cs="Arial"/>
                <w:szCs w:val="20"/>
              </w:rPr>
            </w:pPr>
            <w:r w:rsidRPr="0005430C">
              <w:rPr>
                <w:rFonts w:cs="Arial"/>
                <w:szCs w:val="20"/>
              </w:rPr>
              <w:t>Vertiefungsmodul Wirtschaftsdidaktik II</w:t>
            </w:r>
          </w:p>
        </w:tc>
        <w:tc>
          <w:tcPr>
            <w:tcW w:w="2409" w:type="dxa"/>
          </w:tcPr>
          <w:p w14:paraId="04F4C040" w14:textId="03C3AA15" w:rsidR="00FE4394" w:rsidRDefault="00FA7BB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</w:tcPr>
          <w:p w14:paraId="3C800F12" w14:textId="0460939E" w:rsidR="00FE4394" w:rsidRDefault="00FA7BB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</w:tcPr>
          <w:p w14:paraId="17CF0BBE" w14:textId="080BB96B" w:rsidR="00FE4394" w:rsidRDefault="00FA7BB3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FE4394" w14:paraId="18887176" w14:textId="77777777" w:rsidTr="00B0493E">
        <w:tc>
          <w:tcPr>
            <w:tcW w:w="7479" w:type="dxa"/>
            <w:gridSpan w:val="3"/>
          </w:tcPr>
          <w:p w14:paraId="53DA9ABC" w14:textId="3C5AAE31" w:rsidR="00FE4394" w:rsidRPr="00FE4394" w:rsidRDefault="007F219A" w:rsidP="00DE48F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</w:t>
            </w:r>
            <w:r w:rsidR="00FE4394" w:rsidRPr="00FE4394">
              <w:rPr>
                <w:rFonts w:cs="Arial"/>
                <w:b/>
                <w:szCs w:val="20"/>
              </w:rPr>
              <w:t xml:space="preserve"> Module </w:t>
            </w:r>
          </w:p>
        </w:tc>
        <w:tc>
          <w:tcPr>
            <w:tcW w:w="851" w:type="dxa"/>
          </w:tcPr>
          <w:p w14:paraId="046F0F5E" w14:textId="45F8ED9F" w:rsidR="00FE4394" w:rsidRDefault="001348A4" w:rsidP="00DE48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4-7</w:t>
            </w:r>
          </w:p>
        </w:tc>
        <w:tc>
          <w:tcPr>
            <w:tcW w:w="850" w:type="dxa"/>
          </w:tcPr>
          <w:p w14:paraId="33AD404C" w14:textId="46869EB9" w:rsidR="00FE4394" w:rsidRPr="00FE4394" w:rsidRDefault="00FE4394" w:rsidP="00DE48F8">
            <w:pPr>
              <w:rPr>
                <w:rFonts w:cs="Arial"/>
                <w:b/>
                <w:szCs w:val="20"/>
              </w:rPr>
            </w:pPr>
            <w:r w:rsidRPr="00FE4394">
              <w:rPr>
                <w:rFonts w:cs="Arial"/>
                <w:b/>
                <w:szCs w:val="20"/>
              </w:rPr>
              <w:t>10</w:t>
            </w:r>
          </w:p>
        </w:tc>
      </w:tr>
    </w:tbl>
    <w:p w14:paraId="0BA65067" w14:textId="77777777" w:rsidR="00D8640B" w:rsidRDefault="00D8640B" w:rsidP="005E602A">
      <w:pPr>
        <w:pStyle w:val="berschrift1"/>
        <w:keepNext w:val="0"/>
        <w:keepLines w:val="0"/>
      </w:pPr>
    </w:p>
    <w:p w14:paraId="4F13ADD8" w14:textId="77777777" w:rsidR="00D8640B" w:rsidRDefault="00D8640B" w:rsidP="005E602A">
      <w:pPr>
        <w:pStyle w:val="berschrift1"/>
        <w:keepNext w:val="0"/>
        <w:keepLines w:val="0"/>
      </w:pPr>
    </w:p>
    <w:p w14:paraId="4D2DA20A" w14:textId="62A42B08" w:rsidR="00A7673A" w:rsidRDefault="00612669" w:rsidP="005E602A">
      <w:pPr>
        <w:pStyle w:val="berschrift1"/>
        <w:keepNext w:val="0"/>
        <w:keepLines w:val="0"/>
      </w:pPr>
      <w:r w:rsidRPr="006E6373">
        <w:t xml:space="preserve">§ </w:t>
      </w:r>
      <w:r w:rsidR="00BB3FC1">
        <w:t>7</w:t>
      </w:r>
      <w:r w:rsidR="00BB3FC1" w:rsidRPr="006E6373">
        <w:t xml:space="preserve"> </w:t>
      </w:r>
      <w:r w:rsidR="00EC742B" w:rsidRPr="006E6373">
        <w:t>Modulb</w:t>
      </w:r>
      <w:r w:rsidR="00743AA0" w:rsidRPr="006E6373">
        <w:t>ereich B</w:t>
      </w:r>
      <w:r w:rsidR="001225C6">
        <w:t>: Pädagogische Handlungsfelder</w:t>
      </w:r>
    </w:p>
    <w:p w14:paraId="7EDE850A" w14:textId="77777777" w:rsidR="00142068" w:rsidRPr="00142068" w:rsidRDefault="00142068" w:rsidP="005E602A">
      <w:pPr>
        <w:spacing w:after="0" w:line="240" w:lineRule="auto"/>
      </w:pPr>
    </w:p>
    <w:p w14:paraId="2CC9253C" w14:textId="022C53BE" w:rsidR="00BB3FC1" w:rsidRPr="00D8640B" w:rsidRDefault="00BB3FC1" w:rsidP="005E602A">
      <w:pPr>
        <w:tabs>
          <w:tab w:val="left" w:pos="567"/>
        </w:tabs>
        <w:spacing w:after="0" w:line="240" w:lineRule="auto"/>
        <w:ind w:right="-142"/>
        <w:jc w:val="both"/>
      </w:pPr>
      <w:r w:rsidRPr="00BB3FC1">
        <w:rPr>
          <w:rFonts w:cs="Arial"/>
          <w:bCs/>
          <w:color w:val="000000" w:themeColor="text1"/>
          <w:szCs w:val="20"/>
        </w:rPr>
        <w:t xml:space="preserve">(1) </w:t>
      </w:r>
      <w:r w:rsidRPr="00BB3FC1">
        <w:rPr>
          <w:rFonts w:cs="Arial"/>
          <w:bCs/>
          <w:color w:val="000000" w:themeColor="text1"/>
          <w:szCs w:val="20"/>
          <w:vertAlign w:val="superscript"/>
        </w:rPr>
        <w:t>1</w:t>
      </w:r>
      <w:r w:rsidRPr="00BB3FC1">
        <w:rPr>
          <w:rFonts w:cs="Arial"/>
          <w:bCs/>
          <w:color w:val="000000" w:themeColor="text1"/>
          <w:szCs w:val="20"/>
        </w:rPr>
        <w:t xml:space="preserve">Es ist eine Schwerpunktmodulgruppe zu wählen. </w:t>
      </w:r>
      <w:r>
        <w:rPr>
          <w:rFonts w:eastAsia="Times New Roman" w:cs="Arial"/>
          <w:vertAlign w:val="superscript"/>
        </w:rPr>
        <w:t>2</w:t>
      </w:r>
      <w:r>
        <w:rPr>
          <w:rFonts w:eastAsia="Times New Roman" w:cs="Arial"/>
        </w:rPr>
        <w:t>Die Modulgruppe</w:t>
      </w:r>
      <w:r w:rsidRPr="002F0E26">
        <w:rPr>
          <w:rFonts w:eastAsia="Times New Roman" w:cs="Arial"/>
        </w:rPr>
        <w:t xml:space="preserve"> „Erziehungswissenschaft und Didaktik</w:t>
      </w:r>
      <w:r>
        <w:rPr>
          <w:rFonts w:eastAsia="Times New Roman" w:cs="Arial"/>
        </w:rPr>
        <w:t>“</w:t>
      </w:r>
      <w:r w:rsidRPr="002F0E26">
        <w:rPr>
          <w:rFonts w:eastAsia="Times New Roman" w:cs="Arial"/>
        </w:rPr>
        <w:t xml:space="preserve"> ist nur von Studierenden wählbar</w:t>
      </w:r>
      <w:r>
        <w:rPr>
          <w:rFonts w:eastAsia="Times New Roman" w:cs="Arial"/>
        </w:rPr>
        <w:t>, die diesen Schwerpunkt als Voraussetzung zur Meldung zur Ersten Staatsprüfung benötigen.</w:t>
      </w:r>
      <w:r w:rsidR="00D8640B">
        <w:rPr>
          <w:rFonts w:eastAsia="Times New Roman" w:cs="Arial"/>
        </w:rPr>
        <w:t xml:space="preserve"> </w:t>
      </w:r>
      <w:r w:rsidR="00D8640B">
        <w:rPr>
          <w:rFonts w:eastAsia="Times New Roman" w:cs="Arial"/>
          <w:vertAlign w:val="superscript"/>
        </w:rPr>
        <w:t>3</w:t>
      </w:r>
      <w:r w:rsidR="00D8640B">
        <w:rPr>
          <w:rFonts w:eastAsia="Times New Roman" w:cs="Arial"/>
        </w:rPr>
        <w:t>Im Modul „Freier Bereich“ nach Abs. 7 können weitere lehramtsbezogene Veranstaltungen aus dem bildungswissenschaftlichen, fachwissenschaftlichen und fachdidaktischen Bereich, Sprachkurse, die nicht zum gewählten Unterrichtsfach gehören</w:t>
      </w:r>
      <w:r w:rsidR="006F76DF">
        <w:rPr>
          <w:rFonts w:eastAsia="Times New Roman" w:cs="Arial"/>
        </w:rPr>
        <w:t>,</w:t>
      </w:r>
      <w:r w:rsidR="00D8640B">
        <w:rPr>
          <w:rFonts w:eastAsia="Times New Roman" w:cs="Arial"/>
        </w:rPr>
        <w:t xml:space="preserve"> sowie lehramtsbezogene Veranstaltungen des Zentrums für Karriere und Kompetenzen der Universität Passau eingebracht werden.</w:t>
      </w:r>
    </w:p>
    <w:p w14:paraId="21B1DBDD" w14:textId="77777777" w:rsidR="00E819BA" w:rsidRDefault="00E819BA" w:rsidP="005E602A">
      <w:pPr>
        <w:spacing w:after="0"/>
        <w:contextualSpacing/>
        <w:jc w:val="both"/>
        <w:rPr>
          <w:rFonts w:eastAsia="Times New Roman" w:cs="Arial"/>
          <w:szCs w:val="20"/>
          <w:lang w:eastAsia="de-DE"/>
        </w:rPr>
      </w:pPr>
    </w:p>
    <w:p w14:paraId="6851BA7E" w14:textId="71CD07AF" w:rsidR="00A3028E" w:rsidRPr="00D93A79" w:rsidRDefault="00D93A79" w:rsidP="005E602A">
      <w:pPr>
        <w:jc w:val="both"/>
        <w:rPr>
          <w:rFonts w:eastAsia="Times New Roman" w:cs="Arial"/>
          <w:u w:val="single"/>
        </w:rPr>
      </w:pPr>
      <w:r w:rsidRPr="00D93A79">
        <w:rPr>
          <w:rFonts w:eastAsia="Times New Roman" w:cs="Arial"/>
        </w:rPr>
        <w:t xml:space="preserve">(2) </w:t>
      </w:r>
      <w:r w:rsidR="0025250D" w:rsidRPr="00D93A79">
        <w:rPr>
          <w:rFonts w:eastAsia="Times New Roman" w:cs="Arial"/>
          <w:u w:val="single"/>
        </w:rPr>
        <w:t>Schwerpunktmodulgruppe Information and Media Literacy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A3028E" w:rsidRPr="00C43123" w14:paraId="23E9276E" w14:textId="77777777" w:rsidTr="00A3028E">
        <w:tc>
          <w:tcPr>
            <w:tcW w:w="1101" w:type="dxa"/>
          </w:tcPr>
          <w:p w14:paraId="3431806F" w14:textId="77777777" w:rsidR="00A3028E" w:rsidRPr="00C43123" w:rsidRDefault="00A3028E" w:rsidP="00F04383">
            <w:pPr>
              <w:rPr>
                <w:rFonts w:eastAsia="Times New Roman" w:cs="Arial"/>
                <w:b/>
              </w:rPr>
            </w:pPr>
            <w:r w:rsidRPr="00F04383">
              <w:rPr>
                <w:rFonts w:cs="Arial"/>
                <w:b/>
                <w:szCs w:val="20"/>
              </w:rPr>
              <w:t>L</w:t>
            </w:r>
            <w:r w:rsidRPr="00C43123">
              <w:rPr>
                <w:rFonts w:eastAsia="Times New Roman" w:cs="Arial"/>
                <w:b/>
              </w:rPr>
              <w:t>ehrform</w:t>
            </w:r>
          </w:p>
        </w:tc>
        <w:tc>
          <w:tcPr>
            <w:tcW w:w="3969" w:type="dxa"/>
          </w:tcPr>
          <w:p w14:paraId="6A18FE7C" w14:textId="77777777" w:rsidR="00A3028E" w:rsidRPr="00C43123" w:rsidRDefault="00A3028E" w:rsidP="00A5664A">
            <w:pPr>
              <w:keepNext/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5BE7C4EB" w14:textId="77777777" w:rsidR="00A3028E" w:rsidRPr="00C43123" w:rsidRDefault="00A3028E" w:rsidP="00A5664A">
            <w:pPr>
              <w:keepNext/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657A5E76" w14:textId="77777777" w:rsidR="00A3028E" w:rsidRPr="00C43123" w:rsidRDefault="00A3028E" w:rsidP="00A5664A">
            <w:pPr>
              <w:keepNext/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880" w:type="dxa"/>
          </w:tcPr>
          <w:p w14:paraId="2286AEB5" w14:textId="78EA9505" w:rsidR="00A3028E" w:rsidRPr="00C43123" w:rsidRDefault="00C43123" w:rsidP="00A5664A">
            <w:pPr>
              <w:keepNext/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A3028E" w:rsidRPr="00F643BF" w14:paraId="16665D55" w14:textId="77777777" w:rsidTr="00A3028E">
        <w:tc>
          <w:tcPr>
            <w:tcW w:w="1101" w:type="dxa"/>
          </w:tcPr>
          <w:p w14:paraId="429A59FD" w14:textId="77777777" w:rsidR="00A3028E" w:rsidRPr="00F04383" w:rsidRDefault="00A3028E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SE</w:t>
            </w:r>
          </w:p>
        </w:tc>
        <w:tc>
          <w:tcPr>
            <w:tcW w:w="3969" w:type="dxa"/>
          </w:tcPr>
          <w:p w14:paraId="367B0D23" w14:textId="77777777" w:rsidR="00A3028E" w:rsidRPr="00F04383" w:rsidRDefault="00A3028E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Lehren und Lernen</w:t>
            </w:r>
          </w:p>
        </w:tc>
        <w:tc>
          <w:tcPr>
            <w:tcW w:w="2409" w:type="dxa"/>
          </w:tcPr>
          <w:p w14:paraId="29B3C378" w14:textId="4634FF76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705E9E92" w14:textId="7A392F00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78F627EB" w14:textId="7ECD0ABB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3028E" w:rsidRPr="00F643BF" w14:paraId="07089071" w14:textId="77777777" w:rsidTr="00A3028E">
        <w:tc>
          <w:tcPr>
            <w:tcW w:w="1101" w:type="dxa"/>
          </w:tcPr>
          <w:p w14:paraId="70173C33" w14:textId="1B21B254" w:rsidR="00A3028E" w:rsidRPr="00F04383" w:rsidRDefault="0048748B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SE</w:t>
            </w:r>
          </w:p>
        </w:tc>
        <w:tc>
          <w:tcPr>
            <w:tcW w:w="3969" w:type="dxa"/>
          </w:tcPr>
          <w:p w14:paraId="466D64D1" w14:textId="76C306DF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Grundlagenmodul Informatik</w:t>
            </w:r>
          </w:p>
        </w:tc>
        <w:tc>
          <w:tcPr>
            <w:tcW w:w="2409" w:type="dxa"/>
          </w:tcPr>
          <w:p w14:paraId="6DC17C2A" w14:textId="32EB885B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Portfolio oder mündliche Prüfung oder Klausur</w:t>
            </w:r>
          </w:p>
        </w:tc>
        <w:tc>
          <w:tcPr>
            <w:tcW w:w="851" w:type="dxa"/>
          </w:tcPr>
          <w:p w14:paraId="32C55A15" w14:textId="10DAE1E7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581DB729" w14:textId="38192266" w:rsidR="00A3028E" w:rsidRPr="00F04383" w:rsidRDefault="0048748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3028E" w:rsidRPr="00F643BF" w14:paraId="7ACB1A67" w14:textId="77777777" w:rsidTr="00A3028E">
        <w:tc>
          <w:tcPr>
            <w:tcW w:w="1101" w:type="dxa"/>
          </w:tcPr>
          <w:p w14:paraId="6E99EBC8" w14:textId="761196B9" w:rsidR="00A3028E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V/SE</w:t>
            </w:r>
          </w:p>
        </w:tc>
        <w:tc>
          <w:tcPr>
            <w:tcW w:w="3969" w:type="dxa"/>
          </w:tcPr>
          <w:p w14:paraId="21F7425B" w14:textId="1BD03D68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Grundlagenmodul Medienpädagogik</w:t>
            </w:r>
          </w:p>
        </w:tc>
        <w:tc>
          <w:tcPr>
            <w:tcW w:w="2409" w:type="dxa"/>
          </w:tcPr>
          <w:p w14:paraId="25B969B6" w14:textId="0BBDF2A8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Po</w:t>
            </w:r>
            <w:r w:rsidR="00D8640B" w:rsidRPr="00F04383">
              <w:rPr>
                <w:rFonts w:cs="Arial"/>
                <w:szCs w:val="20"/>
              </w:rPr>
              <w:t xml:space="preserve">rtfolio oder Projektarbeit </w:t>
            </w:r>
          </w:p>
        </w:tc>
        <w:tc>
          <w:tcPr>
            <w:tcW w:w="851" w:type="dxa"/>
          </w:tcPr>
          <w:p w14:paraId="55193DFD" w14:textId="3F938A70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446BE8B4" w14:textId="1A32D2C4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3028E" w:rsidRPr="00F643BF" w14:paraId="72BBEA54" w14:textId="77777777" w:rsidTr="00A3028E">
        <w:tc>
          <w:tcPr>
            <w:tcW w:w="1101" w:type="dxa"/>
          </w:tcPr>
          <w:p w14:paraId="5CC0D987" w14:textId="2ACC6825" w:rsidR="00A3028E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V/SE/WÜ</w:t>
            </w:r>
          </w:p>
        </w:tc>
        <w:tc>
          <w:tcPr>
            <w:tcW w:w="3969" w:type="dxa"/>
          </w:tcPr>
          <w:p w14:paraId="6D65F079" w14:textId="7EC41D18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Grundlagenmodul Mediensemiotik</w:t>
            </w:r>
          </w:p>
        </w:tc>
        <w:tc>
          <w:tcPr>
            <w:tcW w:w="2409" w:type="dxa"/>
          </w:tcPr>
          <w:p w14:paraId="7AC74964" w14:textId="449D10C3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Portfolio oder Projektarbeit oder Präsentation oder Klausur</w:t>
            </w:r>
          </w:p>
        </w:tc>
        <w:tc>
          <w:tcPr>
            <w:tcW w:w="851" w:type="dxa"/>
          </w:tcPr>
          <w:p w14:paraId="4A576FD9" w14:textId="5898EA2C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176AAEAD" w14:textId="7D5C71F2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3028E" w:rsidRPr="00F643BF" w14:paraId="60B2A71C" w14:textId="77777777" w:rsidTr="00A3028E">
        <w:tc>
          <w:tcPr>
            <w:tcW w:w="1101" w:type="dxa"/>
          </w:tcPr>
          <w:p w14:paraId="2E197D4C" w14:textId="5E8C5A8E" w:rsidR="00A3028E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V/SE/WÜ</w:t>
            </w:r>
          </w:p>
        </w:tc>
        <w:tc>
          <w:tcPr>
            <w:tcW w:w="3969" w:type="dxa"/>
          </w:tcPr>
          <w:p w14:paraId="22E88BED" w14:textId="0BF06187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IML-Vertiefungsmodul</w:t>
            </w:r>
          </w:p>
        </w:tc>
        <w:tc>
          <w:tcPr>
            <w:tcW w:w="2409" w:type="dxa"/>
          </w:tcPr>
          <w:p w14:paraId="4E4CC93B" w14:textId="7726B897" w:rsidR="00A3028E" w:rsidRPr="00F04383" w:rsidRDefault="00D8640B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Portfolio</w:t>
            </w:r>
            <w:r w:rsidR="001E682A" w:rsidRPr="00F04383">
              <w:rPr>
                <w:rFonts w:cs="Arial"/>
                <w:szCs w:val="20"/>
              </w:rPr>
              <w:t xml:space="preserve"> oder Projektarbeit</w:t>
            </w:r>
            <w:r w:rsidR="0006483D" w:rsidRPr="00F04383">
              <w:rPr>
                <w:rFonts w:cs="Arial"/>
                <w:szCs w:val="20"/>
              </w:rPr>
              <w:t xml:space="preserve"> oder Klausur</w:t>
            </w:r>
          </w:p>
        </w:tc>
        <w:tc>
          <w:tcPr>
            <w:tcW w:w="851" w:type="dxa"/>
          </w:tcPr>
          <w:p w14:paraId="72D0B6DF" w14:textId="0EBBEAE4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2</w:t>
            </w:r>
          </w:p>
        </w:tc>
        <w:tc>
          <w:tcPr>
            <w:tcW w:w="880" w:type="dxa"/>
          </w:tcPr>
          <w:p w14:paraId="4C046C11" w14:textId="5A2EDB5B" w:rsidR="00A3028E" w:rsidRPr="00F04383" w:rsidRDefault="00AE7EBD" w:rsidP="00F04383">
            <w:pPr>
              <w:jc w:val="both"/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E7EBD" w:rsidRPr="00F643BF" w14:paraId="317129FC" w14:textId="77777777" w:rsidTr="00A3028E">
        <w:tc>
          <w:tcPr>
            <w:tcW w:w="1101" w:type="dxa"/>
          </w:tcPr>
          <w:p w14:paraId="05D2C5AC" w14:textId="5D6464CA" w:rsidR="00AE7EBD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PT</w:t>
            </w:r>
          </w:p>
        </w:tc>
        <w:tc>
          <w:tcPr>
            <w:tcW w:w="3969" w:type="dxa"/>
          </w:tcPr>
          <w:p w14:paraId="01F610E2" w14:textId="6F7B74B8" w:rsidR="00AE7EBD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Transfermodul</w:t>
            </w:r>
          </w:p>
        </w:tc>
        <w:tc>
          <w:tcPr>
            <w:tcW w:w="2409" w:type="dxa"/>
          </w:tcPr>
          <w:p w14:paraId="57F266D2" w14:textId="6E39A0CA" w:rsidR="00AE7EBD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</w:tcPr>
          <w:p w14:paraId="095F7364" w14:textId="395C4781" w:rsidR="00AE7EBD" w:rsidRPr="00F04383" w:rsidRDefault="000E1B86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--</w:t>
            </w:r>
          </w:p>
        </w:tc>
        <w:tc>
          <w:tcPr>
            <w:tcW w:w="880" w:type="dxa"/>
          </w:tcPr>
          <w:p w14:paraId="2DDA796E" w14:textId="33DA5F98" w:rsidR="00AE7EBD" w:rsidRPr="00F04383" w:rsidRDefault="00AE7EBD" w:rsidP="00F04383">
            <w:pPr>
              <w:rPr>
                <w:rFonts w:cs="Arial"/>
                <w:szCs w:val="20"/>
              </w:rPr>
            </w:pPr>
            <w:r w:rsidRPr="00F04383">
              <w:rPr>
                <w:rFonts w:cs="Arial"/>
                <w:szCs w:val="20"/>
              </w:rPr>
              <w:t>5</w:t>
            </w:r>
          </w:p>
        </w:tc>
      </w:tr>
      <w:tr w:rsidR="00AE7EBD" w:rsidRPr="00F643BF" w14:paraId="15811387" w14:textId="77777777" w:rsidTr="007966DF">
        <w:tc>
          <w:tcPr>
            <w:tcW w:w="7479" w:type="dxa"/>
            <w:gridSpan w:val="3"/>
          </w:tcPr>
          <w:p w14:paraId="794914DB" w14:textId="41B07DDC" w:rsidR="00AE7EBD" w:rsidRPr="00F04383" w:rsidRDefault="00AE7EBD" w:rsidP="00F04383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 xml:space="preserve">Insgesamt: </w:t>
            </w:r>
            <w:r w:rsidR="007F219A" w:rsidRPr="00F04383">
              <w:rPr>
                <w:rFonts w:cs="Arial"/>
                <w:b/>
                <w:szCs w:val="20"/>
              </w:rPr>
              <w:t>sechs</w:t>
            </w:r>
            <w:r w:rsidRPr="00F04383">
              <w:rPr>
                <w:rFonts w:cs="Arial"/>
                <w:b/>
                <w:szCs w:val="20"/>
              </w:rPr>
              <w:t xml:space="preserve"> Module</w:t>
            </w:r>
          </w:p>
        </w:tc>
        <w:tc>
          <w:tcPr>
            <w:tcW w:w="851" w:type="dxa"/>
          </w:tcPr>
          <w:p w14:paraId="03B1FEB0" w14:textId="2C7D2F41" w:rsidR="00AE7EBD" w:rsidRPr="00F04383" w:rsidRDefault="00AE7EBD" w:rsidP="00F04383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880" w:type="dxa"/>
          </w:tcPr>
          <w:p w14:paraId="5E84536B" w14:textId="598AA043" w:rsidR="00AE7EBD" w:rsidRPr="00F04383" w:rsidRDefault="00AE7EBD" w:rsidP="00F04383">
            <w:pPr>
              <w:rPr>
                <w:rFonts w:cs="Arial"/>
                <w:b/>
                <w:szCs w:val="20"/>
              </w:rPr>
            </w:pPr>
            <w:r w:rsidRPr="00F04383">
              <w:rPr>
                <w:rFonts w:cs="Arial"/>
                <w:b/>
                <w:szCs w:val="20"/>
              </w:rPr>
              <w:t>30</w:t>
            </w:r>
          </w:p>
        </w:tc>
      </w:tr>
    </w:tbl>
    <w:p w14:paraId="0FB9C07A" w14:textId="77777777" w:rsidR="006904E3" w:rsidRPr="008C4243" w:rsidRDefault="006904E3" w:rsidP="00CF7D7B">
      <w:pPr>
        <w:spacing w:after="0" w:line="240" w:lineRule="auto"/>
      </w:pPr>
    </w:p>
    <w:p w14:paraId="73ADA53F" w14:textId="0F102EDD" w:rsidR="0025250D" w:rsidRPr="00D93A79" w:rsidRDefault="00D93A79" w:rsidP="005E602A">
      <w:pPr>
        <w:jc w:val="both"/>
        <w:rPr>
          <w:rFonts w:eastAsia="Times New Roman" w:cs="Arial"/>
          <w:u w:val="single"/>
        </w:rPr>
      </w:pPr>
      <w:r>
        <w:rPr>
          <w:rFonts w:eastAsia="Times New Roman" w:cs="Arial"/>
        </w:rPr>
        <w:t xml:space="preserve">(3) </w:t>
      </w:r>
      <w:r w:rsidR="0025250D" w:rsidRPr="00D93A79">
        <w:rPr>
          <w:rFonts w:eastAsia="Times New Roman" w:cs="Arial"/>
          <w:u w:val="single"/>
        </w:rPr>
        <w:t>Schwerpunktmodulgruppe Bildungsmanagement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DB10CF" w:rsidRPr="00F643BF" w14:paraId="513C0FB7" w14:textId="77777777" w:rsidTr="00A3028E">
        <w:tc>
          <w:tcPr>
            <w:tcW w:w="1101" w:type="dxa"/>
          </w:tcPr>
          <w:p w14:paraId="3FDD93C2" w14:textId="199B0848" w:rsidR="00DB10CF" w:rsidRPr="000E1B86" w:rsidRDefault="00DB10CF" w:rsidP="005E602A">
            <w:pPr>
              <w:spacing w:line="276" w:lineRule="auto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Lehrform</w:t>
            </w:r>
          </w:p>
        </w:tc>
        <w:tc>
          <w:tcPr>
            <w:tcW w:w="3969" w:type="dxa"/>
          </w:tcPr>
          <w:p w14:paraId="327A5963" w14:textId="29039809" w:rsidR="00DB10CF" w:rsidRPr="000E1B86" w:rsidRDefault="00DB10CF" w:rsidP="005E602A">
            <w:pPr>
              <w:spacing w:line="276" w:lineRule="auto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1AC3F1A0" w14:textId="304CE8FD" w:rsidR="00DB10CF" w:rsidRPr="000E1B86" w:rsidRDefault="00DB10CF" w:rsidP="005E602A">
            <w:pPr>
              <w:spacing w:line="276" w:lineRule="auto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6A19459D" w14:textId="30C4EF3C" w:rsidR="00DB10CF" w:rsidRPr="000E1B86" w:rsidRDefault="00DB10CF" w:rsidP="005E602A">
            <w:pPr>
              <w:spacing w:line="276" w:lineRule="auto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956" w:type="dxa"/>
          </w:tcPr>
          <w:p w14:paraId="6690849B" w14:textId="4CA367EA" w:rsidR="00DB10CF" w:rsidRPr="000E1B86" w:rsidRDefault="00C43123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DB10CF" w:rsidRPr="00F643BF" w14:paraId="743C838E" w14:textId="77777777" w:rsidTr="00A3028E">
        <w:tc>
          <w:tcPr>
            <w:tcW w:w="1101" w:type="dxa"/>
          </w:tcPr>
          <w:p w14:paraId="0833BE6B" w14:textId="4085CDBD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441CC7AB" w14:textId="68329A42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Lehren und Lernen</w:t>
            </w:r>
          </w:p>
        </w:tc>
        <w:tc>
          <w:tcPr>
            <w:tcW w:w="2409" w:type="dxa"/>
          </w:tcPr>
          <w:p w14:paraId="1F24B8D3" w14:textId="7854C491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</w:p>
        </w:tc>
        <w:tc>
          <w:tcPr>
            <w:tcW w:w="851" w:type="dxa"/>
          </w:tcPr>
          <w:p w14:paraId="5ED337FD" w14:textId="6705F2C6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6817CDBC" w14:textId="6A3F78C2" w:rsidR="00DB10CF" w:rsidRPr="00F643BF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02A00326" w14:textId="77777777" w:rsidTr="00A3028E">
        <w:tc>
          <w:tcPr>
            <w:tcW w:w="1101" w:type="dxa"/>
          </w:tcPr>
          <w:p w14:paraId="508FCBC1" w14:textId="20089AB9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37889DFB" w14:textId="0524626F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Erwachsenenbildung</w:t>
            </w:r>
          </w:p>
        </w:tc>
        <w:tc>
          <w:tcPr>
            <w:tcW w:w="2409" w:type="dxa"/>
          </w:tcPr>
          <w:p w14:paraId="0F216B1F" w14:textId="711F9549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  <w:r w:rsidR="00207FCE">
              <w:rPr>
                <w:rFonts w:eastAsia="Times New Roman" w:cs="Arial"/>
              </w:rPr>
              <w:t xml:space="preserve"> oder Klausur</w:t>
            </w:r>
          </w:p>
        </w:tc>
        <w:tc>
          <w:tcPr>
            <w:tcW w:w="851" w:type="dxa"/>
          </w:tcPr>
          <w:p w14:paraId="10173BF0" w14:textId="529BC5CF" w:rsidR="00DB10CF" w:rsidRPr="00F643BF" w:rsidRDefault="00DB10C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66631816" w14:textId="3D007728" w:rsidR="00DB10CF" w:rsidRPr="00F643BF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3037BD37" w14:textId="77777777" w:rsidTr="00A3028E">
        <w:tc>
          <w:tcPr>
            <w:tcW w:w="1101" w:type="dxa"/>
          </w:tcPr>
          <w:p w14:paraId="4FA585A5" w14:textId="1F2E26D5" w:rsidR="00DB10CF" w:rsidRPr="009C3E63" w:rsidRDefault="00DB10CF" w:rsidP="005E602A">
            <w:pPr>
              <w:spacing w:line="276" w:lineRule="auto"/>
              <w:outlineLvl w:val="0"/>
              <w:rPr>
                <w:rFonts w:eastAsia="Times New Roman" w:cs="Arial"/>
                <w:szCs w:val="20"/>
              </w:rPr>
            </w:pPr>
            <w:r w:rsidRPr="009C3E63">
              <w:rPr>
                <w:rFonts w:eastAsia="Times New Roman" w:cs="Arial"/>
                <w:szCs w:val="20"/>
              </w:rPr>
              <w:t>SE</w:t>
            </w:r>
            <w:r w:rsidR="0079573D" w:rsidRPr="009C3E63">
              <w:rPr>
                <w:rStyle w:val="Kommentarzeichen"/>
                <w:sz w:val="20"/>
                <w:szCs w:val="20"/>
              </w:rPr>
              <w:t xml:space="preserve"> </w:t>
            </w:r>
            <w:r w:rsidR="009C3E63" w:rsidRPr="009C3E63">
              <w:rPr>
                <w:rStyle w:val="Kommentarzeichen"/>
                <w:sz w:val="20"/>
                <w:szCs w:val="20"/>
              </w:rPr>
              <w:t>+ SE</w:t>
            </w:r>
          </w:p>
        </w:tc>
        <w:tc>
          <w:tcPr>
            <w:tcW w:w="3969" w:type="dxa"/>
          </w:tcPr>
          <w:p w14:paraId="1C04F7AB" w14:textId="51BBDCD4" w:rsidR="00DB10CF" w:rsidRPr="00F643BF" w:rsidRDefault="00263218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Betriebliches </w:t>
            </w:r>
            <w:r w:rsidR="00DB10CF" w:rsidRPr="00F643BF">
              <w:rPr>
                <w:rFonts w:eastAsia="Times New Roman" w:cs="Arial"/>
              </w:rPr>
              <w:t>Bildungsmanagement</w:t>
            </w:r>
          </w:p>
        </w:tc>
        <w:tc>
          <w:tcPr>
            <w:tcW w:w="2409" w:type="dxa"/>
          </w:tcPr>
          <w:p w14:paraId="059E14BF" w14:textId="4A1CD981" w:rsidR="00DB10CF" w:rsidRPr="00F643BF" w:rsidRDefault="00207FCE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Klausur oder </w:t>
            </w:r>
            <w:r w:rsidR="006F76DF">
              <w:rPr>
                <w:rFonts w:eastAsia="Times New Roman" w:cs="Arial"/>
              </w:rPr>
              <w:t>Portfolio</w:t>
            </w:r>
          </w:p>
        </w:tc>
        <w:tc>
          <w:tcPr>
            <w:tcW w:w="851" w:type="dxa"/>
          </w:tcPr>
          <w:p w14:paraId="1C8E8AA7" w14:textId="361AF3FB" w:rsidR="00DB10CF" w:rsidRPr="00F643BF" w:rsidRDefault="00FD60EA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4-6</w:t>
            </w:r>
          </w:p>
        </w:tc>
        <w:tc>
          <w:tcPr>
            <w:tcW w:w="956" w:type="dxa"/>
          </w:tcPr>
          <w:p w14:paraId="2369E30A" w14:textId="419F15FF" w:rsidR="00DB10CF" w:rsidRPr="00F643BF" w:rsidRDefault="00FD60EA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10</w:t>
            </w:r>
          </w:p>
        </w:tc>
      </w:tr>
      <w:tr w:rsidR="00DB10CF" w:rsidRPr="00F643BF" w14:paraId="65B0CC70" w14:textId="77777777" w:rsidTr="00A3028E">
        <w:tc>
          <w:tcPr>
            <w:tcW w:w="1101" w:type="dxa"/>
          </w:tcPr>
          <w:p w14:paraId="6562C4DD" w14:textId="72176117" w:rsidR="00DB10CF" w:rsidRPr="00F643BF" w:rsidRDefault="00406ADA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PT</w:t>
            </w:r>
          </w:p>
        </w:tc>
        <w:tc>
          <w:tcPr>
            <w:tcW w:w="3969" w:type="dxa"/>
          </w:tcPr>
          <w:p w14:paraId="192742FB" w14:textId="7CF8D721" w:rsidR="00DB10CF" w:rsidRPr="00F643BF" w:rsidRDefault="00FD60EA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Praxismodul</w:t>
            </w:r>
          </w:p>
        </w:tc>
        <w:tc>
          <w:tcPr>
            <w:tcW w:w="2409" w:type="dxa"/>
          </w:tcPr>
          <w:p w14:paraId="124151DB" w14:textId="2639274A" w:rsidR="00DB10CF" w:rsidRPr="00F643BF" w:rsidRDefault="007525F2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</w:t>
            </w:r>
            <w:r w:rsidR="00FD60EA" w:rsidRPr="00F643BF">
              <w:rPr>
                <w:rFonts w:eastAsia="Times New Roman" w:cs="Arial"/>
              </w:rPr>
              <w:t>eine</w:t>
            </w:r>
          </w:p>
        </w:tc>
        <w:tc>
          <w:tcPr>
            <w:tcW w:w="851" w:type="dxa"/>
          </w:tcPr>
          <w:p w14:paraId="6EEDFAA6" w14:textId="05F498C9" w:rsidR="00DB10CF" w:rsidRPr="00F643BF" w:rsidRDefault="00406ADA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--</w:t>
            </w:r>
          </w:p>
        </w:tc>
        <w:tc>
          <w:tcPr>
            <w:tcW w:w="956" w:type="dxa"/>
          </w:tcPr>
          <w:p w14:paraId="3AB5A612" w14:textId="22F16F10" w:rsidR="00DB10CF" w:rsidRPr="00F643BF" w:rsidRDefault="00FD60EA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10</w:t>
            </w:r>
          </w:p>
        </w:tc>
      </w:tr>
      <w:tr w:rsidR="00406ADA" w:rsidRPr="00F643BF" w14:paraId="7B6562C4" w14:textId="77777777" w:rsidTr="00A3028E">
        <w:tc>
          <w:tcPr>
            <w:tcW w:w="7479" w:type="dxa"/>
            <w:gridSpan w:val="3"/>
          </w:tcPr>
          <w:p w14:paraId="21BE01C8" w14:textId="019FFE4E" w:rsidR="00406ADA" w:rsidRPr="000E1B86" w:rsidRDefault="00406ADA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lastRenderedPageBreak/>
              <w:t>Insgesamt</w:t>
            </w:r>
            <w:r w:rsidR="007F219A">
              <w:rPr>
                <w:rFonts w:eastAsia="Times New Roman" w:cs="Arial"/>
                <w:b/>
              </w:rPr>
              <w:t>: vier</w:t>
            </w:r>
            <w:r w:rsidRPr="000E1B86">
              <w:rPr>
                <w:rFonts w:eastAsia="Times New Roman"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11572469" w14:textId="46AFDB0D" w:rsidR="00406ADA" w:rsidRPr="000E1B86" w:rsidRDefault="00406ADA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8-10</w:t>
            </w:r>
          </w:p>
        </w:tc>
        <w:tc>
          <w:tcPr>
            <w:tcW w:w="956" w:type="dxa"/>
          </w:tcPr>
          <w:p w14:paraId="571C7FF3" w14:textId="63736CDE" w:rsidR="00406ADA" w:rsidRPr="000E1B86" w:rsidRDefault="00406ADA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30</w:t>
            </w:r>
          </w:p>
        </w:tc>
      </w:tr>
    </w:tbl>
    <w:p w14:paraId="1AF2CE37" w14:textId="77777777" w:rsidR="0025250D" w:rsidRPr="00A5664A" w:rsidRDefault="0025250D" w:rsidP="005E602A">
      <w:pPr>
        <w:pStyle w:val="Listenabsatz"/>
        <w:ind w:left="357"/>
        <w:jc w:val="both"/>
        <w:rPr>
          <w:rFonts w:ascii="Arial" w:eastAsia="Times New Roman" w:hAnsi="Arial" w:cs="Arial"/>
          <w:sz w:val="20"/>
          <w:u w:val="single"/>
        </w:rPr>
      </w:pPr>
    </w:p>
    <w:p w14:paraId="1761986B" w14:textId="5D3DD481" w:rsidR="0025250D" w:rsidRPr="00D93A79" w:rsidRDefault="00D93A79" w:rsidP="005E602A">
      <w:pPr>
        <w:jc w:val="both"/>
        <w:rPr>
          <w:rFonts w:eastAsia="Times New Roman" w:cs="Arial"/>
          <w:u w:val="single"/>
        </w:rPr>
      </w:pPr>
      <w:r>
        <w:rPr>
          <w:rFonts w:eastAsia="Times New Roman" w:cs="Arial"/>
        </w:rPr>
        <w:t xml:space="preserve">(4) </w:t>
      </w:r>
      <w:r w:rsidR="0025250D" w:rsidRPr="00D93A79">
        <w:rPr>
          <w:rFonts w:eastAsia="Times New Roman" w:cs="Arial"/>
          <w:u w:val="single"/>
        </w:rPr>
        <w:t>Schwerpunktmodulgruppe Integration, Interkulturalität und Diversität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DB10CF" w:rsidRPr="00F643BF" w14:paraId="65D0D140" w14:textId="77777777" w:rsidTr="009116F8">
        <w:tc>
          <w:tcPr>
            <w:tcW w:w="1101" w:type="dxa"/>
          </w:tcPr>
          <w:p w14:paraId="3E310059" w14:textId="6B997032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Lehrform</w:t>
            </w:r>
          </w:p>
        </w:tc>
        <w:tc>
          <w:tcPr>
            <w:tcW w:w="3969" w:type="dxa"/>
          </w:tcPr>
          <w:p w14:paraId="78E73E1B" w14:textId="09EC523C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5A46819A" w14:textId="11930AB4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5DE6CB15" w14:textId="0E1A9702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956" w:type="dxa"/>
          </w:tcPr>
          <w:p w14:paraId="7A09D22C" w14:textId="288E12CE" w:rsidR="00DB10CF" w:rsidRPr="000E1B86" w:rsidRDefault="00C43123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DB10CF" w:rsidRPr="00F643BF" w14:paraId="3804BEEF" w14:textId="77777777" w:rsidTr="009116F8">
        <w:tc>
          <w:tcPr>
            <w:tcW w:w="1101" w:type="dxa"/>
          </w:tcPr>
          <w:p w14:paraId="16F87A6A" w14:textId="41BE4E7D" w:rsidR="00DB10CF" w:rsidRPr="00F643BF" w:rsidRDefault="004D3FC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557CF924" w14:textId="3CD5E674" w:rsidR="00DB10CF" w:rsidRPr="00F643BF" w:rsidRDefault="004D3FC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Lehren und Lernen</w:t>
            </w:r>
          </w:p>
        </w:tc>
        <w:tc>
          <w:tcPr>
            <w:tcW w:w="2409" w:type="dxa"/>
          </w:tcPr>
          <w:p w14:paraId="366EC29B" w14:textId="74F6D032" w:rsidR="00DB10CF" w:rsidRPr="00F643BF" w:rsidRDefault="004D3FC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</w:p>
        </w:tc>
        <w:tc>
          <w:tcPr>
            <w:tcW w:w="851" w:type="dxa"/>
          </w:tcPr>
          <w:p w14:paraId="522C76B2" w14:textId="3B9E091F" w:rsidR="00DB10CF" w:rsidRPr="00F643BF" w:rsidRDefault="004D3FC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0ED261F5" w14:textId="38D0C6F3" w:rsidR="00DB10CF" w:rsidRPr="00F643BF" w:rsidRDefault="004D3FC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5DE7AD7E" w14:textId="77777777" w:rsidTr="009116F8">
        <w:tc>
          <w:tcPr>
            <w:tcW w:w="1101" w:type="dxa"/>
          </w:tcPr>
          <w:p w14:paraId="291DA2E1" w14:textId="7352F752" w:rsidR="00DB10CF" w:rsidRPr="00F643BF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  <w:r w:rsidR="00A612A2">
              <w:rPr>
                <w:rFonts w:eastAsia="Times New Roman" w:cs="Arial"/>
              </w:rPr>
              <w:t xml:space="preserve"> + SE + SE + SE</w:t>
            </w:r>
          </w:p>
        </w:tc>
        <w:tc>
          <w:tcPr>
            <w:tcW w:w="3969" w:type="dxa"/>
          </w:tcPr>
          <w:p w14:paraId="70FE5339" w14:textId="425F6F22" w:rsidR="00DB10CF" w:rsidRPr="00F643BF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Interkulturalität und Religion</w:t>
            </w:r>
          </w:p>
        </w:tc>
        <w:tc>
          <w:tcPr>
            <w:tcW w:w="2409" w:type="dxa"/>
          </w:tcPr>
          <w:p w14:paraId="67CBA877" w14:textId="26A4B775" w:rsidR="00DB10CF" w:rsidRPr="00F643BF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Hausarbeit oder Portfolio oder </w:t>
            </w:r>
            <w:r w:rsidR="00A048FB">
              <w:rPr>
                <w:rFonts w:eastAsia="Times New Roman" w:cs="Arial"/>
              </w:rPr>
              <w:t>Bericht</w:t>
            </w:r>
            <w:r w:rsidR="00736621">
              <w:rPr>
                <w:rStyle w:val="Kommentarzeichen"/>
              </w:rPr>
              <w:t xml:space="preserve"> </w:t>
            </w:r>
            <w:r w:rsidR="00736621" w:rsidRPr="00F643BF">
              <w:rPr>
                <w:rFonts w:eastAsia="Times New Roman" w:cs="Arial"/>
              </w:rPr>
              <w:t>oder</w:t>
            </w:r>
            <w:r w:rsidRPr="00F643BF">
              <w:rPr>
                <w:rFonts w:eastAsia="Times New Roman" w:cs="Arial"/>
              </w:rPr>
              <w:t xml:space="preserve"> </w:t>
            </w:r>
            <w:r w:rsidR="00207FCE">
              <w:rPr>
                <w:rFonts w:eastAsia="Times New Roman" w:cs="Arial"/>
              </w:rPr>
              <w:t>mündliche</w:t>
            </w:r>
            <w:r w:rsidRPr="00F643BF">
              <w:rPr>
                <w:rFonts w:eastAsia="Times New Roman" w:cs="Arial"/>
              </w:rPr>
              <w:t xml:space="preserve"> Prüfung</w:t>
            </w:r>
          </w:p>
        </w:tc>
        <w:tc>
          <w:tcPr>
            <w:tcW w:w="851" w:type="dxa"/>
          </w:tcPr>
          <w:p w14:paraId="0B0AD9B1" w14:textId="238EFCB5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3A4E0377" w14:textId="3F817E8D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3527CD58" w14:textId="77777777" w:rsidTr="009116F8">
        <w:tc>
          <w:tcPr>
            <w:tcW w:w="1101" w:type="dxa"/>
          </w:tcPr>
          <w:p w14:paraId="1BF79CA2" w14:textId="1DF4BEC3" w:rsidR="00DB10CF" w:rsidRPr="00F643BF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V/PS/SE/WÜ</w:t>
            </w:r>
          </w:p>
        </w:tc>
        <w:tc>
          <w:tcPr>
            <w:tcW w:w="3969" w:type="dxa"/>
          </w:tcPr>
          <w:p w14:paraId="0540AEDF" w14:textId="5E93F690" w:rsidR="00DB10CF" w:rsidRPr="00F643BF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Umgang mit Interkulturalität</w:t>
            </w:r>
          </w:p>
        </w:tc>
        <w:tc>
          <w:tcPr>
            <w:tcW w:w="2409" w:type="dxa"/>
          </w:tcPr>
          <w:p w14:paraId="216F679A" w14:textId="77777777" w:rsidR="00A16A07" w:rsidRDefault="004D3FCC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Klausur oder Hausarbeit oder Portfolio</w:t>
            </w:r>
            <w:r w:rsidR="00736621">
              <w:rPr>
                <w:rFonts w:eastAsia="Times New Roman" w:cs="Arial"/>
              </w:rPr>
              <w:t xml:space="preserve"> oder </w:t>
            </w:r>
          </w:p>
          <w:p w14:paraId="1D816772" w14:textId="49E63FFC" w:rsidR="00DB10CF" w:rsidRPr="00F643BF" w:rsidRDefault="00736621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Bericht</w:t>
            </w:r>
            <w:r w:rsidR="004D3FCC" w:rsidRPr="00F643BF">
              <w:rPr>
                <w:rFonts w:eastAsia="Times New Roman" w:cs="Arial"/>
              </w:rPr>
              <w:t xml:space="preserve"> </w:t>
            </w:r>
          </w:p>
        </w:tc>
        <w:tc>
          <w:tcPr>
            <w:tcW w:w="851" w:type="dxa"/>
          </w:tcPr>
          <w:p w14:paraId="086A505E" w14:textId="65E0B60C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7199D25A" w14:textId="78B4C77E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6D2D24E5" w14:textId="77777777" w:rsidTr="009116F8">
        <w:tc>
          <w:tcPr>
            <w:tcW w:w="1101" w:type="dxa"/>
          </w:tcPr>
          <w:p w14:paraId="52FD6C2E" w14:textId="683DFF1A" w:rsidR="00DB10CF" w:rsidRPr="00F643BF" w:rsidRDefault="0079573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5F2BF7ED" w14:textId="4A562482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Integration</w:t>
            </w:r>
          </w:p>
        </w:tc>
        <w:tc>
          <w:tcPr>
            <w:tcW w:w="2409" w:type="dxa"/>
          </w:tcPr>
          <w:p w14:paraId="34D3296C" w14:textId="16297143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23E8E469" w14:textId="4EEAD95A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388F5142" w14:textId="22A12C83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6120E206" w14:textId="77777777" w:rsidTr="009116F8">
        <w:tc>
          <w:tcPr>
            <w:tcW w:w="1101" w:type="dxa"/>
          </w:tcPr>
          <w:p w14:paraId="77ED4FD0" w14:textId="1C3556C3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PT</w:t>
            </w:r>
          </w:p>
        </w:tc>
        <w:tc>
          <w:tcPr>
            <w:tcW w:w="3969" w:type="dxa"/>
          </w:tcPr>
          <w:p w14:paraId="661BCAAF" w14:textId="454E4105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Praxismodul</w:t>
            </w:r>
          </w:p>
        </w:tc>
        <w:tc>
          <w:tcPr>
            <w:tcW w:w="2409" w:type="dxa"/>
          </w:tcPr>
          <w:p w14:paraId="533B799C" w14:textId="64209A44" w:rsidR="00DB10CF" w:rsidRPr="00F643BF" w:rsidRDefault="007525F2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Keine</w:t>
            </w:r>
          </w:p>
        </w:tc>
        <w:tc>
          <w:tcPr>
            <w:tcW w:w="851" w:type="dxa"/>
          </w:tcPr>
          <w:p w14:paraId="2BB52DF0" w14:textId="55D9449F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--</w:t>
            </w:r>
          </w:p>
        </w:tc>
        <w:tc>
          <w:tcPr>
            <w:tcW w:w="956" w:type="dxa"/>
          </w:tcPr>
          <w:p w14:paraId="60B028FA" w14:textId="0B2A5AA3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10</w:t>
            </w:r>
          </w:p>
        </w:tc>
      </w:tr>
      <w:tr w:rsidR="00641699" w:rsidRPr="000E1B86" w14:paraId="1858D20D" w14:textId="77777777" w:rsidTr="00A3028E">
        <w:tc>
          <w:tcPr>
            <w:tcW w:w="7479" w:type="dxa"/>
            <w:gridSpan w:val="3"/>
          </w:tcPr>
          <w:p w14:paraId="70D69B13" w14:textId="5D43A450" w:rsidR="00641699" w:rsidRPr="000E1B86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Insgesamt</w:t>
            </w:r>
            <w:r w:rsidR="007F219A">
              <w:rPr>
                <w:rFonts w:eastAsia="Times New Roman" w:cs="Arial"/>
                <w:b/>
              </w:rPr>
              <w:t>: fünf</w:t>
            </w:r>
            <w:r w:rsidRPr="000E1B86">
              <w:rPr>
                <w:rFonts w:eastAsia="Times New Roman"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740824A8" w14:textId="22DE8566" w:rsidR="00641699" w:rsidRPr="000E1B86" w:rsidRDefault="005B0662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10</w:t>
            </w:r>
          </w:p>
        </w:tc>
        <w:tc>
          <w:tcPr>
            <w:tcW w:w="956" w:type="dxa"/>
          </w:tcPr>
          <w:p w14:paraId="77732B80" w14:textId="51C49731" w:rsidR="00641699" w:rsidRPr="000E1B86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30</w:t>
            </w:r>
          </w:p>
        </w:tc>
      </w:tr>
    </w:tbl>
    <w:p w14:paraId="7B8B0311" w14:textId="77777777" w:rsidR="00DB10CF" w:rsidRPr="00F643BF" w:rsidRDefault="00DB10CF" w:rsidP="005E602A">
      <w:pPr>
        <w:spacing w:after="0" w:line="240" w:lineRule="auto"/>
      </w:pPr>
    </w:p>
    <w:p w14:paraId="6412D9F3" w14:textId="7AE36B65" w:rsidR="0025250D" w:rsidRPr="00D93A79" w:rsidRDefault="00D93A79" w:rsidP="005E602A">
      <w:pPr>
        <w:jc w:val="both"/>
        <w:rPr>
          <w:rFonts w:eastAsia="Times New Roman" w:cs="Arial"/>
          <w:u w:val="single"/>
        </w:rPr>
      </w:pPr>
      <w:r>
        <w:rPr>
          <w:rFonts w:eastAsia="Times New Roman" w:cs="Arial"/>
        </w:rPr>
        <w:t xml:space="preserve">(5) </w:t>
      </w:r>
      <w:r w:rsidR="0025250D" w:rsidRPr="00D93A79">
        <w:rPr>
          <w:rFonts w:eastAsia="Times New Roman" w:cs="Arial"/>
          <w:u w:val="single"/>
        </w:rPr>
        <w:t>Schwerpunktmodulgruppe Museumspädagogik</w:t>
      </w:r>
    </w:p>
    <w:p w14:paraId="6A81FA6B" w14:textId="56242341" w:rsidR="00CC79C0" w:rsidRDefault="00CC79C0" w:rsidP="005E602A">
      <w:pPr>
        <w:spacing w:after="0" w:line="240" w:lineRule="auto"/>
      </w:pPr>
      <w:r>
        <w:t>Studierende wählen entweder das Modul „Bildungsprozesse im Museum“ oder die Module „Einführung in die Digital Humanities“ und „Digitalisierung oder Computergestützte Forschungsmethoden der Geis</w:t>
      </w:r>
      <w:r w:rsidR="0011085F">
        <w:t xml:space="preserve">teswissenschaften“. </w:t>
      </w:r>
    </w:p>
    <w:p w14:paraId="019BEE7E" w14:textId="77777777" w:rsidR="00D93A79" w:rsidRPr="00F643BF" w:rsidRDefault="00D93A79" w:rsidP="005E602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DB10CF" w:rsidRPr="000E1B86" w14:paraId="0AF4A78C" w14:textId="77777777" w:rsidTr="009116F8">
        <w:tc>
          <w:tcPr>
            <w:tcW w:w="1101" w:type="dxa"/>
          </w:tcPr>
          <w:p w14:paraId="699E71FF" w14:textId="78721749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Lehrform</w:t>
            </w:r>
          </w:p>
        </w:tc>
        <w:tc>
          <w:tcPr>
            <w:tcW w:w="3969" w:type="dxa"/>
          </w:tcPr>
          <w:p w14:paraId="7E8830A7" w14:textId="4A1B8DC8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49BF81E2" w14:textId="104E1384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52E6A7D2" w14:textId="2D1FE2C6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956" w:type="dxa"/>
          </w:tcPr>
          <w:p w14:paraId="75C112A1" w14:textId="7BD0A095" w:rsidR="00DB10CF" w:rsidRPr="000E1B86" w:rsidRDefault="00C43123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DB10CF" w:rsidRPr="00F643BF" w14:paraId="595B3FF3" w14:textId="77777777" w:rsidTr="009116F8">
        <w:tc>
          <w:tcPr>
            <w:tcW w:w="1101" w:type="dxa"/>
          </w:tcPr>
          <w:p w14:paraId="66CC5F7A" w14:textId="5972E6A7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4977BF4F" w14:textId="28077660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Lehren und Lernen</w:t>
            </w:r>
          </w:p>
        </w:tc>
        <w:tc>
          <w:tcPr>
            <w:tcW w:w="2409" w:type="dxa"/>
          </w:tcPr>
          <w:p w14:paraId="11F31A6F" w14:textId="112E5C87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</w:p>
        </w:tc>
        <w:tc>
          <w:tcPr>
            <w:tcW w:w="851" w:type="dxa"/>
          </w:tcPr>
          <w:p w14:paraId="3649DAE8" w14:textId="3AA07259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4A5FD42B" w14:textId="384F88DD" w:rsidR="00DB10CF" w:rsidRPr="00F643BF" w:rsidRDefault="0064169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60D44ACB" w14:textId="77777777" w:rsidTr="009116F8">
        <w:tc>
          <w:tcPr>
            <w:tcW w:w="1101" w:type="dxa"/>
          </w:tcPr>
          <w:p w14:paraId="1CB12E50" w14:textId="5A7791F2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544A6F27" w14:textId="3826D671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Handlungsfeld Kulturpädagogik</w:t>
            </w:r>
          </w:p>
        </w:tc>
        <w:tc>
          <w:tcPr>
            <w:tcW w:w="2409" w:type="dxa"/>
          </w:tcPr>
          <w:p w14:paraId="21317380" w14:textId="77777777" w:rsidR="00A16A07" w:rsidRDefault="009E4D3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Hausarbeit oder </w:t>
            </w:r>
          </w:p>
          <w:p w14:paraId="46971EEF" w14:textId="0128BDE3" w:rsidR="00DB10CF" w:rsidRPr="00F643BF" w:rsidRDefault="005A481D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Portfolio</w:t>
            </w:r>
            <w:r>
              <w:rPr>
                <w:rFonts w:eastAsia="Times New Roman" w:cs="Arial"/>
              </w:rPr>
              <w:t xml:space="preserve"> oder Bericht</w:t>
            </w:r>
          </w:p>
        </w:tc>
        <w:tc>
          <w:tcPr>
            <w:tcW w:w="851" w:type="dxa"/>
          </w:tcPr>
          <w:p w14:paraId="2E8A82A7" w14:textId="4DE1C25A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12C3139E" w14:textId="68E9D900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327D5325" w14:textId="77777777" w:rsidTr="009116F8">
        <w:tc>
          <w:tcPr>
            <w:tcW w:w="1101" w:type="dxa"/>
          </w:tcPr>
          <w:p w14:paraId="4B464901" w14:textId="6E36BAD3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626B7D7C" w14:textId="44AA2B16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Bildungsprozesse im Museum</w:t>
            </w:r>
          </w:p>
        </w:tc>
        <w:tc>
          <w:tcPr>
            <w:tcW w:w="2409" w:type="dxa"/>
          </w:tcPr>
          <w:p w14:paraId="13094C6A" w14:textId="77777777" w:rsidR="00A16A07" w:rsidRDefault="009E4D3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</w:t>
            </w:r>
            <w:r w:rsidR="00250103" w:rsidRPr="00F643BF">
              <w:rPr>
                <w:rFonts w:eastAsia="Times New Roman" w:cs="Arial"/>
              </w:rPr>
              <w:t xml:space="preserve">eit oder </w:t>
            </w:r>
          </w:p>
          <w:p w14:paraId="50B9DAE2" w14:textId="66C532A8" w:rsidR="00DB10CF" w:rsidRPr="00F643BF" w:rsidRDefault="00250103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Portfolio </w:t>
            </w:r>
            <w:r w:rsidR="005A481D">
              <w:rPr>
                <w:rFonts w:eastAsia="Times New Roman" w:cs="Arial"/>
              </w:rPr>
              <w:t xml:space="preserve">oder </w:t>
            </w:r>
            <w:r w:rsidR="00736621">
              <w:rPr>
                <w:rFonts w:eastAsia="Times New Roman" w:cs="Arial"/>
              </w:rPr>
              <w:t>Bericht</w:t>
            </w:r>
          </w:p>
        </w:tc>
        <w:tc>
          <w:tcPr>
            <w:tcW w:w="851" w:type="dxa"/>
          </w:tcPr>
          <w:p w14:paraId="050EEBF8" w14:textId="74C37DFB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287F30BC" w14:textId="0AC4FC0D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10</w:t>
            </w:r>
          </w:p>
        </w:tc>
      </w:tr>
      <w:tr w:rsidR="00DB10CF" w:rsidRPr="00F643BF" w14:paraId="47647988" w14:textId="77777777" w:rsidTr="009116F8">
        <w:tc>
          <w:tcPr>
            <w:tcW w:w="1101" w:type="dxa"/>
          </w:tcPr>
          <w:p w14:paraId="0CEB8AC9" w14:textId="454DBC2E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</w:t>
            </w:r>
          </w:p>
        </w:tc>
        <w:tc>
          <w:tcPr>
            <w:tcW w:w="3969" w:type="dxa"/>
          </w:tcPr>
          <w:p w14:paraId="4337FA6A" w14:textId="0C367903" w:rsidR="00DB10CF" w:rsidRPr="00F643BF" w:rsidRDefault="002B7EF7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Einführ</w:t>
            </w:r>
            <w:r w:rsidR="009E4D3F" w:rsidRPr="00F643BF">
              <w:rPr>
                <w:rFonts w:eastAsia="Times New Roman" w:cs="Arial"/>
              </w:rPr>
              <w:t>ung in die Digital Humanities</w:t>
            </w:r>
          </w:p>
        </w:tc>
        <w:tc>
          <w:tcPr>
            <w:tcW w:w="2409" w:type="dxa"/>
          </w:tcPr>
          <w:p w14:paraId="558E9397" w14:textId="53394814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59C0F4F3" w14:textId="578EF796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5A81FA19" w14:textId="22BD2AE8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DB10CF" w:rsidRPr="00F643BF" w14:paraId="18EB976A" w14:textId="77777777" w:rsidTr="009116F8">
        <w:tc>
          <w:tcPr>
            <w:tcW w:w="1101" w:type="dxa"/>
          </w:tcPr>
          <w:p w14:paraId="7497382F" w14:textId="4E23D1F5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Ü</w:t>
            </w:r>
          </w:p>
        </w:tc>
        <w:tc>
          <w:tcPr>
            <w:tcW w:w="3969" w:type="dxa"/>
          </w:tcPr>
          <w:p w14:paraId="36354C8F" w14:textId="77777777" w:rsidR="00A16A07" w:rsidRDefault="009E4D3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Digitalisierung oder Computergestützte Forschungsmethoden der </w:t>
            </w:r>
          </w:p>
          <w:p w14:paraId="685364D9" w14:textId="35C6CCF0" w:rsidR="00DB10CF" w:rsidRPr="00F643BF" w:rsidRDefault="009E4D3F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Geisteswissenschaften I</w:t>
            </w:r>
          </w:p>
        </w:tc>
        <w:tc>
          <w:tcPr>
            <w:tcW w:w="2409" w:type="dxa"/>
          </w:tcPr>
          <w:p w14:paraId="6250C9BF" w14:textId="74553AA6" w:rsidR="00DB10CF" w:rsidRPr="00F643BF" w:rsidRDefault="00736621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Bericht oder</w:t>
            </w:r>
            <w:r w:rsidR="009E4D3F" w:rsidRPr="00F643BF">
              <w:rPr>
                <w:rFonts w:eastAsia="Times New Roman" w:cs="Arial"/>
              </w:rPr>
              <w:t xml:space="preserve"> Portfolio oder Hausarbeit</w:t>
            </w:r>
          </w:p>
        </w:tc>
        <w:tc>
          <w:tcPr>
            <w:tcW w:w="851" w:type="dxa"/>
          </w:tcPr>
          <w:p w14:paraId="50589A53" w14:textId="39363E28" w:rsidR="00DB10CF" w:rsidRPr="00F643BF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7225383E" w14:textId="6D0D6B1C" w:rsidR="00DB10CF" w:rsidRPr="00F643BF" w:rsidRDefault="002B7EF7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5</w:t>
            </w:r>
          </w:p>
        </w:tc>
      </w:tr>
      <w:tr w:rsidR="002E7E1C" w:rsidRPr="00F643BF" w14:paraId="47C32495" w14:textId="77777777" w:rsidTr="009116F8">
        <w:tc>
          <w:tcPr>
            <w:tcW w:w="1101" w:type="dxa"/>
          </w:tcPr>
          <w:p w14:paraId="42F4C9AD" w14:textId="245F554D" w:rsidR="002E7E1C" w:rsidRPr="00F643BF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PT</w:t>
            </w:r>
          </w:p>
        </w:tc>
        <w:tc>
          <w:tcPr>
            <w:tcW w:w="3969" w:type="dxa"/>
          </w:tcPr>
          <w:p w14:paraId="43E9D102" w14:textId="78583765" w:rsidR="002E7E1C" w:rsidRPr="00F643BF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Praxismodul</w:t>
            </w:r>
          </w:p>
        </w:tc>
        <w:tc>
          <w:tcPr>
            <w:tcW w:w="2409" w:type="dxa"/>
          </w:tcPr>
          <w:p w14:paraId="7C04076D" w14:textId="622FE47D" w:rsidR="002E7E1C" w:rsidRPr="00F643BF" w:rsidRDefault="007525F2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Keine</w:t>
            </w:r>
          </w:p>
        </w:tc>
        <w:tc>
          <w:tcPr>
            <w:tcW w:w="851" w:type="dxa"/>
          </w:tcPr>
          <w:p w14:paraId="419DC84C" w14:textId="49E419D5" w:rsidR="002E7E1C" w:rsidRPr="00F643BF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--</w:t>
            </w:r>
          </w:p>
        </w:tc>
        <w:tc>
          <w:tcPr>
            <w:tcW w:w="956" w:type="dxa"/>
          </w:tcPr>
          <w:p w14:paraId="5D19F46F" w14:textId="4EBFDF50" w:rsidR="002E7E1C" w:rsidRPr="00F643BF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10</w:t>
            </w:r>
          </w:p>
        </w:tc>
      </w:tr>
      <w:tr w:rsidR="009E4D3F" w:rsidRPr="000E1B86" w14:paraId="1E19B7A9" w14:textId="77777777" w:rsidTr="009116F8">
        <w:tc>
          <w:tcPr>
            <w:tcW w:w="7479" w:type="dxa"/>
            <w:gridSpan w:val="3"/>
          </w:tcPr>
          <w:p w14:paraId="786F53DD" w14:textId="62FF89F1" w:rsidR="009E4D3F" w:rsidRPr="000E1B86" w:rsidRDefault="009E4D3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Insgesamt</w:t>
            </w:r>
            <w:r w:rsidR="007F219A">
              <w:rPr>
                <w:rFonts w:eastAsia="Times New Roman" w:cs="Arial"/>
                <w:b/>
              </w:rPr>
              <w:t>: vier</w:t>
            </w:r>
            <w:r w:rsidR="00A279D3" w:rsidRPr="000E1B86">
              <w:rPr>
                <w:rFonts w:eastAsia="Times New Roman" w:cs="Arial"/>
                <w:b/>
              </w:rPr>
              <w:t xml:space="preserve"> bzw. </w:t>
            </w:r>
            <w:r w:rsidR="007F219A">
              <w:rPr>
                <w:rFonts w:eastAsia="Times New Roman" w:cs="Arial"/>
                <w:b/>
              </w:rPr>
              <w:t>fünf</w:t>
            </w:r>
            <w:r w:rsidR="00CC79C0" w:rsidRPr="000E1B86">
              <w:rPr>
                <w:rFonts w:eastAsia="Times New Roman"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61F13F91" w14:textId="010E5B69" w:rsidR="009E4D3F" w:rsidRPr="000E1B86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8</w:t>
            </w:r>
          </w:p>
        </w:tc>
        <w:tc>
          <w:tcPr>
            <w:tcW w:w="956" w:type="dxa"/>
          </w:tcPr>
          <w:p w14:paraId="7F20884C" w14:textId="31E6DF39" w:rsidR="009E4D3F" w:rsidRPr="000E1B86" w:rsidRDefault="002E7E1C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30</w:t>
            </w:r>
          </w:p>
        </w:tc>
      </w:tr>
    </w:tbl>
    <w:p w14:paraId="458BECE7" w14:textId="77777777" w:rsidR="00DB10CF" w:rsidRDefault="00DB10CF" w:rsidP="005E602A">
      <w:pPr>
        <w:spacing w:after="0" w:line="240" w:lineRule="auto"/>
      </w:pPr>
    </w:p>
    <w:p w14:paraId="4A96B196" w14:textId="002FCEA2" w:rsidR="00BA385D" w:rsidRPr="00D93A79" w:rsidRDefault="00D93A79" w:rsidP="005E602A">
      <w:pPr>
        <w:jc w:val="both"/>
        <w:rPr>
          <w:rFonts w:eastAsia="Times New Roman" w:cs="Arial"/>
          <w:u w:val="single"/>
        </w:rPr>
      </w:pPr>
      <w:r>
        <w:rPr>
          <w:rFonts w:eastAsia="Times New Roman" w:cs="Arial"/>
        </w:rPr>
        <w:t xml:space="preserve">(6) </w:t>
      </w:r>
      <w:r w:rsidR="00BA385D" w:rsidRPr="00D93A79">
        <w:rPr>
          <w:rFonts w:eastAsia="Times New Roman" w:cs="Arial"/>
          <w:u w:val="single"/>
        </w:rPr>
        <w:t>Schwerpunktmodulgruppe Kunstvermittlung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BA385D" w:rsidRPr="00C43123" w14:paraId="6524313C" w14:textId="77777777" w:rsidTr="00A048FB">
        <w:tc>
          <w:tcPr>
            <w:tcW w:w="1101" w:type="dxa"/>
          </w:tcPr>
          <w:p w14:paraId="35DFCDCD" w14:textId="77777777" w:rsidR="00BA385D" w:rsidRPr="00C43123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Lehrform</w:t>
            </w:r>
          </w:p>
        </w:tc>
        <w:tc>
          <w:tcPr>
            <w:tcW w:w="3969" w:type="dxa"/>
          </w:tcPr>
          <w:p w14:paraId="65E7113B" w14:textId="77777777" w:rsidR="00BA385D" w:rsidRPr="00C43123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6C8CE384" w14:textId="77777777" w:rsidR="00BA385D" w:rsidRPr="00C43123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74012C0C" w14:textId="77777777" w:rsidR="00BA385D" w:rsidRPr="00C43123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C43123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880" w:type="dxa"/>
          </w:tcPr>
          <w:p w14:paraId="6C03B42E" w14:textId="77777777" w:rsidR="00BA385D" w:rsidRPr="00C43123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BA385D" w:rsidRPr="00F643BF" w14:paraId="3BF75932" w14:textId="77777777" w:rsidTr="00A048FB">
        <w:tc>
          <w:tcPr>
            <w:tcW w:w="1101" w:type="dxa"/>
          </w:tcPr>
          <w:p w14:paraId="3881B39F" w14:textId="72700BEC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PS</w:t>
            </w:r>
          </w:p>
        </w:tc>
        <w:tc>
          <w:tcPr>
            <w:tcW w:w="3969" w:type="dxa"/>
          </w:tcPr>
          <w:p w14:paraId="62D4B905" w14:textId="4F86639B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Kunstgeschichte I</w:t>
            </w:r>
          </w:p>
        </w:tc>
        <w:tc>
          <w:tcPr>
            <w:tcW w:w="2409" w:type="dxa"/>
          </w:tcPr>
          <w:p w14:paraId="15CAE1FD" w14:textId="567B8594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Hausarbeit</w:t>
            </w:r>
          </w:p>
        </w:tc>
        <w:tc>
          <w:tcPr>
            <w:tcW w:w="851" w:type="dxa"/>
          </w:tcPr>
          <w:p w14:paraId="234C7357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880" w:type="dxa"/>
          </w:tcPr>
          <w:p w14:paraId="46F18E92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27950F5D" w14:textId="77777777" w:rsidTr="00A048FB">
        <w:tc>
          <w:tcPr>
            <w:tcW w:w="1101" w:type="dxa"/>
          </w:tcPr>
          <w:p w14:paraId="1B25AB0F" w14:textId="71A80959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</w:t>
            </w:r>
          </w:p>
        </w:tc>
        <w:tc>
          <w:tcPr>
            <w:tcW w:w="3969" w:type="dxa"/>
          </w:tcPr>
          <w:p w14:paraId="0F201467" w14:textId="5BC06E7B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Kunstgeschichte II</w:t>
            </w:r>
          </w:p>
        </w:tc>
        <w:tc>
          <w:tcPr>
            <w:tcW w:w="2409" w:type="dxa"/>
          </w:tcPr>
          <w:p w14:paraId="5CBB5E80" w14:textId="469BE4EA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Bericht oder</w:t>
            </w:r>
            <w:r w:rsidR="00207FCE">
              <w:rPr>
                <w:rFonts w:eastAsia="Times New Roman" w:cs="Arial"/>
              </w:rPr>
              <w:t xml:space="preserve"> Referat mit</w:t>
            </w:r>
            <w:r>
              <w:rPr>
                <w:rFonts w:eastAsia="Times New Roman" w:cs="Arial"/>
              </w:rPr>
              <w:t xml:space="preserve"> Hausarbeit</w:t>
            </w:r>
          </w:p>
        </w:tc>
        <w:tc>
          <w:tcPr>
            <w:tcW w:w="851" w:type="dxa"/>
          </w:tcPr>
          <w:p w14:paraId="1B253F5A" w14:textId="3CA8532E" w:rsidR="00BA385D" w:rsidRPr="00F643BF" w:rsidRDefault="00A75049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--</w:t>
            </w:r>
          </w:p>
        </w:tc>
        <w:tc>
          <w:tcPr>
            <w:tcW w:w="880" w:type="dxa"/>
          </w:tcPr>
          <w:p w14:paraId="7EFC13EB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1F251540" w14:textId="77777777" w:rsidTr="00A048FB">
        <w:tc>
          <w:tcPr>
            <w:tcW w:w="1101" w:type="dxa"/>
          </w:tcPr>
          <w:p w14:paraId="1C7B3954" w14:textId="74F489D5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3E531D7D" w14:textId="4C3A55A5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Kunstpädagogik I</w:t>
            </w:r>
          </w:p>
        </w:tc>
        <w:tc>
          <w:tcPr>
            <w:tcW w:w="2409" w:type="dxa"/>
          </w:tcPr>
          <w:p w14:paraId="159F1350" w14:textId="6458B85F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Portfolio</w:t>
            </w:r>
          </w:p>
        </w:tc>
        <w:tc>
          <w:tcPr>
            <w:tcW w:w="851" w:type="dxa"/>
          </w:tcPr>
          <w:p w14:paraId="12B4A1CE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880" w:type="dxa"/>
          </w:tcPr>
          <w:p w14:paraId="36B02917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002B7C85" w14:textId="77777777" w:rsidTr="00A048FB">
        <w:tc>
          <w:tcPr>
            <w:tcW w:w="1101" w:type="dxa"/>
          </w:tcPr>
          <w:p w14:paraId="6CACED12" w14:textId="3AA6086D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410FCDEA" w14:textId="0E9E175D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Kunstpädagogik II</w:t>
            </w:r>
          </w:p>
        </w:tc>
        <w:tc>
          <w:tcPr>
            <w:tcW w:w="2409" w:type="dxa"/>
          </w:tcPr>
          <w:p w14:paraId="165B65F3" w14:textId="61F3157D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Portfolio</w:t>
            </w:r>
          </w:p>
        </w:tc>
        <w:tc>
          <w:tcPr>
            <w:tcW w:w="851" w:type="dxa"/>
          </w:tcPr>
          <w:p w14:paraId="4B62C9E2" w14:textId="25E0AB24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880" w:type="dxa"/>
          </w:tcPr>
          <w:p w14:paraId="27E7BC31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3F6071E0" w14:textId="77777777" w:rsidTr="00A048FB">
        <w:tc>
          <w:tcPr>
            <w:tcW w:w="1101" w:type="dxa"/>
          </w:tcPr>
          <w:p w14:paraId="1F54B031" w14:textId="458C39EC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PS</w:t>
            </w:r>
          </w:p>
        </w:tc>
        <w:tc>
          <w:tcPr>
            <w:tcW w:w="3969" w:type="dxa"/>
          </w:tcPr>
          <w:p w14:paraId="0EF81249" w14:textId="4A32A9C4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Ausstellungsprojekt I</w:t>
            </w:r>
          </w:p>
        </w:tc>
        <w:tc>
          <w:tcPr>
            <w:tcW w:w="2409" w:type="dxa"/>
          </w:tcPr>
          <w:p w14:paraId="5DE22B26" w14:textId="14A7A4CA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Portfolio </w:t>
            </w:r>
          </w:p>
        </w:tc>
        <w:tc>
          <w:tcPr>
            <w:tcW w:w="851" w:type="dxa"/>
          </w:tcPr>
          <w:p w14:paraId="489E2639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880" w:type="dxa"/>
          </w:tcPr>
          <w:p w14:paraId="762D353E" w14:textId="77777777" w:rsidR="00BA385D" w:rsidRPr="00F643BF" w:rsidRDefault="00BA385D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55D7FE57" w14:textId="77777777" w:rsidTr="00A048FB">
        <w:tc>
          <w:tcPr>
            <w:tcW w:w="1101" w:type="dxa"/>
          </w:tcPr>
          <w:p w14:paraId="71FD7D02" w14:textId="7E699206" w:rsidR="00BA385D" w:rsidRDefault="00BA385D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PS</w:t>
            </w:r>
          </w:p>
        </w:tc>
        <w:tc>
          <w:tcPr>
            <w:tcW w:w="3969" w:type="dxa"/>
          </w:tcPr>
          <w:p w14:paraId="24B19F61" w14:textId="3313FCAC" w:rsidR="00BA385D" w:rsidRDefault="00BA385D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Ausstellungsprojekt II</w:t>
            </w:r>
          </w:p>
        </w:tc>
        <w:tc>
          <w:tcPr>
            <w:tcW w:w="2409" w:type="dxa"/>
          </w:tcPr>
          <w:p w14:paraId="4D3C0436" w14:textId="20D11C24" w:rsidR="00BA385D" w:rsidRDefault="00BA385D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Bericht oder Hausarbeit</w:t>
            </w:r>
          </w:p>
        </w:tc>
        <w:tc>
          <w:tcPr>
            <w:tcW w:w="851" w:type="dxa"/>
          </w:tcPr>
          <w:p w14:paraId="127A5965" w14:textId="78192BC1" w:rsidR="00BA385D" w:rsidRPr="000E1B86" w:rsidRDefault="00BA385D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880" w:type="dxa"/>
          </w:tcPr>
          <w:p w14:paraId="7AC43FFE" w14:textId="77777777" w:rsidR="00BA385D" w:rsidRDefault="00BA385D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A385D" w:rsidRPr="00F643BF" w14:paraId="75F227CD" w14:textId="77777777" w:rsidTr="00A048FB">
        <w:tc>
          <w:tcPr>
            <w:tcW w:w="7479" w:type="dxa"/>
            <w:gridSpan w:val="3"/>
          </w:tcPr>
          <w:p w14:paraId="5A452E3D" w14:textId="1073DF9B" w:rsidR="00BA385D" w:rsidRPr="000E1B86" w:rsidRDefault="007F219A" w:rsidP="005E602A">
            <w:pPr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Insgesamt: sechs</w:t>
            </w:r>
            <w:r w:rsidR="00BA385D" w:rsidRPr="000E1B86">
              <w:rPr>
                <w:rFonts w:eastAsia="Times New Roman"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2B0BC3D0" w14:textId="32EF1884" w:rsidR="00BA385D" w:rsidRPr="000E1B86" w:rsidRDefault="008B7A5C" w:rsidP="005E602A">
            <w:pPr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</w:t>
            </w:r>
            <w:r w:rsidR="00A75049">
              <w:rPr>
                <w:rFonts w:eastAsia="Times New Roman" w:cs="Arial"/>
                <w:b/>
              </w:rPr>
              <w:t>1</w:t>
            </w:r>
          </w:p>
        </w:tc>
        <w:tc>
          <w:tcPr>
            <w:tcW w:w="880" w:type="dxa"/>
          </w:tcPr>
          <w:p w14:paraId="7D63BA61" w14:textId="77777777" w:rsidR="00BA385D" w:rsidRPr="000E1B86" w:rsidRDefault="00BA385D" w:rsidP="005E602A">
            <w:pPr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30</w:t>
            </w:r>
          </w:p>
        </w:tc>
      </w:tr>
    </w:tbl>
    <w:p w14:paraId="551F3493" w14:textId="77777777" w:rsidR="00BA385D" w:rsidRPr="00F643BF" w:rsidRDefault="00BA385D" w:rsidP="005E602A">
      <w:pPr>
        <w:spacing w:after="0" w:line="240" w:lineRule="auto"/>
      </w:pPr>
    </w:p>
    <w:p w14:paraId="4EA9DB4D" w14:textId="1415A165" w:rsidR="0025250D" w:rsidRPr="00BB2EF6" w:rsidRDefault="00D93A79" w:rsidP="005E602A">
      <w:pPr>
        <w:jc w:val="both"/>
      </w:pPr>
      <w:r>
        <w:rPr>
          <w:rFonts w:eastAsia="Times New Roman" w:cs="Arial"/>
        </w:rPr>
        <w:t xml:space="preserve">(7) </w:t>
      </w:r>
      <w:r w:rsidR="0025250D" w:rsidRPr="00D93A79">
        <w:rPr>
          <w:rFonts w:eastAsia="Times New Roman" w:cs="Arial"/>
          <w:u w:val="single"/>
        </w:rPr>
        <w:t xml:space="preserve">Schwerpunktmodulgruppe </w:t>
      </w:r>
      <w:r w:rsidR="00CC79C0" w:rsidRPr="00D93A79">
        <w:rPr>
          <w:rFonts w:eastAsia="Times New Roman" w:cs="Arial"/>
          <w:u w:val="single"/>
        </w:rPr>
        <w:t>Erziehungswissenschaft</w:t>
      </w:r>
      <w:r w:rsidR="00D30B3B" w:rsidRPr="00D93A79">
        <w:rPr>
          <w:rFonts w:eastAsia="Times New Roman" w:cs="Arial"/>
          <w:u w:val="single"/>
        </w:rPr>
        <w:t xml:space="preserve"> und Didaktik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DB10CF" w:rsidRPr="000E1B86" w14:paraId="54AF40CA" w14:textId="77777777" w:rsidTr="00D93A79">
        <w:tc>
          <w:tcPr>
            <w:tcW w:w="1101" w:type="dxa"/>
          </w:tcPr>
          <w:p w14:paraId="6DC6BB4F" w14:textId="4BF445BA" w:rsidR="00DB10CF" w:rsidRPr="000E1B86" w:rsidRDefault="00DB10CF" w:rsidP="005E602A">
            <w:pPr>
              <w:spacing w:line="276" w:lineRule="auto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Lehrform</w:t>
            </w:r>
          </w:p>
        </w:tc>
        <w:tc>
          <w:tcPr>
            <w:tcW w:w="3969" w:type="dxa"/>
          </w:tcPr>
          <w:p w14:paraId="7C0CBEA1" w14:textId="1E1AFE29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Name des Moduls</w:t>
            </w:r>
          </w:p>
        </w:tc>
        <w:tc>
          <w:tcPr>
            <w:tcW w:w="2409" w:type="dxa"/>
          </w:tcPr>
          <w:p w14:paraId="0FFA2D4A" w14:textId="1E4F5F49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Prüfungsform</w:t>
            </w:r>
          </w:p>
        </w:tc>
        <w:tc>
          <w:tcPr>
            <w:tcW w:w="851" w:type="dxa"/>
          </w:tcPr>
          <w:p w14:paraId="0BA81AAC" w14:textId="3B4B7E80" w:rsidR="00DB10CF" w:rsidRPr="000E1B86" w:rsidRDefault="00DB10CF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 w:rsidRPr="000E1B86">
              <w:rPr>
                <w:rFonts w:eastAsia="Times New Roman" w:cs="Arial"/>
                <w:b/>
              </w:rPr>
              <w:t>SWS</w:t>
            </w:r>
          </w:p>
        </w:tc>
        <w:tc>
          <w:tcPr>
            <w:tcW w:w="956" w:type="dxa"/>
          </w:tcPr>
          <w:p w14:paraId="4B13E118" w14:textId="7748C7B8" w:rsidR="00DB10CF" w:rsidRPr="000E1B86" w:rsidRDefault="00C43123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ECTS</w:t>
            </w:r>
          </w:p>
        </w:tc>
      </w:tr>
      <w:tr w:rsidR="00DB10CF" w:rsidRPr="00F643BF" w14:paraId="058280BD" w14:textId="77777777" w:rsidTr="00D93A79">
        <w:tc>
          <w:tcPr>
            <w:tcW w:w="1101" w:type="dxa"/>
          </w:tcPr>
          <w:p w14:paraId="625574E0" w14:textId="7A7DBD02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V/SE</w:t>
            </w:r>
          </w:p>
        </w:tc>
        <w:tc>
          <w:tcPr>
            <w:tcW w:w="3969" w:type="dxa"/>
          </w:tcPr>
          <w:p w14:paraId="03719A02" w14:textId="6A73E089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Basismodul: Allgemeine Pädagogik oder Psychologie</w:t>
            </w:r>
          </w:p>
        </w:tc>
        <w:tc>
          <w:tcPr>
            <w:tcW w:w="2409" w:type="dxa"/>
          </w:tcPr>
          <w:p w14:paraId="382DF008" w14:textId="6E66E7FF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Klausur oder Hausarbeit</w:t>
            </w:r>
          </w:p>
        </w:tc>
        <w:tc>
          <w:tcPr>
            <w:tcW w:w="851" w:type="dxa"/>
          </w:tcPr>
          <w:p w14:paraId="555E2A50" w14:textId="7CDF10AD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188A1CE0" w14:textId="148FC48C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3</w:t>
            </w:r>
          </w:p>
        </w:tc>
      </w:tr>
      <w:tr w:rsidR="00DB10CF" w:rsidRPr="00F643BF" w14:paraId="7AFE9E7B" w14:textId="77777777" w:rsidTr="00D93A79">
        <w:tc>
          <w:tcPr>
            <w:tcW w:w="1101" w:type="dxa"/>
          </w:tcPr>
          <w:p w14:paraId="7A919172" w14:textId="2E7AD306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V/SE</w:t>
            </w:r>
          </w:p>
        </w:tc>
        <w:tc>
          <w:tcPr>
            <w:tcW w:w="3969" w:type="dxa"/>
          </w:tcPr>
          <w:p w14:paraId="3D85CADC" w14:textId="7A79D204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Vertiefungsmodul I: Schulpädagogik</w:t>
            </w:r>
          </w:p>
        </w:tc>
        <w:tc>
          <w:tcPr>
            <w:tcW w:w="2409" w:type="dxa"/>
          </w:tcPr>
          <w:p w14:paraId="50C42AEB" w14:textId="38FE527D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</w:p>
        </w:tc>
        <w:tc>
          <w:tcPr>
            <w:tcW w:w="851" w:type="dxa"/>
          </w:tcPr>
          <w:p w14:paraId="10AF60C6" w14:textId="0FAF5FED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332058E2" w14:textId="55FFCAC2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6</w:t>
            </w:r>
          </w:p>
        </w:tc>
      </w:tr>
      <w:tr w:rsidR="00DB10CF" w:rsidRPr="00F643BF" w14:paraId="1298FA50" w14:textId="77777777" w:rsidTr="00D93A79">
        <w:tc>
          <w:tcPr>
            <w:tcW w:w="1101" w:type="dxa"/>
          </w:tcPr>
          <w:p w14:paraId="1512C05C" w14:textId="5F92287D" w:rsidR="00DB10CF" w:rsidRPr="00F643BF" w:rsidRDefault="00207FCE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V/</w:t>
            </w:r>
            <w:r w:rsidR="008D31A0" w:rsidRPr="00F643BF">
              <w:rPr>
                <w:rFonts w:eastAsia="Times New Roman" w:cs="Arial"/>
              </w:rPr>
              <w:t>SE</w:t>
            </w:r>
          </w:p>
        </w:tc>
        <w:tc>
          <w:tcPr>
            <w:tcW w:w="3969" w:type="dxa"/>
          </w:tcPr>
          <w:p w14:paraId="26B0D580" w14:textId="77777777" w:rsidR="00A16A07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 xml:space="preserve">Vertiefungsmodul II: Allgemeine </w:t>
            </w:r>
          </w:p>
          <w:p w14:paraId="0B6A3DA7" w14:textId="68FB5FD2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Pädagogik</w:t>
            </w:r>
          </w:p>
        </w:tc>
        <w:tc>
          <w:tcPr>
            <w:tcW w:w="2409" w:type="dxa"/>
          </w:tcPr>
          <w:p w14:paraId="05CBD3F0" w14:textId="0FED56A4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Hausarbeit</w:t>
            </w:r>
            <w:r w:rsidR="00207FCE">
              <w:rPr>
                <w:rFonts w:eastAsia="Times New Roman" w:cs="Arial"/>
              </w:rPr>
              <w:t xml:space="preserve"> oder Portfolio oder Projektarbeit</w:t>
            </w:r>
          </w:p>
        </w:tc>
        <w:tc>
          <w:tcPr>
            <w:tcW w:w="851" w:type="dxa"/>
          </w:tcPr>
          <w:p w14:paraId="778E4E5D" w14:textId="35C27D6A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29613E1F" w14:textId="015216E4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6</w:t>
            </w:r>
          </w:p>
        </w:tc>
      </w:tr>
      <w:tr w:rsidR="00DB10CF" w:rsidRPr="00F643BF" w14:paraId="73BF918A" w14:textId="77777777" w:rsidTr="00D93A79">
        <w:tc>
          <w:tcPr>
            <w:tcW w:w="1101" w:type="dxa"/>
          </w:tcPr>
          <w:p w14:paraId="11C79ABE" w14:textId="4544D1F7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lastRenderedPageBreak/>
              <w:t>SE</w:t>
            </w:r>
          </w:p>
        </w:tc>
        <w:tc>
          <w:tcPr>
            <w:tcW w:w="3969" w:type="dxa"/>
          </w:tcPr>
          <w:p w14:paraId="31883009" w14:textId="7C37BFDA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Vertiefungsmodul III: Psychologie</w:t>
            </w:r>
          </w:p>
        </w:tc>
        <w:tc>
          <w:tcPr>
            <w:tcW w:w="2409" w:type="dxa"/>
          </w:tcPr>
          <w:p w14:paraId="50A787E9" w14:textId="0723A328" w:rsidR="00DB10CF" w:rsidRPr="00F643BF" w:rsidRDefault="008D31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Klausur oder Hausarbeit</w:t>
            </w:r>
          </w:p>
        </w:tc>
        <w:tc>
          <w:tcPr>
            <w:tcW w:w="851" w:type="dxa"/>
          </w:tcPr>
          <w:p w14:paraId="4615C9CA" w14:textId="7D36E256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4CEB238C" w14:textId="3D95EEE9" w:rsidR="00DB10CF" w:rsidRPr="00F643BF" w:rsidRDefault="008D31A0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6</w:t>
            </w:r>
          </w:p>
        </w:tc>
      </w:tr>
      <w:tr w:rsidR="00DB10CF" w:rsidRPr="00F643BF" w14:paraId="2FE77C8E" w14:textId="77777777" w:rsidTr="00D93A79">
        <w:tc>
          <w:tcPr>
            <w:tcW w:w="1101" w:type="dxa"/>
          </w:tcPr>
          <w:p w14:paraId="173F599D" w14:textId="58C97FEF" w:rsidR="00DB10CF" w:rsidRPr="00F643BF" w:rsidRDefault="00B102B5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GK/SE</w:t>
            </w:r>
          </w:p>
        </w:tc>
        <w:tc>
          <w:tcPr>
            <w:tcW w:w="3969" w:type="dxa"/>
          </w:tcPr>
          <w:p w14:paraId="0E97F0B4" w14:textId="77777777" w:rsidR="00A16A07" w:rsidRDefault="00B102B5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Basismodul Didaktik der deutschen </w:t>
            </w:r>
          </w:p>
          <w:p w14:paraId="745DA6E3" w14:textId="3AE44AB1" w:rsidR="00DB10CF" w:rsidRPr="00F643BF" w:rsidRDefault="00B102B5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Sprache</w:t>
            </w:r>
            <w:r w:rsidR="00207FCE">
              <w:rPr>
                <w:rFonts w:eastAsia="Times New Roman" w:cs="Arial"/>
              </w:rPr>
              <w:t xml:space="preserve"> und Literatur</w:t>
            </w:r>
          </w:p>
        </w:tc>
        <w:tc>
          <w:tcPr>
            <w:tcW w:w="2409" w:type="dxa"/>
          </w:tcPr>
          <w:p w14:paraId="47D83DE9" w14:textId="3A1A6E74" w:rsidR="00DB10CF" w:rsidRPr="00F643BF" w:rsidRDefault="00B102B5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4DCBFFC4" w14:textId="230C2B63" w:rsidR="00DB10CF" w:rsidRPr="00F643BF" w:rsidRDefault="00B102B5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261FE02A" w14:textId="24E9473D" w:rsidR="00DB10CF" w:rsidRPr="00F643BF" w:rsidRDefault="00B102B5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3B20D012" w14:textId="77777777" w:rsidTr="00D93A79">
        <w:tc>
          <w:tcPr>
            <w:tcW w:w="1101" w:type="dxa"/>
          </w:tcPr>
          <w:p w14:paraId="6745CE77" w14:textId="245EB392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GK/SE</w:t>
            </w:r>
          </w:p>
        </w:tc>
        <w:tc>
          <w:tcPr>
            <w:tcW w:w="3969" w:type="dxa"/>
          </w:tcPr>
          <w:p w14:paraId="7C0E92DA" w14:textId="601BBBA8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Englische Fachdidaktik</w:t>
            </w:r>
          </w:p>
        </w:tc>
        <w:tc>
          <w:tcPr>
            <w:tcW w:w="2409" w:type="dxa"/>
          </w:tcPr>
          <w:p w14:paraId="5624BD6A" w14:textId="22FB1125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5A836E0A" w14:textId="14CD8E9D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7F214A00" w14:textId="2CE4CC2B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4BCA1B18" w14:textId="77777777" w:rsidTr="00D93A79">
        <w:tc>
          <w:tcPr>
            <w:tcW w:w="1101" w:type="dxa"/>
          </w:tcPr>
          <w:p w14:paraId="0D9FFCDB" w14:textId="60794AC3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V/WÜ</w:t>
            </w:r>
          </w:p>
        </w:tc>
        <w:tc>
          <w:tcPr>
            <w:tcW w:w="3969" w:type="dxa"/>
          </w:tcPr>
          <w:p w14:paraId="4DB4106F" w14:textId="2835FD13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Didaktik des Französischen</w:t>
            </w:r>
          </w:p>
        </w:tc>
        <w:tc>
          <w:tcPr>
            <w:tcW w:w="2409" w:type="dxa"/>
          </w:tcPr>
          <w:p w14:paraId="0FE758FB" w14:textId="3A3A7A66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394D42D1" w14:textId="7076733E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956" w:type="dxa"/>
          </w:tcPr>
          <w:p w14:paraId="64091727" w14:textId="0B3009B6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76AA1FAB" w14:textId="77777777" w:rsidTr="00D93A79">
        <w:tc>
          <w:tcPr>
            <w:tcW w:w="1101" w:type="dxa"/>
          </w:tcPr>
          <w:p w14:paraId="7A670AA0" w14:textId="68F3E2F1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 + SE</w:t>
            </w:r>
          </w:p>
        </w:tc>
        <w:tc>
          <w:tcPr>
            <w:tcW w:w="3969" w:type="dxa"/>
          </w:tcPr>
          <w:p w14:paraId="5E0F99EE" w14:textId="4CF14C14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Geographiedidaktik</w:t>
            </w:r>
          </w:p>
        </w:tc>
        <w:tc>
          <w:tcPr>
            <w:tcW w:w="2409" w:type="dxa"/>
          </w:tcPr>
          <w:p w14:paraId="17911867" w14:textId="6F562205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3461F233" w14:textId="56641E4A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2C954CA5" w14:textId="59EADC1E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11261C98" w14:textId="77777777" w:rsidTr="00D93A79">
        <w:tc>
          <w:tcPr>
            <w:tcW w:w="1101" w:type="dxa"/>
          </w:tcPr>
          <w:p w14:paraId="50029797" w14:textId="220B3F92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V/PS + GK/TU</w:t>
            </w:r>
          </w:p>
        </w:tc>
        <w:tc>
          <w:tcPr>
            <w:tcW w:w="3969" w:type="dxa"/>
          </w:tcPr>
          <w:p w14:paraId="0E7E62CF" w14:textId="24928142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Basismodul Didaktik der Geschichte </w:t>
            </w:r>
          </w:p>
        </w:tc>
        <w:tc>
          <w:tcPr>
            <w:tcW w:w="2409" w:type="dxa"/>
          </w:tcPr>
          <w:p w14:paraId="21A168B5" w14:textId="237583D1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Klausur </w:t>
            </w:r>
          </w:p>
        </w:tc>
        <w:tc>
          <w:tcPr>
            <w:tcW w:w="851" w:type="dxa"/>
          </w:tcPr>
          <w:p w14:paraId="483AA27F" w14:textId="6E4E9D4C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956" w:type="dxa"/>
          </w:tcPr>
          <w:p w14:paraId="0C78CB90" w14:textId="58F56B89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305E5BDF" w14:textId="77777777" w:rsidTr="00D93A79">
        <w:tc>
          <w:tcPr>
            <w:tcW w:w="1101" w:type="dxa"/>
          </w:tcPr>
          <w:p w14:paraId="25963EEC" w14:textId="5A2B5B95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V+ Ü</w:t>
            </w:r>
          </w:p>
        </w:tc>
        <w:tc>
          <w:tcPr>
            <w:tcW w:w="3969" w:type="dxa"/>
          </w:tcPr>
          <w:p w14:paraId="0FF8A29A" w14:textId="4C6543C9" w:rsidR="00B102B5" w:rsidRPr="00F643BF" w:rsidRDefault="00B102B5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Didaktik der Informatik</w:t>
            </w:r>
          </w:p>
        </w:tc>
        <w:tc>
          <w:tcPr>
            <w:tcW w:w="2409" w:type="dxa"/>
          </w:tcPr>
          <w:p w14:paraId="5082B0A1" w14:textId="63E65BFF" w:rsidR="00B102B5" w:rsidRPr="00F643BF" w:rsidRDefault="00B102B5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 oder mündliche Prüfung</w:t>
            </w:r>
          </w:p>
        </w:tc>
        <w:tc>
          <w:tcPr>
            <w:tcW w:w="851" w:type="dxa"/>
          </w:tcPr>
          <w:p w14:paraId="40BF03A7" w14:textId="3F960338" w:rsidR="00B102B5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7AFBFE79" w14:textId="79064944" w:rsidR="00B102B5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B102B5" w:rsidRPr="00F643BF" w14:paraId="041C9D41" w14:textId="77777777" w:rsidTr="00D93A79">
        <w:tc>
          <w:tcPr>
            <w:tcW w:w="1101" w:type="dxa"/>
          </w:tcPr>
          <w:p w14:paraId="5214ADD3" w14:textId="0ACF71E2" w:rsidR="00B102B5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 + SE</w:t>
            </w:r>
          </w:p>
        </w:tc>
        <w:tc>
          <w:tcPr>
            <w:tcW w:w="3969" w:type="dxa"/>
          </w:tcPr>
          <w:p w14:paraId="7E5D5888" w14:textId="5350AC5D" w:rsidR="00B102B5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Didaktik des Katholischen Religionsunterrichts</w:t>
            </w:r>
          </w:p>
        </w:tc>
        <w:tc>
          <w:tcPr>
            <w:tcW w:w="2409" w:type="dxa"/>
          </w:tcPr>
          <w:p w14:paraId="5E1A544A" w14:textId="58F14DA4" w:rsidR="00B102B5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33207087" w14:textId="3C3C6EF6" w:rsidR="00B102B5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7E89B61E" w14:textId="757999CC" w:rsidR="00B102B5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EB530C" w:rsidRPr="00F643BF" w14:paraId="2E4FE7E4" w14:textId="77777777" w:rsidTr="00D93A79">
        <w:tc>
          <w:tcPr>
            <w:tcW w:w="1101" w:type="dxa"/>
          </w:tcPr>
          <w:p w14:paraId="05243742" w14:textId="70078F49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 + SE + V+ SE</w:t>
            </w:r>
          </w:p>
        </w:tc>
        <w:tc>
          <w:tcPr>
            <w:tcW w:w="3969" w:type="dxa"/>
          </w:tcPr>
          <w:p w14:paraId="59687FDE" w14:textId="6D10DA81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Kunstdidaktik</w:t>
            </w:r>
          </w:p>
        </w:tc>
        <w:tc>
          <w:tcPr>
            <w:tcW w:w="2409" w:type="dxa"/>
          </w:tcPr>
          <w:p w14:paraId="18FE5DE3" w14:textId="3A9B71C9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71649911" w14:textId="78690DA6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3B510595" w14:textId="713D8D24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EB530C" w:rsidRPr="00F643BF" w14:paraId="7EE4BF79" w14:textId="77777777" w:rsidTr="00D93A79">
        <w:tc>
          <w:tcPr>
            <w:tcW w:w="1101" w:type="dxa"/>
          </w:tcPr>
          <w:p w14:paraId="32AD3EE5" w14:textId="6D173195" w:rsidR="00EB530C" w:rsidRPr="00F643BF" w:rsidRDefault="00A16A07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V/SE/WÜ+ </w:t>
            </w:r>
            <w:r w:rsidR="00EB530C">
              <w:rPr>
                <w:rFonts w:eastAsia="Times New Roman" w:cs="Arial"/>
              </w:rPr>
              <w:t>V/SE/WÜ</w:t>
            </w:r>
          </w:p>
        </w:tc>
        <w:tc>
          <w:tcPr>
            <w:tcW w:w="3969" w:type="dxa"/>
          </w:tcPr>
          <w:p w14:paraId="3B52936F" w14:textId="38288DCD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Basismodul Didaktik der Mathematik </w:t>
            </w:r>
          </w:p>
        </w:tc>
        <w:tc>
          <w:tcPr>
            <w:tcW w:w="2409" w:type="dxa"/>
          </w:tcPr>
          <w:p w14:paraId="69EEE4A9" w14:textId="0312D23C" w:rsidR="00EB530C" w:rsidRPr="00F643BF" w:rsidRDefault="00655E6E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 oder mündliche</w:t>
            </w:r>
            <w:r w:rsidR="00EB530C">
              <w:rPr>
                <w:rFonts w:eastAsia="Times New Roman" w:cs="Arial"/>
              </w:rPr>
              <w:t xml:space="preserve"> Prüfung</w:t>
            </w:r>
          </w:p>
        </w:tc>
        <w:tc>
          <w:tcPr>
            <w:tcW w:w="851" w:type="dxa"/>
          </w:tcPr>
          <w:p w14:paraId="0CC71159" w14:textId="7801E860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4BF130AA" w14:textId="7C3C9F89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EB530C" w:rsidRPr="00F643BF" w14:paraId="2B79777E" w14:textId="77777777" w:rsidTr="00D93A79">
        <w:tc>
          <w:tcPr>
            <w:tcW w:w="1101" w:type="dxa"/>
          </w:tcPr>
          <w:p w14:paraId="0EBF0110" w14:textId="2DD6230E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V/WÜ + PS</w:t>
            </w:r>
          </w:p>
        </w:tc>
        <w:tc>
          <w:tcPr>
            <w:tcW w:w="3969" w:type="dxa"/>
          </w:tcPr>
          <w:p w14:paraId="50988C17" w14:textId="5D57D05C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Basismodul Sozialkundedidaktik </w:t>
            </w:r>
          </w:p>
        </w:tc>
        <w:tc>
          <w:tcPr>
            <w:tcW w:w="2409" w:type="dxa"/>
          </w:tcPr>
          <w:p w14:paraId="074340ED" w14:textId="0CE13D88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3A1E6D29" w14:textId="3802314B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56" w:type="dxa"/>
          </w:tcPr>
          <w:p w14:paraId="3C4E860D" w14:textId="4729EE80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EB530C" w:rsidRPr="00F643BF" w14:paraId="6A5BC769" w14:textId="77777777" w:rsidTr="00D93A79">
        <w:tc>
          <w:tcPr>
            <w:tcW w:w="1101" w:type="dxa"/>
          </w:tcPr>
          <w:p w14:paraId="03EE83DE" w14:textId="5DFDF30A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 + V oder SE</w:t>
            </w:r>
          </w:p>
        </w:tc>
        <w:tc>
          <w:tcPr>
            <w:tcW w:w="3969" w:type="dxa"/>
          </w:tcPr>
          <w:p w14:paraId="70459185" w14:textId="7261B60C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Basismodul Wirtschaftsdidaktik</w:t>
            </w:r>
          </w:p>
        </w:tc>
        <w:tc>
          <w:tcPr>
            <w:tcW w:w="2409" w:type="dxa"/>
          </w:tcPr>
          <w:p w14:paraId="37EC8C29" w14:textId="2991EE62" w:rsidR="00EB530C" w:rsidRPr="00F643BF" w:rsidRDefault="00EB530C" w:rsidP="005E602A">
            <w:pPr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Klausur</w:t>
            </w:r>
          </w:p>
        </w:tc>
        <w:tc>
          <w:tcPr>
            <w:tcW w:w="851" w:type="dxa"/>
          </w:tcPr>
          <w:p w14:paraId="08C9C9A7" w14:textId="5E730189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4-5</w:t>
            </w:r>
          </w:p>
        </w:tc>
        <w:tc>
          <w:tcPr>
            <w:tcW w:w="956" w:type="dxa"/>
          </w:tcPr>
          <w:p w14:paraId="4049CD75" w14:textId="7D0EE019" w:rsidR="00EB530C" w:rsidRPr="00F643BF" w:rsidRDefault="00EB530C" w:rsidP="005E602A">
            <w:pPr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  <w:tr w:rsidR="006965F4" w:rsidRPr="00F643BF" w14:paraId="4FB683E4" w14:textId="77777777" w:rsidTr="00D93A79">
        <w:tc>
          <w:tcPr>
            <w:tcW w:w="1101" w:type="dxa"/>
          </w:tcPr>
          <w:p w14:paraId="10C0F0BA" w14:textId="06BD0D78" w:rsidR="006965F4" w:rsidRPr="00F643BF" w:rsidRDefault="006965F4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Nach Wahl der Veranstaltung</w:t>
            </w:r>
          </w:p>
        </w:tc>
        <w:tc>
          <w:tcPr>
            <w:tcW w:w="3969" w:type="dxa"/>
          </w:tcPr>
          <w:p w14:paraId="54DFBFAC" w14:textId="27EE9453" w:rsidR="006965F4" w:rsidRPr="00F643BF" w:rsidRDefault="006965F4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Freier Bereich</w:t>
            </w:r>
          </w:p>
        </w:tc>
        <w:tc>
          <w:tcPr>
            <w:tcW w:w="2409" w:type="dxa"/>
          </w:tcPr>
          <w:p w14:paraId="26C91ADA" w14:textId="11A8097C" w:rsidR="006965F4" w:rsidRPr="00F643BF" w:rsidRDefault="006965F4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Nach Wahl der Veranstaltung</w:t>
            </w:r>
          </w:p>
        </w:tc>
        <w:tc>
          <w:tcPr>
            <w:tcW w:w="851" w:type="dxa"/>
          </w:tcPr>
          <w:p w14:paraId="0C17F038" w14:textId="23885853" w:rsidR="006965F4" w:rsidRPr="00F643BF" w:rsidRDefault="006965F4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Nach Wahl der Veranstaltung</w:t>
            </w:r>
          </w:p>
        </w:tc>
        <w:tc>
          <w:tcPr>
            <w:tcW w:w="956" w:type="dxa"/>
          </w:tcPr>
          <w:p w14:paraId="0D6751B7" w14:textId="06F407BA" w:rsidR="006965F4" w:rsidRPr="00F643BF" w:rsidRDefault="00EF24B8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</w:tr>
      <w:tr w:rsidR="006965F4" w:rsidRPr="00F643BF" w14:paraId="32BBA6EF" w14:textId="77777777" w:rsidTr="00D93A79">
        <w:tc>
          <w:tcPr>
            <w:tcW w:w="1101" w:type="dxa"/>
          </w:tcPr>
          <w:p w14:paraId="3CE841A6" w14:textId="148A2C08" w:rsidR="006965F4" w:rsidRPr="00F643BF" w:rsidRDefault="006965F4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PT</w:t>
            </w:r>
            <w:r w:rsidR="00E114A0">
              <w:rPr>
                <w:rFonts w:eastAsia="Times New Roman" w:cs="Arial"/>
              </w:rPr>
              <w:t>/SE</w:t>
            </w:r>
          </w:p>
        </w:tc>
        <w:tc>
          <w:tcPr>
            <w:tcW w:w="3969" w:type="dxa"/>
          </w:tcPr>
          <w:p w14:paraId="352B3F64" w14:textId="7B6A9FE8" w:rsidR="006965F4" w:rsidRPr="00F643BF" w:rsidRDefault="00E114A0" w:rsidP="005E602A">
            <w:pPr>
              <w:spacing w:line="276" w:lineRule="auto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Studienbegleitendes f</w:t>
            </w:r>
            <w:r w:rsidR="006965F4" w:rsidRPr="00F643BF">
              <w:rPr>
                <w:rFonts w:eastAsia="Times New Roman" w:cs="Arial"/>
              </w:rPr>
              <w:t>achdidaktisches Praktikum</w:t>
            </w:r>
          </w:p>
        </w:tc>
        <w:tc>
          <w:tcPr>
            <w:tcW w:w="2409" w:type="dxa"/>
          </w:tcPr>
          <w:p w14:paraId="572BC11C" w14:textId="63CB5AF4" w:rsidR="006965F4" w:rsidRPr="00F643BF" w:rsidRDefault="006965F4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Portfolio</w:t>
            </w:r>
          </w:p>
        </w:tc>
        <w:tc>
          <w:tcPr>
            <w:tcW w:w="851" w:type="dxa"/>
          </w:tcPr>
          <w:p w14:paraId="449C2A96" w14:textId="0B6D3955" w:rsidR="006965F4" w:rsidRPr="00F643BF" w:rsidRDefault="006965F4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 w:rsidRPr="00F643BF">
              <w:rPr>
                <w:rFonts w:eastAsia="Times New Roman" w:cs="Arial"/>
              </w:rPr>
              <w:t>6</w:t>
            </w:r>
          </w:p>
        </w:tc>
        <w:tc>
          <w:tcPr>
            <w:tcW w:w="956" w:type="dxa"/>
          </w:tcPr>
          <w:p w14:paraId="361A870C" w14:textId="56E99DF4" w:rsidR="006965F4" w:rsidRPr="00F643BF" w:rsidRDefault="00EF24B8" w:rsidP="005E602A">
            <w:pPr>
              <w:spacing w:line="276" w:lineRule="auto"/>
              <w:jc w:val="both"/>
              <w:outlineLv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</w:tr>
      <w:tr w:rsidR="006B441A" w:rsidRPr="000E1B86" w14:paraId="23228767" w14:textId="77777777" w:rsidTr="00D93A79">
        <w:tc>
          <w:tcPr>
            <w:tcW w:w="7479" w:type="dxa"/>
            <w:gridSpan w:val="3"/>
          </w:tcPr>
          <w:p w14:paraId="1897E823" w14:textId="3497A993" w:rsidR="006B441A" w:rsidRPr="000E1B86" w:rsidRDefault="007F219A" w:rsidP="005E602A">
            <w:pPr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Insgesamt: sechs</w:t>
            </w:r>
            <w:r w:rsidR="006B441A" w:rsidRPr="000E1B86">
              <w:rPr>
                <w:rFonts w:eastAsia="Times New Roman" w:cs="Arial"/>
                <w:b/>
              </w:rPr>
              <w:t xml:space="preserve"> Module</w:t>
            </w:r>
          </w:p>
        </w:tc>
        <w:tc>
          <w:tcPr>
            <w:tcW w:w="851" w:type="dxa"/>
          </w:tcPr>
          <w:p w14:paraId="16B145CF" w14:textId="75282712" w:rsidR="006B441A" w:rsidRPr="000E1B86" w:rsidRDefault="006B1694" w:rsidP="005E602A">
            <w:pPr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22-25</w:t>
            </w:r>
          </w:p>
        </w:tc>
        <w:tc>
          <w:tcPr>
            <w:tcW w:w="956" w:type="dxa"/>
          </w:tcPr>
          <w:p w14:paraId="29CFC76E" w14:textId="2D5BDEB8" w:rsidR="006B441A" w:rsidRPr="000E1B86" w:rsidRDefault="00EF24B8" w:rsidP="005E602A">
            <w:pPr>
              <w:jc w:val="both"/>
              <w:outlineLvl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30</w:t>
            </w:r>
          </w:p>
        </w:tc>
      </w:tr>
    </w:tbl>
    <w:p w14:paraId="6B03E327" w14:textId="77777777" w:rsidR="0025250D" w:rsidRDefault="0025250D" w:rsidP="005E602A">
      <w:pPr>
        <w:spacing w:after="0" w:line="240" w:lineRule="auto"/>
      </w:pPr>
    </w:p>
    <w:p w14:paraId="669768B4" w14:textId="77777777" w:rsidR="00A5664A" w:rsidRDefault="00A5664A" w:rsidP="00A5664A">
      <w:pPr>
        <w:spacing w:after="0" w:line="240" w:lineRule="auto"/>
      </w:pPr>
    </w:p>
    <w:p w14:paraId="27A2F7FA" w14:textId="1D7CF01A" w:rsidR="00743AA0" w:rsidRPr="006E6373" w:rsidRDefault="00743AA0" w:rsidP="006E6373">
      <w:pPr>
        <w:pStyle w:val="berschrift1"/>
      </w:pPr>
      <w:r w:rsidRPr="006E6373">
        <w:t>§</w:t>
      </w:r>
      <w:r w:rsidR="0039642A">
        <w:t xml:space="preserve"> </w:t>
      </w:r>
      <w:r w:rsidR="00BB3FC1">
        <w:t>8</w:t>
      </w:r>
      <w:r w:rsidR="00BB3FC1" w:rsidRPr="006E6373">
        <w:t xml:space="preserve"> </w:t>
      </w:r>
      <w:r w:rsidRPr="006E6373">
        <w:t xml:space="preserve">Modulbereich C: </w:t>
      </w:r>
      <w:r w:rsidR="00142068">
        <w:t xml:space="preserve">Profilmodule </w:t>
      </w:r>
      <w:r w:rsidR="008F29D6" w:rsidRPr="006E6373">
        <w:t xml:space="preserve">Bildungswissenschaften </w:t>
      </w:r>
    </w:p>
    <w:p w14:paraId="28E9E4AF" w14:textId="601ABC10" w:rsidR="00743AA0" w:rsidRDefault="00743AA0" w:rsidP="00743AA0">
      <w:pPr>
        <w:spacing w:after="0"/>
        <w:contextualSpacing/>
        <w:rPr>
          <w:rFonts w:eastAsia="Times New Roman" w:cs="Arial"/>
          <w:szCs w:val="20"/>
          <w:lang w:eastAsia="de-DE"/>
        </w:rPr>
      </w:pPr>
    </w:p>
    <w:p w14:paraId="5AAFF769" w14:textId="7E40E379" w:rsidR="00F630F9" w:rsidRDefault="00BB3FC1" w:rsidP="00BB3FC1">
      <w:pPr>
        <w:spacing w:after="0"/>
        <w:contextualSpacing/>
        <w:rPr>
          <w:rFonts w:cs="Arial"/>
          <w:szCs w:val="20"/>
        </w:rPr>
      </w:pPr>
      <w:r>
        <w:rPr>
          <w:rFonts w:cs="Arial"/>
          <w:bCs/>
          <w:color w:val="000000" w:themeColor="text1"/>
          <w:vertAlign w:val="superscript"/>
        </w:rPr>
        <w:t>1</w:t>
      </w:r>
      <w:r>
        <w:rPr>
          <w:rFonts w:cs="Arial"/>
          <w:bCs/>
          <w:color w:val="000000" w:themeColor="text1"/>
        </w:rPr>
        <w:t xml:space="preserve">Es sind drei von fünf Modulen nach Wahl der Studierenden zu absolvieren. </w:t>
      </w:r>
      <w:r>
        <w:rPr>
          <w:rFonts w:cs="Arial"/>
          <w:bCs/>
          <w:color w:val="000000" w:themeColor="text1"/>
          <w:vertAlign w:val="superscript"/>
        </w:rPr>
        <w:t>2</w:t>
      </w:r>
      <w:r w:rsidR="00F630F9">
        <w:rPr>
          <w:rFonts w:cs="Arial"/>
          <w:szCs w:val="20"/>
        </w:rPr>
        <w:t xml:space="preserve">Für das Modul </w:t>
      </w:r>
      <w:r w:rsidR="00452612">
        <w:rPr>
          <w:rFonts w:cs="Arial"/>
          <w:szCs w:val="20"/>
        </w:rPr>
        <w:t>„</w:t>
      </w:r>
      <w:r w:rsidR="00F630F9">
        <w:rPr>
          <w:rFonts w:cs="Arial"/>
          <w:szCs w:val="20"/>
        </w:rPr>
        <w:t>Vertiefte Fragen der Fachdidaktik</w:t>
      </w:r>
      <w:r w:rsidR="00452612">
        <w:rPr>
          <w:rFonts w:cs="Arial"/>
          <w:szCs w:val="20"/>
        </w:rPr>
        <w:t>“</w:t>
      </w:r>
      <w:r w:rsidR="00F630F9">
        <w:rPr>
          <w:rFonts w:cs="Arial"/>
          <w:szCs w:val="20"/>
        </w:rPr>
        <w:t xml:space="preserve"> wird empfohlen</w:t>
      </w:r>
      <w:r w:rsidR="00452612">
        <w:rPr>
          <w:rFonts w:cs="Arial"/>
          <w:szCs w:val="20"/>
        </w:rPr>
        <w:t>,</w:t>
      </w:r>
      <w:r w:rsidR="00F630F9">
        <w:rPr>
          <w:rFonts w:cs="Arial"/>
          <w:szCs w:val="20"/>
        </w:rPr>
        <w:t xml:space="preserve"> eine Veranstaltung derjenigen Fachdidaktik zu wählen, die im Modulbereich A gewählt wurde, wobei die Veranstaltung sich inhaltlich un</w:t>
      </w:r>
      <w:r w:rsidR="00AA2E6C">
        <w:rPr>
          <w:rFonts w:cs="Arial"/>
          <w:szCs w:val="20"/>
        </w:rPr>
        <w:t xml:space="preserve">terscheiden muss. </w:t>
      </w:r>
    </w:p>
    <w:p w14:paraId="1A63A680" w14:textId="77777777" w:rsidR="00BB3FC1" w:rsidRPr="00F643BF" w:rsidRDefault="00BB3FC1" w:rsidP="00BB3FC1">
      <w:pPr>
        <w:spacing w:after="0"/>
        <w:contextualSpacing/>
        <w:rPr>
          <w:rFonts w:eastAsia="Times New Roman" w:cs="Arial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956"/>
      </w:tblGrid>
      <w:tr w:rsidR="00743AA0" w:rsidRPr="000E1B86" w14:paraId="5EBB13D9" w14:textId="77777777" w:rsidTr="009116F8">
        <w:tc>
          <w:tcPr>
            <w:tcW w:w="1101" w:type="dxa"/>
          </w:tcPr>
          <w:p w14:paraId="2FF6CB9E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Lehrform</w:t>
            </w:r>
          </w:p>
        </w:tc>
        <w:tc>
          <w:tcPr>
            <w:tcW w:w="3969" w:type="dxa"/>
          </w:tcPr>
          <w:p w14:paraId="29EE2F29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Name des Moduls</w:t>
            </w:r>
          </w:p>
        </w:tc>
        <w:tc>
          <w:tcPr>
            <w:tcW w:w="2409" w:type="dxa"/>
          </w:tcPr>
          <w:p w14:paraId="31940BAA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Prüfungsform</w:t>
            </w:r>
          </w:p>
        </w:tc>
        <w:tc>
          <w:tcPr>
            <w:tcW w:w="851" w:type="dxa"/>
          </w:tcPr>
          <w:p w14:paraId="17905572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SWS</w:t>
            </w:r>
          </w:p>
        </w:tc>
        <w:tc>
          <w:tcPr>
            <w:tcW w:w="956" w:type="dxa"/>
          </w:tcPr>
          <w:p w14:paraId="172AC458" w14:textId="37A50976" w:rsidR="00743AA0" w:rsidRPr="000E1B86" w:rsidRDefault="00C43123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ECTS</w:t>
            </w:r>
          </w:p>
        </w:tc>
      </w:tr>
      <w:tr w:rsidR="00743AA0" w:rsidRPr="00F643BF" w14:paraId="617AEAF6" w14:textId="77777777" w:rsidTr="009116F8">
        <w:tc>
          <w:tcPr>
            <w:tcW w:w="1101" w:type="dxa"/>
          </w:tcPr>
          <w:p w14:paraId="49F5484B" w14:textId="182EE20D" w:rsidR="00743AA0" w:rsidRPr="009C5883" w:rsidRDefault="001A71DB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V/</w:t>
            </w:r>
            <w:r w:rsidR="00DC318F" w:rsidRPr="009C5883">
              <w:rPr>
                <w:rFonts w:eastAsia="Times New Roman" w:cs="Arial"/>
                <w:szCs w:val="20"/>
                <w:lang w:eastAsia="de-DE"/>
              </w:rPr>
              <w:t>SE</w:t>
            </w:r>
            <w:r>
              <w:rPr>
                <w:rFonts w:eastAsia="Times New Roman" w:cs="Arial"/>
                <w:szCs w:val="20"/>
                <w:lang w:eastAsia="de-DE"/>
              </w:rPr>
              <w:t>/WÜ</w:t>
            </w:r>
          </w:p>
        </w:tc>
        <w:tc>
          <w:tcPr>
            <w:tcW w:w="3969" w:type="dxa"/>
          </w:tcPr>
          <w:p w14:paraId="61E344A1" w14:textId="7B58A3F4" w:rsidR="00743AA0" w:rsidRPr="00F643BF" w:rsidRDefault="00752B66" w:rsidP="00A028A6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Vertiefte</w:t>
            </w:r>
            <w:r w:rsidR="001A71DB">
              <w:rPr>
                <w:rFonts w:eastAsia="Times New Roman" w:cs="Arial"/>
                <w:szCs w:val="20"/>
                <w:lang w:eastAsia="de-DE"/>
              </w:rPr>
              <w:t xml:space="preserve"> Fragen der Fachdidaktik</w:t>
            </w:r>
          </w:p>
        </w:tc>
        <w:tc>
          <w:tcPr>
            <w:tcW w:w="2409" w:type="dxa"/>
          </w:tcPr>
          <w:p w14:paraId="66CCB718" w14:textId="4C760D2D" w:rsidR="00743AA0" w:rsidRPr="009C5883" w:rsidRDefault="00207FCE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Klausur oder H</w:t>
            </w:r>
            <w:r w:rsidR="00752B66" w:rsidRPr="009C5883">
              <w:rPr>
                <w:rFonts w:eastAsia="Times New Roman" w:cs="Arial"/>
                <w:szCs w:val="20"/>
                <w:lang w:eastAsia="de-DE"/>
              </w:rPr>
              <w:t>ausarbeit</w:t>
            </w:r>
            <w:r>
              <w:rPr>
                <w:rFonts w:eastAsia="Times New Roman" w:cs="Arial"/>
                <w:szCs w:val="20"/>
                <w:lang w:eastAsia="de-DE"/>
              </w:rPr>
              <w:t xml:space="preserve"> oder Portfolio oder mündliche Prüfung</w:t>
            </w:r>
          </w:p>
        </w:tc>
        <w:tc>
          <w:tcPr>
            <w:tcW w:w="851" w:type="dxa"/>
          </w:tcPr>
          <w:p w14:paraId="5698EF0E" w14:textId="77777777" w:rsidR="00743AA0" w:rsidRPr="00F643BF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4417D609" w14:textId="77777777" w:rsidR="00743AA0" w:rsidRPr="00F643BF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A52326" w:rsidRPr="00F643BF" w14:paraId="2A95410F" w14:textId="77777777" w:rsidTr="009116F8">
        <w:tc>
          <w:tcPr>
            <w:tcW w:w="1101" w:type="dxa"/>
          </w:tcPr>
          <w:p w14:paraId="6F99C670" w14:textId="2B6CFF03" w:rsidR="00A52326" w:rsidRPr="001A71DB" w:rsidRDefault="001A71DB" w:rsidP="00671522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795EABF2" w14:textId="4DBCBC5E" w:rsidR="00A52326" w:rsidRPr="00F643BF" w:rsidRDefault="00A52326" w:rsidP="00A028A6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</w:t>
            </w:r>
            <w:r w:rsidR="001A71DB">
              <w:rPr>
                <w:rFonts w:eastAsia="Times New Roman" w:cs="Arial"/>
                <w:szCs w:val="20"/>
                <w:lang w:eastAsia="de-DE"/>
              </w:rPr>
              <w:t>ertiefte Fragen der Allgemeinen Didaktik</w:t>
            </w:r>
          </w:p>
        </w:tc>
        <w:tc>
          <w:tcPr>
            <w:tcW w:w="2409" w:type="dxa"/>
          </w:tcPr>
          <w:p w14:paraId="3FF76D75" w14:textId="1942B60F" w:rsidR="00A52326" w:rsidRPr="001A71DB" w:rsidRDefault="001A71DB" w:rsidP="00671522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Hausarbeit</w:t>
            </w:r>
          </w:p>
        </w:tc>
        <w:tc>
          <w:tcPr>
            <w:tcW w:w="851" w:type="dxa"/>
          </w:tcPr>
          <w:p w14:paraId="122EF5CD" w14:textId="26D198C3" w:rsidR="00A52326" w:rsidRPr="001A71DB" w:rsidRDefault="009C5883" w:rsidP="00671522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2E987A36" w14:textId="40841976" w:rsidR="00A52326" w:rsidRPr="001A71DB" w:rsidRDefault="009C5883" w:rsidP="00671522">
            <w:pPr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43AA0" w:rsidRPr="00F643BF" w14:paraId="3BA1C751" w14:textId="77777777" w:rsidTr="009116F8">
        <w:tc>
          <w:tcPr>
            <w:tcW w:w="1101" w:type="dxa"/>
          </w:tcPr>
          <w:p w14:paraId="4394DB73" w14:textId="18448436" w:rsidR="00743AA0" w:rsidRPr="001A71DB" w:rsidRDefault="00DC318F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40B39CD3" w14:textId="77777777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Medienbildung</w:t>
            </w:r>
          </w:p>
        </w:tc>
        <w:tc>
          <w:tcPr>
            <w:tcW w:w="2409" w:type="dxa"/>
          </w:tcPr>
          <w:p w14:paraId="45942085" w14:textId="1429DBE8" w:rsidR="00743AA0" w:rsidRPr="001A71DB" w:rsidRDefault="001A71DB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Hausarbeit</w:t>
            </w:r>
            <w:r w:rsidR="0090461B">
              <w:rPr>
                <w:rFonts w:eastAsia="Times New Roman" w:cs="Arial"/>
                <w:szCs w:val="20"/>
                <w:lang w:eastAsia="de-DE"/>
              </w:rPr>
              <w:t xml:space="preserve"> oder Portfolio</w:t>
            </w:r>
          </w:p>
        </w:tc>
        <w:tc>
          <w:tcPr>
            <w:tcW w:w="851" w:type="dxa"/>
          </w:tcPr>
          <w:p w14:paraId="5EB06E4C" w14:textId="77777777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31844D99" w14:textId="77777777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43AA0" w:rsidRPr="00F643BF" w14:paraId="2E87A101" w14:textId="77777777" w:rsidTr="009116F8">
        <w:tc>
          <w:tcPr>
            <w:tcW w:w="1101" w:type="dxa"/>
          </w:tcPr>
          <w:p w14:paraId="48683502" w14:textId="3EAFBE80" w:rsidR="00743AA0" w:rsidRPr="001A71DB" w:rsidRDefault="00DC318F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60C66B9C" w14:textId="4B093F8B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Psychologische Fragen technologie</w:t>
            </w:r>
            <w:r w:rsidR="00A16A07">
              <w:rPr>
                <w:rFonts w:eastAsia="Times New Roman" w:cs="Arial"/>
                <w:szCs w:val="20"/>
                <w:lang w:eastAsia="de-DE"/>
              </w:rPr>
              <w:softHyphen/>
            </w:r>
            <w:r w:rsidRPr="001A71DB">
              <w:rPr>
                <w:rFonts w:eastAsia="Times New Roman" w:cs="Arial"/>
                <w:szCs w:val="20"/>
                <w:lang w:eastAsia="de-DE"/>
              </w:rPr>
              <w:t>unter</w:t>
            </w:r>
            <w:r w:rsidR="001A71DB" w:rsidRPr="001A71DB">
              <w:rPr>
                <w:rFonts w:eastAsia="Times New Roman" w:cs="Arial"/>
                <w:szCs w:val="20"/>
                <w:lang w:eastAsia="de-DE"/>
              </w:rPr>
              <w:t>stützten</w:t>
            </w:r>
            <w:r w:rsidRPr="001A71DB">
              <w:rPr>
                <w:rFonts w:eastAsia="Times New Roman" w:cs="Arial"/>
                <w:szCs w:val="20"/>
                <w:lang w:eastAsia="de-DE"/>
              </w:rPr>
              <w:t xml:space="preserve"> Lehrens und Lernens</w:t>
            </w:r>
          </w:p>
        </w:tc>
        <w:tc>
          <w:tcPr>
            <w:tcW w:w="2409" w:type="dxa"/>
          </w:tcPr>
          <w:p w14:paraId="371B305D" w14:textId="66E45CF4" w:rsidR="00743AA0" w:rsidRPr="001A71DB" w:rsidRDefault="00EF54D2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Klausur oder Hausarbeit</w:t>
            </w:r>
          </w:p>
        </w:tc>
        <w:tc>
          <w:tcPr>
            <w:tcW w:w="851" w:type="dxa"/>
          </w:tcPr>
          <w:p w14:paraId="291B40D2" w14:textId="77777777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956" w:type="dxa"/>
          </w:tcPr>
          <w:p w14:paraId="15927462" w14:textId="77777777" w:rsidR="00743AA0" w:rsidRPr="001A71DB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1A71DB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43AA0" w:rsidRPr="00F643BF" w14:paraId="4C3F2EA4" w14:textId="77777777" w:rsidTr="009116F8">
        <w:tc>
          <w:tcPr>
            <w:tcW w:w="1101" w:type="dxa"/>
          </w:tcPr>
          <w:p w14:paraId="24386F31" w14:textId="39BA52F3" w:rsidR="00743AA0" w:rsidRPr="00F643BF" w:rsidRDefault="007525F2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PT</w:t>
            </w:r>
          </w:p>
        </w:tc>
        <w:tc>
          <w:tcPr>
            <w:tcW w:w="3969" w:type="dxa"/>
          </w:tcPr>
          <w:p w14:paraId="240E7DC0" w14:textId="625D8B6A" w:rsidR="00743AA0" w:rsidRPr="00F643BF" w:rsidRDefault="00743AA0" w:rsidP="007525F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Forschungspraktikum</w:t>
            </w:r>
          </w:p>
        </w:tc>
        <w:tc>
          <w:tcPr>
            <w:tcW w:w="2409" w:type="dxa"/>
          </w:tcPr>
          <w:p w14:paraId="5AFAE526" w14:textId="3C0D0E44" w:rsidR="00743AA0" w:rsidRPr="00F643BF" w:rsidRDefault="00743AA0" w:rsidP="007525F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Keine</w:t>
            </w:r>
          </w:p>
        </w:tc>
        <w:tc>
          <w:tcPr>
            <w:tcW w:w="851" w:type="dxa"/>
          </w:tcPr>
          <w:p w14:paraId="6635B7B2" w14:textId="77777777" w:rsidR="00743AA0" w:rsidRPr="00F643BF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--</w:t>
            </w:r>
          </w:p>
        </w:tc>
        <w:tc>
          <w:tcPr>
            <w:tcW w:w="956" w:type="dxa"/>
          </w:tcPr>
          <w:p w14:paraId="35D52026" w14:textId="77777777" w:rsidR="00743AA0" w:rsidRPr="00F643BF" w:rsidRDefault="00743AA0" w:rsidP="00671522">
            <w:pPr>
              <w:spacing w:line="276" w:lineRule="auto"/>
              <w:contextualSpacing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43AA0" w:rsidRPr="000E1B86" w14:paraId="12B7FA2B" w14:textId="77777777" w:rsidTr="009116F8">
        <w:tc>
          <w:tcPr>
            <w:tcW w:w="7479" w:type="dxa"/>
            <w:gridSpan w:val="3"/>
          </w:tcPr>
          <w:p w14:paraId="2EED2571" w14:textId="01A8465E" w:rsidR="00743AA0" w:rsidRPr="000E1B86" w:rsidRDefault="007F219A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Insgesamt: drei</w:t>
            </w:r>
            <w:r w:rsidR="00743AA0" w:rsidRPr="000E1B86">
              <w:rPr>
                <w:rFonts w:eastAsia="Times New Roman" w:cs="Arial"/>
                <w:b/>
                <w:szCs w:val="20"/>
                <w:lang w:eastAsia="de-DE"/>
              </w:rPr>
              <w:t xml:space="preserve"> Module</w:t>
            </w:r>
          </w:p>
        </w:tc>
        <w:tc>
          <w:tcPr>
            <w:tcW w:w="851" w:type="dxa"/>
          </w:tcPr>
          <w:p w14:paraId="5AC22E0D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4-6</w:t>
            </w:r>
          </w:p>
        </w:tc>
        <w:tc>
          <w:tcPr>
            <w:tcW w:w="956" w:type="dxa"/>
          </w:tcPr>
          <w:p w14:paraId="666D85EE" w14:textId="77777777" w:rsidR="00743AA0" w:rsidRPr="000E1B86" w:rsidRDefault="00743AA0" w:rsidP="00671522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15</w:t>
            </w:r>
          </w:p>
        </w:tc>
      </w:tr>
    </w:tbl>
    <w:p w14:paraId="207920DE" w14:textId="77777777" w:rsidR="00C43123" w:rsidRDefault="00C43123" w:rsidP="00A56F76">
      <w:pPr>
        <w:spacing w:after="0" w:line="240" w:lineRule="auto"/>
        <w:rPr>
          <w:lang w:eastAsia="de-DE"/>
        </w:rPr>
      </w:pPr>
    </w:p>
    <w:p w14:paraId="4E3073FA" w14:textId="1D77F33B" w:rsidR="00045C44" w:rsidRDefault="00045C44">
      <w:pPr>
        <w:rPr>
          <w:lang w:eastAsia="de-DE"/>
        </w:rPr>
      </w:pPr>
      <w:r>
        <w:rPr>
          <w:lang w:eastAsia="de-DE"/>
        </w:rPr>
        <w:br w:type="page"/>
      </w:r>
      <w:bookmarkStart w:id="0" w:name="_GoBack"/>
      <w:bookmarkEnd w:id="0"/>
    </w:p>
    <w:p w14:paraId="1DBAD476" w14:textId="77777777" w:rsidR="00A56F76" w:rsidRPr="008C4243" w:rsidRDefault="00A56F76" w:rsidP="00A56F76">
      <w:pPr>
        <w:spacing w:after="0" w:line="240" w:lineRule="auto"/>
        <w:rPr>
          <w:lang w:eastAsia="de-DE"/>
        </w:rPr>
      </w:pPr>
    </w:p>
    <w:p w14:paraId="7D435C1D" w14:textId="5E3D52CE" w:rsidR="002A2CCA" w:rsidRPr="006E6373" w:rsidRDefault="0039642A" w:rsidP="00045C44">
      <w:pPr>
        <w:pStyle w:val="berschrift1"/>
        <w:keepNext w:val="0"/>
        <w:keepLines w:val="0"/>
      </w:pPr>
      <w:r>
        <w:t xml:space="preserve">§ </w:t>
      </w:r>
      <w:r w:rsidR="00BB3FC1">
        <w:t>9</w:t>
      </w:r>
      <w:r w:rsidR="00BB3FC1" w:rsidRPr="006E6373">
        <w:t xml:space="preserve"> </w:t>
      </w:r>
      <w:r w:rsidR="007C3C27" w:rsidRPr="006E6373">
        <w:t xml:space="preserve">Modulbereich D: </w:t>
      </w:r>
      <w:r w:rsidR="003B425E" w:rsidRPr="006E6373">
        <w:t>Forschungsmethoden</w:t>
      </w:r>
    </w:p>
    <w:p w14:paraId="087E8770" w14:textId="56424BF9" w:rsidR="00BA045A" w:rsidRPr="00F643BF" w:rsidRDefault="00BA045A" w:rsidP="00045C44">
      <w:pPr>
        <w:spacing w:after="0" w:line="240" w:lineRule="auto"/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851"/>
        <w:gridCol w:w="880"/>
      </w:tblGrid>
      <w:tr w:rsidR="007C3C27" w:rsidRPr="000E1B86" w14:paraId="1312B09A" w14:textId="77777777" w:rsidTr="009116F8">
        <w:tc>
          <w:tcPr>
            <w:tcW w:w="1101" w:type="dxa"/>
          </w:tcPr>
          <w:p w14:paraId="4255CA11" w14:textId="0728B45D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Lehrform</w:t>
            </w:r>
          </w:p>
        </w:tc>
        <w:tc>
          <w:tcPr>
            <w:tcW w:w="3969" w:type="dxa"/>
          </w:tcPr>
          <w:p w14:paraId="7035D5F3" w14:textId="3F9C0E9B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Name des Moduls</w:t>
            </w:r>
          </w:p>
        </w:tc>
        <w:tc>
          <w:tcPr>
            <w:tcW w:w="2409" w:type="dxa"/>
          </w:tcPr>
          <w:p w14:paraId="5C5DBB12" w14:textId="138F5479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Pr</w:t>
            </w:r>
            <w:r w:rsidR="00A279D3" w:rsidRPr="000E1B86">
              <w:rPr>
                <w:rFonts w:eastAsia="Times New Roman" w:cs="Arial"/>
                <w:b/>
                <w:szCs w:val="20"/>
                <w:lang w:eastAsia="de-DE"/>
              </w:rPr>
              <w:t>ü</w:t>
            </w: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fungsform</w:t>
            </w:r>
          </w:p>
        </w:tc>
        <w:tc>
          <w:tcPr>
            <w:tcW w:w="851" w:type="dxa"/>
          </w:tcPr>
          <w:p w14:paraId="12DE7BAE" w14:textId="69A440C3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SWS</w:t>
            </w:r>
          </w:p>
        </w:tc>
        <w:tc>
          <w:tcPr>
            <w:tcW w:w="880" w:type="dxa"/>
          </w:tcPr>
          <w:p w14:paraId="7C3B8964" w14:textId="16F674EB" w:rsidR="007C3C27" w:rsidRPr="000E1B86" w:rsidRDefault="00C43123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Cs w:val="20"/>
                <w:lang w:eastAsia="de-DE"/>
              </w:rPr>
              <w:t>ECTS</w:t>
            </w:r>
          </w:p>
        </w:tc>
      </w:tr>
      <w:tr w:rsidR="007C3C27" w:rsidRPr="00F643BF" w14:paraId="51A30E86" w14:textId="77777777" w:rsidTr="009116F8">
        <w:tc>
          <w:tcPr>
            <w:tcW w:w="1101" w:type="dxa"/>
          </w:tcPr>
          <w:p w14:paraId="4F0DAD61" w14:textId="473246F0" w:rsidR="007C3C27" w:rsidRPr="00B602C3" w:rsidRDefault="00301641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</w:t>
            </w:r>
          </w:p>
        </w:tc>
        <w:tc>
          <w:tcPr>
            <w:tcW w:w="3969" w:type="dxa"/>
          </w:tcPr>
          <w:p w14:paraId="5AC14D3C" w14:textId="682185C8" w:rsidR="007C3C27" w:rsidRPr="00B602C3" w:rsidRDefault="00B14051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 xml:space="preserve">Quantitative </w:t>
            </w:r>
            <w:r w:rsidR="00301641">
              <w:rPr>
                <w:rFonts w:eastAsia="Times New Roman" w:cs="Arial"/>
                <w:szCs w:val="20"/>
                <w:lang w:eastAsia="de-DE"/>
              </w:rPr>
              <w:t>Methoden</w:t>
            </w:r>
          </w:p>
        </w:tc>
        <w:tc>
          <w:tcPr>
            <w:tcW w:w="2409" w:type="dxa"/>
          </w:tcPr>
          <w:p w14:paraId="44BCDF52" w14:textId="7B877EF6" w:rsidR="007C3C27" w:rsidRPr="00B602C3" w:rsidRDefault="00FF1CE6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>Klausur</w:t>
            </w:r>
          </w:p>
        </w:tc>
        <w:tc>
          <w:tcPr>
            <w:tcW w:w="851" w:type="dxa"/>
          </w:tcPr>
          <w:p w14:paraId="1CD0358B" w14:textId="507AA571" w:rsidR="007C3C27" w:rsidRPr="00B602C3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880" w:type="dxa"/>
          </w:tcPr>
          <w:p w14:paraId="7AA2C66C" w14:textId="3689AB03" w:rsidR="007C3C27" w:rsidRPr="00F643BF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C3C27" w:rsidRPr="00F643BF" w14:paraId="115329DB" w14:textId="77777777" w:rsidTr="009116F8">
        <w:tc>
          <w:tcPr>
            <w:tcW w:w="1101" w:type="dxa"/>
          </w:tcPr>
          <w:p w14:paraId="77711D18" w14:textId="136D7904" w:rsidR="007C3C27" w:rsidRPr="00301641" w:rsidRDefault="00301641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301641">
              <w:rPr>
                <w:rFonts w:eastAsia="Times New Roman" w:cs="Arial"/>
                <w:szCs w:val="20"/>
                <w:lang w:eastAsia="de-DE"/>
              </w:rPr>
              <w:t>PS</w:t>
            </w:r>
          </w:p>
        </w:tc>
        <w:tc>
          <w:tcPr>
            <w:tcW w:w="3969" w:type="dxa"/>
          </w:tcPr>
          <w:p w14:paraId="49760992" w14:textId="7E2FA4EA" w:rsidR="007C3C27" w:rsidRPr="00301641" w:rsidRDefault="00301641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 xml:space="preserve">Quantitative und qualitative </w:t>
            </w:r>
            <w:r w:rsidR="00A16A07">
              <w:rPr>
                <w:rFonts w:eastAsia="Times New Roman" w:cs="Arial"/>
                <w:szCs w:val="20"/>
                <w:lang w:eastAsia="de-DE"/>
              </w:rPr>
              <w:br/>
            </w:r>
            <w:r>
              <w:rPr>
                <w:rFonts w:eastAsia="Times New Roman" w:cs="Arial"/>
                <w:szCs w:val="20"/>
                <w:lang w:eastAsia="de-DE"/>
              </w:rPr>
              <w:t>Erziehungswissenschaftliche Forschung</w:t>
            </w:r>
          </w:p>
        </w:tc>
        <w:tc>
          <w:tcPr>
            <w:tcW w:w="2409" w:type="dxa"/>
          </w:tcPr>
          <w:p w14:paraId="5059F696" w14:textId="51B76E1B" w:rsidR="007C3C27" w:rsidRPr="00301641" w:rsidRDefault="00B410FC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301641">
              <w:rPr>
                <w:rFonts w:eastAsia="Times New Roman" w:cs="Arial"/>
                <w:szCs w:val="20"/>
                <w:lang w:eastAsia="de-DE"/>
              </w:rPr>
              <w:t xml:space="preserve">Klausur </w:t>
            </w:r>
          </w:p>
        </w:tc>
        <w:tc>
          <w:tcPr>
            <w:tcW w:w="851" w:type="dxa"/>
          </w:tcPr>
          <w:p w14:paraId="2655BC73" w14:textId="6ABDB0BB" w:rsidR="007C3C27" w:rsidRPr="00301641" w:rsidRDefault="004672F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301641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880" w:type="dxa"/>
          </w:tcPr>
          <w:p w14:paraId="422B4718" w14:textId="5A7271B2" w:rsidR="007C3C27" w:rsidRPr="00F643BF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C3C27" w:rsidRPr="00F643BF" w14:paraId="7BF1D296" w14:textId="77777777" w:rsidTr="009116F8">
        <w:tc>
          <w:tcPr>
            <w:tcW w:w="1101" w:type="dxa"/>
          </w:tcPr>
          <w:p w14:paraId="3E796AA2" w14:textId="2864159C" w:rsidR="007C3C27" w:rsidRPr="00B602C3" w:rsidRDefault="004672F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>SE</w:t>
            </w:r>
          </w:p>
        </w:tc>
        <w:tc>
          <w:tcPr>
            <w:tcW w:w="3969" w:type="dxa"/>
          </w:tcPr>
          <w:p w14:paraId="52FCABE8" w14:textId="22F51642" w:rsidR="007C3C27" w:rsidRPr="00B602C3" w:rsidRDefault="00F35835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Angewandte Forschungsmethoden</w:t>
            </w:r>
          </w:p>
        </w:tc>
        <w:tc>
          <w:tcPr>
            <w:tcW w:w="2409" w:type="dxa"/>
          </w:tcPr>
          <w:p w14:paraId="425BC211" w14:textId="4E93FFD3" w:rsidR="007C3C27" w:rsidRPr="00B602C3" w:rsidRDefault="00B602C3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>Präsentation</w:t>
            </w:r>
          </w:p>
        </w:tc>
        <w:tc>
          <w:tcPr>
            <w:tcW w:w="851" w:type="dxa"/>
          </w:tcPr>
          <w:p w14:paraId="5530D766" w14:textId="62CBE4C4" w:rsidR="007C3C27" w:rsidRPr="002A08D7" w:rsidRDefault="004672F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B602C3">
              <w:rPr>
                <w:rFonts w:eastAsia="Times New Roman" w:cs="Arial"/>
                <w:szCs w:val="20"/>
                <w:lang w:eastAsia="de-DE"/>
              </w:rPr>
              <w:t>2</w:t>
            </w:r>
          </w:p>
        </w:tc>
        <w:tc>
          <w:tcPr>
            <w:tcW w:w="880" w:type="dxa"/>
          </w:tcPr>
          <w:p w14:paraId="4DC439FF" w14:textId="7380B12C" w:rsidR="007C3C27" w:rsidRPr="00F643BF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szCs w:val="20"/>
                <w:lang w:eastAsia="de-DE"/>
              </w:rPr>
            </w:pPr>
            <w:r w:rsidRPr="00F643BF">
              <w:rPr>
                <w:rFonts w:eastAsia="Times New Roman" w:cs="Arial"/>
                <w:szCs w:val="20"/>
                <w:lang w:eastAsia="de-DE"/>
              </w:rPr>
              <w:t>5</w:t>
            </w:r>
          </w:p>
        </w:tc>
      </w:tr>
      <w:tr w:rsidR="007C3C27" w:rsidRPr="000E1B86" w14:paraId="16F10A96" w14:textId="77777777" w:rsidTr="009116F8">
        <w:tc>
          <w:tcPr>
            <w:tcW w:w="7479" w:type="dxa"/>
            <w:gridSpan w:val="3"/>
          </w:tcPr>
          <w:p w14:paraId="1B1258CE" w14:textId="320F74F4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Insgesamt</w:t>
            </w:r>
            <w:r w:rsidR="00A279D3" w:rsidRPr="000E1B86">
              <w:rPr>
                <w:rFonts w:eastAsia="Times New Roman" w:cs="Arial"/>
                <w:b/>
                <w:szCs w:val="20"/>
                <w:lang w:eastAsia="de-DE"/>
              </w:rPr>
              <w:t xml:space="preserve">: </w:t>
            </w:r>
            <w:r w:rsidR="007F219A">
              <w:rPr>
                <w:rFonts w:eastAsia="Times New Roman" w:cs="Arial"/>
                <w:b/>
                <w:szCs w:val="20"/>
                <w:lang w:eastAsia="de-DE"/>
              </w:rPr>
              <w:t>drei</w:t>
            </w: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 xml:space="preserve"> Module</w:t>
            </w:r>
          </w:p>
        </w:tc>
        <w:tc>
          <w:tcPr>
            <w:tcW w:w="851" w:type="dxa"/>
          </w:tcPr>
          <w:p w14:paraId="29E598C6" w14:textId="5FF6964F" w:rsidR="007C3C27" w:rsidRPr="000E1B86" w:rsidRDefault="00B410FC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2A08D7">
              <w:rPr>
                <w:rFonts w:eastAsia="Times New Roman" w:cs="Arial"/>
                <w:b/>
                <w:szCs w:val="20"/>
                <w:lang w:eastAsia="de-DE"/>
              </w:rPr>
              <w:t>6</w:t>
            </w:r>
          </w:p>
        </w:tc>
        <w:tc>
          <w:tcPr>
            <w:tcW w:w="880" w:type="dxa"/>
          </w:tcPr>
          <w:p w14:paraId="6822B7C6" w14:textId="5B64DA11" w:rsidR="007C3C27" w:rsidRPr="000E1B86" w:rsidRDefault="007C3C27" w:rsidP="00045C44">
            <w:pPr>
              <w:spacing w:line="276" w:lineRule="auto"/>
              <w:contextualSpacing/>
              <w:outlineLvl w:val="0"/>
              <w:rPr>
                <w:rFonts w:eastAsia="Times New Roman" w:cs="Arial"/>
                <w:b/>
                <w:szCs w:val="20"/>
                <w:lang w:eastAsia="de-DE"/>
              </w:rPr>
            </w:pPr>
            <w:r w:rsidRPr="000E1B86">
              <w:rPr>
                <w:rFonts w:eastAsia="Times New Roman" w:cs="Arial"/>
                <w:b/>
                <w:szCs w:val="20"/>
                <w:lang w:eastAsia="de-DE"/>
              </w:rPr>
              <w:t>15</w:t>
            </w:r>
          </w:p>
        </w:tc>
      </w:tr>
    </w:tbl>
    <w:p w14:paraId="33DE16E9" w14:textId="0826FE9C" w:rsidR="00045C44" w:rsidRDefault="00045C44">
      <w:pPr>
        <w:rPr>
          <w:lang w:eastAsia="de-DE"/>
        </w:rPr>
      </w:pPr>
    </w:p>
    <w:p w14:paraId="7EEDC6F4" w14:textId="77777777" w:rsidR="00A56F76" w:rsidRPr="00F643BF" w:rsidRDefault="00A56F76" w:rsidP="00A5664A">
      <w:pPr>
        <w:spacing w:after="0" w:line="240" w:lineRule="auto"/>
        <w:rPr>
          <w:lang w:eastAsia="de-DE"/>
        </w:rPr>
      </w:pPr>
    </w:p>
    <w:p w14:paraId="3260A18F" w14:textId="719E993A" w:rsidR="00982EFF" w:rsidRPr="006E6373" w:rsidRDefault="00CB5647" w:rsidP="005E602A">
      <w:pPr>
        <w:pStyle w:val="berschrift1"/>
        <w:keepNext w:val="0"/>
        <w:keepLines w:val="0"/>
      </w:pPr>
      <w:r w:rsidRPr="006E6373">
        <w:t xml:space="preserve">§ </w:t>
      </w:r>
      <w:r w:rsidR="0039642A">
        <w:t>1</w:t>
      </w:r>
      <w:r w:rsidR="00BB3FC1">
        <w:t>0</w:t>
      </w:r>
      <w:r w:rsidR="007C3C27" w:rsidRPr="006E6373">
        <w:t xml:space="preserve"> </w:t>
      </w:r>
      <w:r w:rsidR="00AD07F9" w:rsidRPr="006E6373">
        <w:t>Masterarbeit</w:t>
      </w:r>
    </w:p>
    <w:p w14:paraId="4B80EC1E" w14:textId="77777777" w:rsidR="00082B17" w:rsidRPr="00F643BF" w:rsidRDefault="00082B17" w:rsidP="00A5664A">
      <w:pPr>
        <w:spacing w:after="0" w:line="240" w:lineRule="auto"/>
        <w:rPr>
          <w:lang w:eastAsia="de-DE"/>
        </w:rPr>
      </w:pPr>
    </w:p>
    <w:p w14:paraId="4DC229B5" w14:textId="07C28476" w:rsidR="00DB10CF" w:rsidRPr="00F643BF" w:rsidRDefault="00783C0E" w:rsidP="00C16760">
      <w:pPr>
        <w:pStyle w:val="KeinLeerraum"/>
        <w:jc w:val="both"/>
        <w:rPr>
          <w:lang w:eastAsia="de-DE"/>
        </w:rPr>
      </w:pPr>
      <w:r w:rsidRPr="00191AA6">
        <w:rPr>
          <w:rFonts w:eastAsia="Times"/>
          <w:vertAlign w:val="superscript"/>
          <w:lang w:eastAsia="de-DE"/>
        </w:rPr>
        <w:t>1</w:t>
      </w:r>
      <w:r w:rsidR="0035318A" w:rsidRPr="00191AA6">
        <w:rPr>
          <w:lang w:eastAsia="de-DE"/>
        </w:rPr>
        <w:t xml:space="preserve">Von allen Studierenden ist eine Masterarbeit </w:t>
      </w:r>
      <w:r w:rsidR="00C87D4C" w:rsidRPr="00191AA6">
        <w:rPr>
          <w:lang w:eastAsia="de-DE"/>
        </w:rPr>
        <w:t>anzufertigen,</w:t>
      </w:r>
      <w:r w:rsidR="00502AEF" w:rsidRPr="00191AA6">
        <w:rPr>
          <w:lang w:eastAsia="de-DE"/>
        </w:rPr>
        <w:t xml:space="preserve"> welche inhaltlich einem oder mehreren der Fächer Erziehungswissenschaft, Psychologie, Fachdidaktik</w:t>
      </w:r>
      <w:r w:rsidR="00452612" w:rsidRPr="00452612">
        <w:rPr>
          <w:lang w:eastAsia="de-DE"/>
        </w:rPr>
        <w:t xml:space="preserve"> </w:t>
      </w:r>
      <w:r w:rsidR="00452612" w:rsidRPr="00191AA6">
        <w:rPr>
          <w:lang w:eastAsia="de-DE"/>
        </w:rPr>
        <w:t>zuzuordnen ist</w:t>
      </w:r>
      <w:r w:rsidR="00502AEF" w:rsidRPr="00191AA6">
        <w:rPr>
          <w:lang w:eastAsia="de-DE"/>
        </w:rPr>
        <w:t>.</w:t>
      </w:r>
      <w:r w:rsidR="00C16760" w:rsidRPr="00191AA6">
        <w:rPr>
          <w:lang w:eastAsia="de-DE"/>
        </w:rPr>
        <w:t xml:space="preserve"> </w:t>
      </w:r>
      <w:r w:rsidR="00BB3FC1">
        <w:rPr>
          <w:rFonts w:eastAsia="Times"/>
          <w:vertAlign w:val="superscript"/>
          <w:lang w:eastAsia="de-DE"/>
        </w:rPr>
        <w:t>2</w:t>
      </w:r>
      <w:r w:rsidR="0035318A" w:rsidRPr="00F643BF">
        <w:rPr>
          <w:lang w:eastAsia="de-DE"/>
        </w:rPr>
        <w:t xml:space="preserve">Die Zeit von der Themenstellung bis </w:t>
      </w:r>
      <w:r w:rsidR="0035318A" w:rsidRPr="009B4A5E">
        <w:rPr>
          <w:lang w:eastAsia="de-DE"/>
        </w:rPr>
        <w:t xml:space="preserve">zur </w:t>
      </w:r>
      <w:r w:rsidR="007509FA" w:rsidRPr="009B4A5E">
        <w:rPr>
          <w:lang w:eastAsia="de-DE"/>
        </w:rPr>
        <w:t>Einreichung</w:t>
      </w:r>
      <w:r w:rsidR="0035318A" w:rsidRPr="009B4A5E">
        <w:rPr>
          <w:lang w:eastAsia="de-DE"/>
        </w:rPr>
        <w:t xml:space="preserve"> </w:t>
      </w:r>
      <w:r w:rsidR="0035318A" w:rsidRPr="00F643BF">
        <w:rPr>
          <w:lang w:eastAsia="de-DE"/>
        </w:rPr>
        <w:t>der Mast</w:t>
      </w:r>
      <w:r w:rsidR="00856FEB">
        <w:rPr>
          <w:lang w:eastAsia="de-DE"/>
        </w:rPr>
        <w:t>erarbeit beträgt sechs</w:t>
      </w:r>
      <w:r w:rsidR="0035318A" w:rsidRPr="00F643BF">
        <w:rPr>
          <w:lang w:eastAsia="de-DE"/>
        </w:rPr>
        <w:t xml:space="preserve"> Monate. </w:t>
      </w:r>
      <w:r w:rsidR="00BB3FC1">
        <w:rPr>
          <w:rFonts w:eastAsia="Times"/>
          <w:vertAlign w:val="superscript"/>
          <w:lang w:eastAsia="de-DE"/>
        </w:rPr>
        <w:t>3</w:t>
      </w:r>
      <w:r w:rsidR="0035318A" w:rsidRPr="00F643BF">
        <w:rPr>
          <w:lang w:eastAsia="de-DE"/>
        </w:rPr>
        <w:t xml:space="preserve">Die Masterarbeit soll in der Regel 80 Seiten nicht überschreiten. </w:t>
      </w:r>
    </w:p>
    <w:p w14:paraId="117FC9DC" w14:textId="77777777" w:rsidR="007F219A" w:rsidRDefault="007F219A" w:rsidP="00A5664A">
      <w:pPr>
        <w:spacing w:after="0" w:line="240" w:lineRule="auto"/>
        <w:jc w:val="both"/>
        <w:rPr>
          <w:rFonts w:eastAsia="Times New Roman" w:cs="Arial"/>
        </w:rPr>
      </w:pPr>
    </w:p>
    <w:p w14:paraId="0506201D" w14:textId="1A63B76A" w:rsidR="00A16A07" w:rsidRDefault="00A16A07">
      <w:pPr>
        <w:rPr>
          <w:rFonts w:eastAsiaTheme="majorEastAsia" w:cstheme="majorBidi"/>
          <w:b/>
          <w:bCs/>
          <w:szCs w:val="28"/>
        </w:rPr>
      </w:pPr>
    </w:p>
    <w:p w14:paraId="1DE89A6D" w14:textId="2531DD5E" w:rsidR="00EB632C" w:rsidRPr="006E6373" w:rsidRDefault="00612669" w:rsidP="00A56F76">
      <w:pPr>
        <w:pStyle w:val="berschrift1"/>
      </w:pPr>
      <w:r w:rsidRPr="006E6373">
        <w:t xml:space="preserve">§ </w:t>
      </w:r>
      <w:r w:rsidR="00424467" w:rsidRPr="006E6373">
        <w:t>1</w:t>
      </w:r>
      <w:r w:rsidR="00BB3FC1">
        <w:t>1</w:t>
      </w:r>
      <w:r w:rsidR="00862B94" w:rsidRPr="006E6373">
        <w:t xml:space="preserve"> </w:t>
      </w:r>
      <w:r w:rsidR="00793757" w:rsidRPr="006E6373">
        <w:t>Zweite Wiederholung von Modulen und Notenverbesserung</w:t>
      </w:r>
    </w:p>
    <w:p w14:paraId="0C6A21E4" w14:textId="77777777" w:rsidR="00D73C9E" w:rsidRPr="00F643BF" w:rsidRDefault="00D73C9E" w:rsidP="00A5664A">
      <w:pPr>
        <w:spacing w:after="0" w:line="240" w:lineRule="auto"/>
        <w:rPr>
          <w:lang w:eastAsia="de-DE"/>
        </w:rPr>
      </w:pPr>
    </w:p>
    <w:p w14:paraId="254C5727" w14:textId="44785484" w:rsidR="00C33F70" w:rsidRPr="00A16A07" w:rsidRDefault="00A16A07" w:rsidP="00A16A07">
      <w:pPr>
        <w:autoSpaceDE w:val="0"/>
        <w:autoSpaceDN w:val="0"/>
        <w:adjustRightInd w:val="0"/>
        <w:ind w:right="-141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(1) </w:t>
      </w:r>
      <w:r w:rsidR="00933559" w:rsidRPr="00A16A07">
        <w:rPr>
          <w:rFonts w:eastAsiaTheme="minorHAnsi" w:cs="Arial"/>
        </w:rPr>
        <w:t xml:space="preserve">Jedes mit „nicht ausreichend“ bzw. „nicht bestanden“ bewertete Modul kann höchstens </w:t>
      </w:r>
      <w:r w:rsidR="00A429FE" w:rsidRPr="00A16A07">
        <w:rPr>
          <w:rFonts w:eastAsiaTheme="minorHAnsi" w:cs="Arial"/>
        </w:rPr>
        <w:t>zweimal</w:t>
      </w:r>
      <w:r w:rsidR="00933559" w:rsidRPr="00A16A07">
        <w:rPr>
          <w:rFonts w:eastAsiaTheme="minorHAnsi" w:cs="Arial"/>
        </w:rPr>
        <w:t xml:space="preserve"> wiederholt werden.</w:t>
      </w:r>
    </w:p>
    <w:p w14:paraId="0F6088C1" w14:textId="6BC18236" w:rsidR="003567B3" w:rsidRPr="00A16A07" w:rsidRDefault="00A16A07" w:rsidP="00A16A07">
      <w:pPr>
        <w:autoSpaceDE w:val="0"/>
        <w:autoSpaceDN w:val="0"/>
        <w:adjustRightInd w:val="0"/>
        <w:ind w:right="-141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(2) </w:t>
      </w:r>
      <w:r w:rsidR="00933559" w:rsidRPr="00A16A07">
        <w:rPr>
          <w:rFonts w:eastAsiaTheme="minorHAnsi" w:cs="Arial"/>
          <w:vertAlign w:val="superscript"/>
        </w:rPr>
        <w:t>1</w:t>
      </w:r>
      <w:r w:rsidR="00933559" w:rsidRPr="00A16A07">
        <w:rPr>
          <w:rFonts w:eastAsiaTheme="minorHAnsi" w:cs="Arial"/>
        </w:rPr>
        <w:t>Zur freiwilligen Notenverbesserung können hö</w:t>
      </w:r>
      <w:r w:rsidR="00362198" w:rsidRPr="00A16A07">
        <w:rPr>
          <w:rFonts w:eastAsiaTheme="minorHAnsi" w:cs="Arial"/>
        </w:rPr>
        <w:t>chstens zwei</w:t>
      </w:r>
      <w:r w:rsidR="00A67E74" w:rsidRPr="00A16A07">
        <w:rPr>
          <w:rFonts w:eastAsiaTheme="minorHAnsi" w:cs="Arial"/>
        </w:rPr>
        <w:t xml:space="preserve"> bestandene Prüfun</w:t>
      </w:r>
      <w:r w:rsidR="001762CB" w:rsidRPr="00A16A07">
        <w:rPr>
          <w:rFonts w:eastAsiaTheme="minorHAnsi" w:cs="Arial"/>
        </w:rPr>
        <w:t>gsmodule</w:t>
      </w:r>
      <w:r w:rsidR="00933559" w:rsidRPr="00A16A07">
        <w:rPr>
          <w:rFonts w:eastAsiaTheme="minorHAnsi" w:cs="Arial"/>
        </w:rPr>
        <w:t xml:space="preserve"> einmal wiederholt werden. </w:t>
      </w:r>
      <w:r w:rsidR="00933559" w:rsidRPr="00A16A07">
        <w:rPr>
          <w:rFonts w:eastAsiaTheme="minorHAnsi" w:cs="Arial"/>
          <w:vertAlign w:val="superscript"/>
        </w:rPr>
        <w:t>2</w:t>
      </w:r>
      <w:r w:rsidR="00933559" w:rsidRPr="00A16A07">
        <w:rPr>
          <w:rFonts w:eastAsiaTheme="minorHAnsi" w:cs="Arial"/>
        </w:rPr>
        <w:t>Die Notenverbesserung ist beim Prüfungssekretariat zu beantragen.</w:t>
      </w:r>
    </w:p>
    <w:p w14:paraId="65AE9E1A" w14:textId="73BD87D4" w:rsidR="00982EFF" w:rsidRPr="00A16A07" w:rsidRDefault="00A16A07" w:rsidP="00A16A07">
      <w:pPr>
        <w:autoSpaceDE w:val="0"/>
        <w:autoSpaceDN w:val="0"/>
        <w:adjustRightInd w:val="0"/>
        <w:ind w:right="-141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(3) </w:t>
      </w:r>
      <w:r w:rsidR="00933559" w:rsidRPr="00A16A07">
        <w:rPr>
          <w:rFonts w:eastAsiaTheme="minorHAnsi" w:cs="Arial"/>
        </w:rPr>
        <w:t>Hinsichtlich der Wiederholungsmöglichkeiten der Masterarbeit gelten die Regelungen der AStuPO.</w:t>
      </w:r>
    </w:p>
    <w:p w14:paraId="48CA33ED" w14:textId="0A2C34A1" w:rsidR="00FA52A1" w:rsidRPr="00F643BF" w:rsidRDefault="00FA52A1" w:rsidP="002958C6">
      <w:pPr>
        <w:spacing w:after="0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</w:p>
    <w:p w14:paraId="5CEBCAD8" w14:textId="77777777" w:rsidR="00520704" w:rsidRPr="00F643BF" w:rsidRDefault="00520704" w:rsidP="00A56F76">
      <w:pPr>
        <w:spacing w:after="0" w:line="240" w:lineRule="auto"/>
        <w:contextualSpacing/>
        <w:jc w:val="both"/>
        <w:rPr>
          <w:rFonts w:eastAsia="Times New Roman" w:cs="Arial"/>
          <w:szCs w:val="20"/>
          <w:lang w:eastAsia="de-DE"/>
        </w:rPr>
      </w:pPr>
    </w:p>
    <w:p w14:paraId="13E77DEA" w14:textId="45776019" w:rsidR="00CB5647" w:rsidRPr="006E6373" w:rsidRDefault="00CB5647" w:rsidP="00A56F76">
      <w:pPr>
        <w:pStyle w:val="berschrift1"/>
      </w:pPr>
      <w:r w:rsidRPr="006E6373">
        <w:t>§</w:t>
      </w:r>
      <w:r w:rsidR="00612669" w:rsidRPr="006E6373">
        <w:t xml:space="preserve"> </w:t>
      </w:r>
      <w:r w:rsidR="00DC0AEB" w:rsidRPr="006E6373">
        <w:t>1</w:t>
      </w:r>
      <w:r w:rsidR="00BB3FC1">
        <w:t>2</w:t>
      </w:r>
      <w:r w:rsidR="00862B94" w:rsidRPr="006E6373">
        <w:t xml:space="preserve"> </w:t>
      </w:r>
      <w:r w:rsidRPr="006E6373">
        <w:t>Zusammensetzung der Prüfungskommission</w:t>
      </w:r>
    </w:p>
    <w:p w14:paraId="32D6234B" w14:textId="77777777" w:rsidR="00CB5647" w:rsidRPr="00F643BF" w:rsidRDefault="00CB5647" w:rsidP="009C1651">
      <w:pPr>
        <w:spacing w:after="0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430DF1F6" w14:textId="5DA6599C" w:rsidR="003567B3" w:rsidRPr="00F643BF" w:rsidRDefault="003567B3" w:rsidP="009C1651">
      <w:pPr>
        <w:spacing w:after="0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  <w:r w:rsidRPr="00F643BF">
        <w:rPr>
          <w:rFonts w:eastAsia="Times New Roman" w:cs="Arial"/>
          <w:szCs w:val="20"/>
          <w:lang w:eastAsia="de-DE"/>
        </w:rPr>
        <w:t xml:space="preserve">Die </w:t>
      </w:r>
      <w:r w:rsidR="001F7B9D" w:rsidRPr="00F643BF">
        <w:rPr>
          <w:rFonts w:eastAsia="Times New Roman" w:cs="Arial"/>
          <w:szCs w:val="20"/>
          <w:lang w:eastAsia="de-DE"/>
        </w:rPr>
        <w:t>Prüfungskommission</w:t>
      </w:r>
      <w:r w:rsidRPr="00F643BF">
        <w:rPr>
          <w:rFonts w:eastAsia="Times New Roman" w:cs="Arial"/>
          <w:szCs w:val="20"/>
          <w:lang w:eastAsia="de-DE"/>
        </w:rPr>
        <w:t xml:space="preserve"> </w:t>
      </w:r>
      <w:r w:rsidR="001F7B9D" w:rsidRPr="00F643BF">
        <w:rPr>
          <w:rFonts w:eastAsia="Times New Roman" w:cs="Arial"/>
          <w:szCs w:val="20"/>
          <w:lang w:eastAsia="de-DE"/>
        </w:rPr>
        <w:t>besteht</w:t>
      </w:r>
      <w:r w:rsidRPr="00F643BF">
        <w:rPr>
          <w:rFonts w:eastAsia="Times New Roman" w:cs="Arial"/>
          <w:szCs w:val="20"/>
          <w:lang w:eastAsia="de-DE"/>
        </w:rPr>
        <w:t xml:space="preserve"> </w:t>
      </w:r>
      <w:r w:rsidR="001F7B9D" w:rsidRPr="00F643BF">
        <w:rPr>
          <w:rFonts w:eastAsia="Times New Roman" w:cs="Arial"/>
          <w:szCs w:val="20"/>
          <w:lang w:eastAsia="de-DE"/>
        </w:rPr>
        <w:t>aus</w:t>
      </w:r>
      <w:r w:rsidRPr="00F643BF">
        <w:rPr>
          <w:rFonts w:eastAsia="Times New Roman" w:cs="Arial"/>
          <w:szCs w:val="20"/>
          <w:lang w:eastAsia="de-DE"/>
        </w:rPr>
        <w:t xml:space="preserve"> </w:t>
      </w:r>
      <w:r w:rsidR="001F7B9D" w:rsidRPr="00F643BF">
        <w:rPr>
          <w:rFonts w:eastAsia="Times New Roman" w:cs="Arial"/>
          <w:szCs w:val="20"/>
          <w:lang w:eastAsia="de-DE"/>
        </w:rPr>
        <w:t>drei</w:t>
      </w:r>
      <w:r w:rsidRPr="00F643BF">
        <w:rPr>
          <w:rFonts w:eastAsia="Times New Roman" w:cs="Arial"/>
          <w:szCs w:val="20"/>
          <w:lang w:eastAsia="de-DE"/>
        </w:rPr>
        <w:t xml:space="preserve"> </w:t>
      </w:r>
      <w:r w:rsidR="00673BA6" w:rsidRPr="00F643BF">
        <w:rPr>
          <w:rFonts w:eastAsia="Times New Roman" w:cs="Arial"/>
          <w:szCs w:val="20"/>
          <w:lang w:eastAsia="de-DE"/>
        </w:rPr>
        <w:t>H</w:t>
      </w:r>
      <w:r w:rsidR="001708CD" w:rsidRPr="00F643BF">
        <w:rPr>
          <w:rFonts w:eastAsia="Times New Roman" w:cs="Arial"/>
          <w:szCs w:val="20"/>
          <w:lang w:eastAsia="de-DE"/>
        </w:rPr>
        <w:t xml:space="preserve">ochschullehrern und Hochschullehrerinnen </w:t>
      </w:r>
      <w:r w:rsidR="001F7B9D" w:rsidRPr="00F643BF">
        <w:rPr>
          <w:rFonts w:eastAsia="Times New Roman" w:cs="Arial"/>
          <w:szCs w:val="20"/>
          <w:lang w:eastAsia="de-DE"/>
        </w:rPr>
        <w:t>der</w:t>
      </w:r>
      <w:r w:rsidRPr="00F643BF">
        <w:rPr>
          <w:rFonts w:eastAsia="Times New Roman" w:cs="Arial"/>
          <w:szCs w:val="20"/>
          <w:lang w:eastAsia="de-DE"/>
        </w:rPr>
        <w:t xml:space="preserve"> </w:t>
      </w:r>
      <w:r w:rsidR="00693079" w:rsidRPr="00F643BF">
        <w:rPr>
          <w:rFonts w:eastAsia="Times New Roman" w:cs="Arial"/>
          <w:szCs w:val="20"/>
          <w:lang w:eastAsia="de-DE"/>
        </w:rPr>
        <w:t>Universität Passau.</w:t>
      </w:r>
    </w:p>
    <w:p w14:paraId="249047CA" w14:textId="77777777" w:rsidR="00AF3FF4" w:rsidRPr="00F643BF" w:rsidRDefault="00AF3FF4" w:rsidP="005C03BE">
      <w:pPr>
        <w:spacing w:after="0"/>
        <w:ind w:right="-141"/>
        <w:contextualSpacing/>
        <w:jc w:val="both"/>
        <w:rPr>
          <w:rFonts w:eastAsia="Times" w:cs="Arial"/>
          <w:szCs w:val="20"/>
          <w:lang w:eastAsia="de-DE"/>
        </w:rPr>
      </w:pPr>
    </w:p>
    <w:p w14:paraId="55A80042" w14:textId="77777777" w:rsidR="00693079" w:rsidRPr="00F643BF" w:rsidRDefault="00693079" w:rsidP="00A56F76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26FF9587" w14:textId="0FAE7135" w:rsidR="00AD07F9" w:rsidRPr="006E6373" w:rsidRDefault="00612669" w:rsidP="00A56F76">
      <w:pPr>
        <w:pStyle w:val="berschrift1"/>
      </w:pPr>
      <w:r w:rsidRPr="006E6373">
        <w:t xml:space="preserve">§ </w:t>
      </w:r>
      <w:r w:rsidR="00DC0AEB" w:rsidRPr="006E6373">
        <w:t>1</w:t>
      </w:r>
      <w:r w:rsidR="00BB3FC1">
        <w:t>3</w:t>
      </w:r>
      <w:r w:rsidR="00862B94" w:rsidRPr="006E6373">
        <w:t xml:space="preserve"> </w:t>
      </w:r>
      <w:r w:rsidR="00933559" w:rsidRPr="006E6373">
        <w:t>Inkrafttreten</w:t>
      </w:r>
      <w:r w:rsidR="00793757" w:rsidRPr="006E6373">
        <w:t>,</w:t>
      </w:r>
      <w:r w:rsidR="00933559" w:rsidRPr="006E6373">
        <w:t xml:space="preserve"> Außerkrafttreten</w:t>
      </w:r>
      <w:r w:rsidR="00793757" w:rsidRPr="006E6373">
        <w:t xml:space="preserve"> und Übergangsbestimmung</w:t>
      </w:r>
    </w:p>
    <w:p w14:paraId="3618245A" w14:textId="77777777" w:rsidR="00C85ECB" w:rsidRPr="00F643BF" w:rsidRDefault="00C85ECB" w:rsidP="009C1651">
      <w:pPr>
        <w:spacing w:after="0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</w:p>
    <w:p w14:paraId="323DFCE9" w14:textId="0D2A901A" w:rsidR="003B5A89" w:rsidRDefault="003B5A89" w:rsidP="003B425E">
      <w:pPr>
        <w:ind w:right="-141"/>
        <w:jc w:val="both"/>
        <w:rPr>
          <w:rFonts w:cs="Arial"/>
        </w:rPr>
      </w:pPr>
      <w:r w:rsidRPr="003B425E">
        <w:rPr>
          <w:rFonts w:cs="Arial"/>
          <w:vertAlign w:val="superscript"/>
        </w:rPr>
        <w:t>1</w:t>
      </w:r>
      <w:r w:rsidRPr="003B425E">
        <w:rPr>
          <w:rFonts w:cs="Arial"/>
        </w:rPr>
        <w:t xml:space="preserve">Diese Satzung tritt </w:t>
      </w:r>
      <w:r w:rsidR="00245424">
        <w:rPr>
          <w:rFonts w:cs="Arial"/>
        </w:rPr>
        <w:t>mit Wirkung vom 1. April 2019</w:t>
      </w:r>
      <w:r w:rsidRPr="003B425E">
        <w:rPr>
          <w:rFonts w:cs="Arial"/>
        </w:rPr>
        <w:t xml:space="preserve"> in Kraft. </w:t>
      </w:r>
      <w:r w:rsidRPr="003B425E">
        <w:rPr>
          <w:rFonts w:cs="Arial"/>
          <w:vertAlign w:val="superscript"/>
        </w:rPr>
        <w:t>2</w:t>
      </w:r>
      <w:r w:rsidRPr="003B425E">
        <w:rPr>
          <w:rFonts w:cs="Arial"/>
        </w:rPr>
        <w:t xml:space="preserve">Sie findet erstmals Anwendung auf Studierende, die ihr Studium im Masterstudiengang „Bildungs- und Erziehungsprozesse“ an der Universität Passau nach Inkrafttreten dieser </w:t>
      </w:r>
      <w:r w:rsidRPr="00A16A07">
        <w:rPr>
          <w:rFonts w:cs="Arial"/>
        </w:rPr>
        <w:t>Satzung aufgenommen haben.</w:t>
      </w:r>
      <w:r w:rsidR="005C03BE" w:rsidRPr="00A16A07">
        <w:rPr>
          <w:rFonts w:cs="Arial"/>
        </w:rPr>
        <w:t xml:space="preserve"> </w:t>
      </w:r>
      <w:r w:rsidR="005C03BE" w:rsidRPr="00A16A07">
        <w:rPr>
          <w:rFonts w:cs="Arial"/>
          <w:vertAlign w:val="superscript"/>
        </w:rPr>
        <w:t>3</w:t>
      </w:r>
      <w:r w:rsidRPr="00A16A07">
        <w:rPr>
          <w:rFonts w:cs="Arial"/>
        </w:rPr>
        <w:t>Gleichzeitig tritt die Studien- und Prüfungsordnung für den Masterstudiengang „Bildungs- und Erziehungsprozesse</w:t>
      </w:r>
      <w:r w:rsidR="009E778B" w:rsidRPr="00A16A07">
        <w:rPr>
          <w:rFonts w:cs="Arial"/>
        </w:rPr>
        <w:t xml:space="preserve"> (Master of Education)</w:t>
      </w:r>
      <w:r w:rsidRPr="00A16A07">
        <w:rPr>
          <w:rFonts w:cs="Arial"/>
        </w:rPr>
        <w:t>“ an der Universität Passau vom</w:t>
      </w:r>
      <w:r w:rsidR="00C32832" w:rsidRPr="00A16A07">
        <w:rPr>
          <w:rFonts w:cs="Arial"/>
        </w:rPr>
        <w:t xml:space="preserve"> 21. Mai 2014</w:t>
      </w:r>
      <w:r w:rsidR="0090461B">
        <w:rPr>
          <w:rFonts w:cs="Arial"/>
        </w:rPr>
        <w:t xml:space="preserve"> </w:t>
      </w:r>
      <w:r w:rsidRPr="00A16A07">
        <w:rPr>
          <w:rFonts w:cs="Arial"/>
        </w:rPr>
        <w:t>(vABlUP S.</w:t>
      </w:r>
      <w:r w:rsidR="00C32832" w:rsidRPr="00A16A07">
        <w:rPr>
          <w:rFonts w:cs="Arial"/>
        </w:rPr>
        <w:t>88</w:t>
      </w:r>
      <w:r w:rsidRPr="00A16A07">
        <w:rPr>
          <w:rFonts w:cs="Arial"/>
        </w:rPr>
        <w:t>)</w:t>
      </w:r>
      <w:r w:rsidR="00C32832" w:rsidRPr="00A16A07">
        <w:rPr>
          <w:rFonts w:cs="Arial"/>
        </w:rPr>
        <w:t xml:space="preserve"> in der Fassung der Änderungssatzung</w:t>
      </w:r>
      <w:r w:rsidRPr="00A16A07">
        <w:rPr>
          <w:rFonts w:cs="Arial"/>
        </w:rPr>
        <w:t xml:space="preserve"> vom </w:t>
      </w:r>
      <w:r w:rsidR="00C32832" w:rsidRPr="00A16A07">
        <w:rPr>
          <w:rFonts w:cs="Arial"/>
        </w:rPr>
        <w:t>22. Dezember 2014</w:t>
      </w:r>
      <w:r w:rsidRPr="00A16A07">
        <w:rPr>
          <w:rFonts w:cs="Arial"/>
        </w:rPr>
        <w:t xml:space="preserve"> (vABlUP S.</w:t>
      </w:r>
      <w:r w:rsidR="00C32832" w:rsidRPr="00A16A07">
        <w:rPr>
          <w:rFonts w:cs="Arial"/>
        </w:rPr>
        <w:t>360</w:t>
      </w:r>
      <w:r w:rsidRPr="00A16A07">
        <w:rPr>
          <w:rFonts w:cs="Arial"/>
        </w:rPr>
        <w:t>), außer Kraft.</w:t>
      </w:r>
      <w:r w:rsidR="005C03BE" w:rsidRPr="00A16A07">
        <w:rPr>
          <w:rFonts w:cs="Arial"/>
        </w:rPr>
        <w:t xml:space="preserve"> </w:t>
      </w:r>
      <w:r w:rsidR="005C03BE" w:rsidRPr="00A16A07">
        <w:rPr>
          <w:rFonts w:cs="Arial"/>
          <w:vertAlign w:val="superscript"/>
        </w:rPr>
        <w:t>4</w:t>
      </w:r>
      <w:r w:rsidRPr="00A16A07">
        <w:rPr>
          <w:rFonts w:cs="Arial"/>
        </w:rPr>
        <w:t xml:space="preserve">Abweichend von </w:t>
      </w:r>
      <w:r w:rsidR="00C32832" w:rsidRPr="00A16A07">
        <w:rPr>
          <w:rFonts w:cs="Arial"/>
        </w:rPr>
        <w:t>den Sätzen</w:t>
      </w:r>
      <w:r w:rsidRPr="00A16A07">
        <w:rPr>
          <w:rFonts w:cs="Arial"/>
        </w:rPr>
        <w:t xml:space="preserve"> 1 und 2 findet auf Studierende, die bereits vor Inkrafttreten dieser Satzung im Masterstudiengang „Bildungs- und Erziehungsprozesse</w:t>
      </w:r>
      <w:r w:rsidR="009E778B" w:rsidRPr="00A16A07">
        <w:rPr>
          <w:rFonts w:cs="Arial"/>
        </w:rPr>
        <w:t xml:space="preserve"> (Master of Education)</w:t>
      </w:r>
      <w:r w:rsidRPr="00A16A07">
        <w:rPr>
          <w:rFonts w:cs="Arial"/>
        </w:rPr>
        <w:t>“ immatrikuliert</w:t>
      </w:r>
      <w:r w:rsidRPr="003B425E">
        <w:rPr>
          <w:rFonts w:cs="Arial"/>
        </w:rPr>
        <w:t xml:space="preserve"> waren, weiterhin die </w:t>
      </w:r>
      <w:r w:rsidR="009E778B">
        <w:rPr>
          <w:rFonts w:cs="Arial"/>
        </w:rPr>
        <w:t xml:space="preserve">Satzung </w:t>
      </w:r>
      <w:r w:rsidR="00C32832">
        <w:rPr>
          <w:rFonts w:cs="Arial"/>
        </w:rPr>
        <w:t xml:space="preserve">nach Satz </w:t>
      </w:r>
      <w:r w:rsidR="009E778B">
        <w:rPr>
          <w:rFonts w:cs="Arial"/>
        </w:rPr>
        <w:t>3</w:t>
      </w:r>
      <w:r w:rsidR="00142068">
        <w:rPr>
          <w:rFonts w:cs="Arial"/>
        </w:rPr>
        <w:t xml:space="preserve"> </w:t>
      </w:r>
      <w:r w:rsidRPr="003B425E">
        <w:rPr>
          <w:rFonts w:cs="Arial"/>
        </w:rPr>
        <w:t>Anwendung</w:t>
      </w:r>
      <w:r w:rsidR="00C32832">
        <w:rPr>
          <w:rFonts w:cs="Arial"/>
        </w:rPr>
        <w:t>, falls ihr Studium nicht durch Exmatrikulation für mindestens vier zusammenhängende Semester unterbrochen worden ist</w:t>
      </w:r>
      <w:r w:rsidRPr="003B425E">
        <w:rPr>
          <w:rFonts w:eastAsia="Times New Roman" w:cs="Arial"/>
        </w:rPr>
        <w:t>.</w:t>
      </w:r>
      <w:r w:rsidR="00C86FF2">
        <w:rPr>
          <w:rFonts w:eastAsia="Times New Roman" w:cs="Arial"/>
        </w:rPr>
        <w:t xml:space="preserve"> </w:t>
      </w:r>
      <w:r w:rsidR="005C03BE" w:rsidRPr="003B425E">
        <w:rPr>
          <w:rFonts w:cs="Arial"/>
          <w:vertAlign w:val="superscript"/>
        </w:rPr>
        <w:t>5</w:t>
      </w:r>
      <w:r w:rsidRPr="003B425E">
        <w:rPr>
          <w:rFonts w:cs="Arial"/>
        </w:rPr>
        <w:t>Abweichend von</w:t>
      </w:r>
      <w:r w:rsidR="00C875D3">
        <w:rPr>
          <w:rFonts w:cs="Arial"/>
        </w:rPr>
        <w:t xml:space="preserve"> Satz</w:t>
      </w:r>
      <w:r w:rsidRPr="003B425E">
        <w:rPr>
          <w:rFonts w:cs="Arial"/>
        </w:rPr>
        <w:t xml:space="preserve"> 3 können Studierende, die ihr Studium im Masterstudiengang</w:t>
      </w:r>
      <w:r w:rsidR="00A55844" w:rsidRPr="003B425E">
        <w:rPr>
          <w:rFonts w:cs="Arial"/>
        </w:rPr>
        <w:t xml:space="preserve"> </w:t>
      </w:r>
      <w:r w:rsidR="00D91FD2">
        <w:rPr>
          <w:rFonts w:cs="Arial"/>
        </w:rPr>
        <w:t>„</w:t>
      </w:r>
      <w:r w:rsidRPr="003B425E">
        <w:rPr>
          <w:rFonts w:cs="Arial"/>
        </w:rPr>
        <w:t xml:space="preserve">Bildungs- und Erziehungsprozesse (Master of Education)“ an der Universität Passau bereits vor Inkrafttreten dieser Satzung aufgenommen haben, bis spätestens zum </w:t>
      </w:r>
      <w:r w:rsidRPr="00E15077">
        <w:rPr>
          <w:rFonts w:cs="Arial"/>
        </w:rPr>
        <w:t>E</w:t>
      </w:r>
      <w:r w:rsidR="003D58B8" w:rsidRPr="00E15077">
        <w:rPr>
          <w:rFonts w:cs="Arial"/>
        </w:rPr>
        <w:t xml:space="preserve">nde des </w:t>
      </w:r>
      <w:r w:rsidR="00191AA6" w:rsidRPr="00E15077">
        <w:rPr>
          <w:rFonts w:cs="Arial"/>
        </w:rPr>
        <w:t>Sommersemesters 20</w:t>
      </w:r>
      <w:r w:rsidR="003D58B8" w:rsidRPr="00E15077">
        <w:rPr>
          <w:rFonts w:cs="Arial"/>
        </w:rPr>
        <w:t>19</w:t>
      </w:r>
      <w:r w:rsidRPr="003B425E">
        <w:rPr>
          <w:rFonts w:cs="Arial"/>
        </w:rPr>
        <w:t xml:space="preserve"> gegenüber dem oder der Vorsitzenden der Prüfungskommission schriftlich und unwiderruflich erklären, dass </w:t>
      </w:r>
      <w:r w:rsidR="00A16A07">
        <w:rPr>
          <w:rFonts w:cs="Arial"/>
        </w:rPr>
        <w:t>für sie</w:t>
      </w:r>
      <w:r w:rsidRPr="003B425E">
        <w:rPr>
          <w:rFonts w:cs="Arial"/>
        </w:rPr>
        <w:t xml:space="preserve"> diese</w:t>
      </w:r>
      <w:r w:rsidR="00A16A07">
        <w:rPr>
          <w:rFonts w:cs="Arial"/>
        </w:rPr>
        <w:t xml:space="preserve"> Satzung gilt</w:t>
      </w:r>
      <w:r w:rsidRPr="003B425E">
        <w:rPr>
          <w:rFonts w:cs="Arial"/>
        </w:rPr>
        <w:t xml:space="preserve">. </w:t>
      </w:r>
    </w:p>
    <w:p w14:paraId="24B83F46" w14:textId="2F4E7F41" w:rsidR="00F32956" w:rsidRDefault="00F32956" w:rsidP="003B425E">
      <w:pPr>
        <w:ind w:right="-141"/>
        <w:jc w:val="both"/>
        <w:rPr>
          <w:rFonts w:cs="Arial"/>
        </w:rPr>
      </w:pPr>
    </w:p>
    <w:p w14:paraId="6D72395A" w14:textId="77777777" w:rsidR="00F32956" w:rsidRPr="00F32956" w:rsidRDefault="00F32956" w:rsidP="003B425E">
      <w:pPr>
        <w:ind w:right="-141"/>
        <w:jc w:val="both"/>
        <w:rPr>
          <w:rFonts w:eastAsia="Times New Roman" w:cs="Arial"/>
          <w:szCs w:val="20"/>
        </w:rPr>
      </w:pPr>
    </w:p>
    <w:p w14:paraId="7DE9D1A4" w14:textId="041228CD" w:rsidR="00F32956" w:rsidRPr="00F32956" w:rsidRDefault="00F32956" w:rsidP="00F32956">
      <w:pPr>
        <w:spacing w:after="240" w:line="240" w:lineRule="auto"/>
        <w:ind w:right="-567"/>
        <w:rPr>
          <w:rFonts w:eastAsia="Times New Roman"/>
          <w:szCs w:val="20"/>
          <w:lang w:eastAsia="de-DE"/>
        </w:rPr>
      </w:pP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ASK re \* MERGEFORMAT 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bookmarkStart w:id="1" w:name="re"/>
      <w:r w:rsidRPr="00F32956">
        <w:rPr>
          <w:rFonts w:eastAsia="Times New Roman"/>
          <w:szCs w:val="20"/>
          <w:lang w:eastAsia="de-DE"/>
        </w:rPr>
        <w:t>1</w:t>
      </w:r>
      <w:bookmarkEnd w:id="1"/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t xml:space="preserve">Ausgefertigt aufgrund </w: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IF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>MERGEFIELD Beschlüsse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= "1" "der Beschlüsse des Senats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>MERGEFIELD sendat1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r w:rsidRPr="00F32956">
        <w:rPr>
          <w:rFonts w:eastAsia="Times New Roman"/>
          <w:noProof/>
          <w:szCs w:val="20"/>
          <w:lang w:eastAsia="de-DE"/>
        </w:rPr>
        <w:instrText>30. Januar 2013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und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sendat2 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r w:rsidRPr="00F32956">
        <w:rPr>
          <w:rFonts w:eastAsia="Times New Roman"/>
          <w:noProof/>
          <w:szCs w:val="20"/>
          <w:lang w:eastAsia="de-DE"/>
        </w:rPr>
        <w:instrText>8. Mai 2013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" "des Beschlusses des Senats der Universität Passau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>MERGEFIELD sendat1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" 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r w:rsidRPr="00F32956">
        <w:rPr>
          <w:rFonts w:eastAsia="Times New Roman"/>
          <w:noProof/>
          <w:szCs w:val="20"/>
          <w:lang w:eastAsia="de-DE"/>
        </w:rPr>
        <w:t>des Beschlusses des Senats der Universität Passau vom 27. Juni 2018 und vom 8. Mai 2019</w:t>
      </w:r>
      <w:r w:rsidRPr="00F32956">
        <w:rPr>
          <w:rFonts w:eastAsia="Times New Roman"/>
          <w:noProof/>
          <w:szCs w:val="20"/>
          <w:lang w:eastAsia="de-DE"/>
        </w:rPr>
        <w:fldChar w:fldCharType="begin"/>
      </w:r>
      <w:r w:rsidRPr="00F32956">
        <w:rPr>
          <w:rFonts w:eastAsia="Times New Roman"/>
          <w:noProof/>
          <w:szCs w:val="20"/>
          <w:lang w:eastAsia="de-DE"/>
        </w:rPr>
        <w:instrText>MERGEFIELD sendat1</w:instrText>
      </w:r>
      <w:r w:rsidRPr="00F32956">
        <w:rPr>
          <w:rFonts w:eastAsia="Times New Roman"/>
          <w:noProof/>
          <w:szCs w:val="20"/>
          <w:lang w:eastAsia="de-DE"/>
        </w:rPr>
        <w:fldChar w:fldCharType="end"/>
      </w:r>
      <w:r w:rsidRPr="00F32956">
        <w:rPr>
          <w:rFonts w:eastAsia="Times New Roman"/>
          <w:noProof/>
          <w:szCs w:val="20"/>
          <w:lang w:eastAsia="de-DE"/>
        </w:rPr>
        <w:t xml:space="preserve"> </w: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noProof/>
          <w:szCs w:val="20"/>
          <w:lang w:eastAsia="de-DE"/>
        </w:rPr>
        <w:t xml:space="preserve">und der Genehmigung durch die Präsidentin der Universität Passau </w:t>
      </w:r>
      <w:r w:rsidRPr="00F32956">
        <w:rPr>
          <w:rFonts w:eastAsia="Times New Roman"/>
          <w:szCs w:val="20"/>
          <w:lang w:eastAsia="de-DE"/>
        </w:rPr>
        <w:t>vom 15. Mai 2019, Az.: IV/5.I-10.3940/2019</w: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az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IF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stuo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unisatzdat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Nr.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stuaz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>, Schreiben des Bayerischen Staats</w:instrText>
      </w:r>
      <w:r w:rsidRPr="00F32956">
        <w:rPr>
          <w:rFonts w:eastAsia="Times New Roman"/>
          <w:szCs w:val="20"/>
          <w:lang w:eastAsia="de-DE"/>
        </w:rPr>
        <w:softHyphen/>
        <w:instrText>minis</w:instrText>
      </w:r>
      <w:r w:rsidRPr="00F32956">
        <w:rPr>
          <w:rFonts w:eastAsia="Times New Roman"/>
          <w:szCs w:val="20"/>
          <w:lang w:eastAsia="de-DE"/>
        </w:rPr>
        <w:softHyphen/>
        <w:instrText xml:space="preserve">teriums für Wissenschaft, Forschung und Kunst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Redat 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r w:rsidRPr="00F32956">
        <w:rPr>
          <w:rFonts w:eastAsia="Times New Roman"/>
          <w:noProof/>
          <w:szCs w:val="20"/>
          <w:lang w:eastAsia="de-DE"/>
        </w:rPr>
        <w:instrText>4. Dezember 2012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Nr.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wissnr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)" 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IF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>MERGEFIELD Promo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= "1" "und nach Erteilung der Genehmigung zu dieser Satzung durch den Rektor vom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>MERGEFIELD Redat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"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IF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MERGEFIELD habilo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= "1"  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t>.</w:t>
      </w:r>
      <w:r w:rsidRPr="00F32956">
        <w:rPr>
          <w:rFonts w:eastAsia="Times New Roman"/>
          <w:szCs w:val="20"/>
          <w:lang w:eastAsia="de-DE"/>
        </w:rPr>
        <w:tab/>
      </w:r>
    </w:p>
    <w:p w14:paraId="0E1C7C23" w14:textId="77777777" w:rsidR="00F32956" w:rsidRPr="00F32956" w:rsidRDefault="00F32956" w:rsidP="00F32956">
      <w:pPr>
        <w:spacing w:after="240" w:line="240" w:lineRule="auto"/>
        <w:rPr>
          <w:rFonts w:eastAsia="Times New Roman"/>
          <w:szCs w:val="20"/>
          <w:lang w:eastAsia="de-DE"/>
        </w:rPr>
      </w:pPr>
      <w:r w:rsidRPr="00F32956">
        <w:rPr>
          <w:rFonts w:eastAsia="Times New Roman"/>
          <w:szCs w:val="20"/>
          <w:lang w:eastAsia="de-DE"/>
        </w:rPr>
        <w:t xml:space="preserve">Passau, den 16. Mai 2019 </w:t>
      </w:r>
      <w:r w:rsidRPr="00F32956">
        <w:rPr>
          <w:rFonts w:eastAsia="Times New Roman"/>
          <w:szCs w:val="20"/>
          <w:lang w:eastAsia="de-DE"/>
        </w:rPr>
        <w:tab/>
      </w:r>
    </w:p>
    <w:p w14:paraId="75D3126B" w14:textId="6EA96F8C" w:rsidR="00F32956" w:rsidRPr="00F32956" w:rsidRDefault="00F32956" w:rsidP="00F32956">
      <w:pPr>
        <w:spacing w:after="240" w:line="240" w:lineRule="auto"/>
        <w:rPr>
          <w:rFonts w:eastAsia="Times New Roman"/>
          <w:szCs w:val="20"/>
          <w:lang w:eastAsia="de-DE"/>
        </w:rPr>
      </w:pPr>
      <w:r w:rsidRPr="00F32956">
        <w:rPr>
          <w:rFonts w:eastAsia="Times New Roman"/>
          <w:szCs w:val="20"/>
          <w:lang w:eastAsia="de-DE"/>
        </w:rPr>
        <w:t>UNIVERSITÄT PASSAU</w:t>
      </w:r>
      <w:r w:rsidRPr="00F32956">
        <w:rPr>
          <w:rFonts w:eastAsia="Times New Roman"/>
          <w:szCs w:val="20"/>
          <w:lang w:eastAsia="de-DE"/>
        </w:rPr>
        <w:br/>
        <w:t>Die Präsidentin</w:t>
      </w:r>
      <w:r w:rsidRPr="00F32956">
        <w:rPr>
          <w:rFonts w:eastAsia="Times New Roman"/>
          <w:szCs w:val="20"/>
          <w:lang w:eastAsia="de-DE"/>
        </w:rPr>
        <w:br/>
      </w:r>
      <w:r w:rsidRPr="00F32956">
        <w:rPr>
          <w:rFonts w:eastAsia="Times New Roman"/>
          <w:szCs w:val="20"/>
          <w:lang w:eastAsia="de-DE"/>
        </w:rPr>
        <w:br/>
      </w:r>
      <w:r w:rsidRPr="00F32956">
        <w:rPr>
          <w:rFonts w:eastAsia="Times New Roman"/>
          <w:szCs w:val="20"/>
          <w:lang w:eastAsia="de-DE"/>
        </w:rPr>
        <w:br/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IF </w:instrText>
      </w:r>
      <w:r w:rsidRPr="00F32956">
        <w:rPr>
          <w:rFonts w:eastAsia="Times New Roman"/>
          <w:szCs w:val="20"/>
          <w:lang w:eastAsia="de-DE"/>
        </w:rPr>
        <w:fldChar w:fldCharType="begin"/>
      </w:r>
      <w:r w:rsidRPr="00F32956">
        <w:rPr>
          <w:rFonts w:eastAsia="Times New Roman"/>
          <w:szCs w:val="20"/>
          <w:lang w:eastAsia="de-DE"/>
        </w:rPr>
        <w:instrText xml:space="preserve"> re </w:instrText>
      </w:r>
      <w:r w:rsidRPr="00F32956">
        <w:rPr>
          <w:rFonts w:eastAsia="Times New Roman"/>
          <w:szCs w:val="20"/>
          <w:lang w:eastAsia="de-DE"/>
        </w:rPr>
        <w:fldChar w:fldCharType="separate"/>
      </w:r>
      <w:r w:rsidR="00BC4FD8" w:rsidRPr="00F32956">
        <w:rPr>
          <w:rFonts w:eastAsia="Times New Roman"/>
          <w:szCs w:val="20"/>
          <w:lang w:eastAsia="de-DE"/>
        </w:rPr>
        <w:instrText>1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instrText xml:space="preserve"> = 1 "" "i. V."</w:instrText>
      </w:r>
      <w:r w:rsidRPr="00F32956">
        <w:rPr>
          <w:rFonts w:eastAsia="Times New Roman"/>
          <w:szCs w:val="20"/>
          <w:lang w:eastAsia="de-DE"/>
        </w:rPr>
        <w:fldChar w:fldCharType="end"/>
      </w:r>
      <w:r w:rsidRPr="00F32956">
        <w:rPr>
          <w:rFonts w:eastAsia="Times New Roman"/>
          <w:szCs w:val="20"/>
          <w:lang w:eastAsia="de-DE"/>
        </w:rPr>
        <w:br/>
        <w:t>Prof. Dr. Carola Jungwirth</w:t>
      </w:r>
      <w:r w:rsidRPr="00F32956">
        <w:rPr>
          <w:rFonts w:eastAsia="Times New Roman"/>
          <w:szCs w:val="20"/>
          <w:lang w:eastAsia="de-DE"/>
        </w:rPr>
        <w:br/>
      </w:r>
    </w:p>
    <w:p w14:paraId="3D768C8E" w14:textId="77777777" w:rsidR="00F32956" w:rsidRPr="00F32956" w:rsidRDefault="00F32956" w:rsidP="00F32956">
      <w:pPr>
        <w:spacing w:after="240" w:line="240" w:lineRule="auto"/>
        <w:rPr>
          <w:rFonts w:eastAsia="Times New Roman"/>
          <w:szCs w:val="20"/>
          <w:lang w:eastAsia="de-DE"/>
        </w:rPr>
      </w:pPr>
    </w:p>
    <w:p w14:paraId="07FAFCD4" w14:textId="77777777" w:rsidR="00F32956" w:rsidRPr="00F32956" w:rsidRDefault="00F32956" w:rsidP="00F32956">
      <w:pPr>
        <w:spacing w:after="240" w:line="240" w:lineRule="auto"/>
        <w:ind w:right="425"/>
        <w:rPr>
          <w:rFonts w:eastAsia="Times New Roman"/>
          <w:szCs w:val="20"/>
          <w:lang w:eastAsia="de-DE"/>
        </w:rPr>
      </w:pPr>
      <w:r w:rsidRPr="00F32956">
        <w:rPr>
          <w:rFonts w:eastAsia="Times New Roman"/>
          <w:szCs w:val="20"/>
          <w:lang w:eastAsia="de-DE"/>
        </w:rPr>
        <w:t>Die Satzung wurde am 16. Mai 2019 in der Hochschule niedergelegt; die Niederlegung wurde am 16. Mai 2019 durch Anschlag in der Hochschule bekannt gegeben.</w:t>
      </w:r>
    </w:p>
    <w:p w14:paraId="42C2114E" w14:textId="77777777" w:rsidR="00F32956" w:rsidRPr="00F32956" w:rsidRDefault="00F32956" w:rsidP="00F32956">
      <w:pPr>
        <w:spacing w:after="240" w:line="240" w:lineRule="auto"/>
        <w:rPr>
          <w:rFonts w:eastAsia="Times New Roman"/>
          <w:szCs w:val="20"/>
          <w:lang w:eastAsia="de-DE"/>
        </w:rPr>
      </w:pPr>
      <w:r w:rsidRPr="00F32956">
        <w:rPr>
          <w:rFonts w:eastAsia="Times New Roman"/>
          <w:szCs w:val="20"/>
          <w:lang w:eastAsia="de-DE"/>
        </w:rPr>
        <w:t>Tag der Bekanntmachung ist der 16. Mai 2019.</w:t>
      </w:r>
    </w:p>
    <w:p w14:paraId="370FA6F2" w14:textId="77777777" w:rsidR="003B5A89" w:rsidRPr="00F643BF" w:rsidRDefault="003B5A89" w:rsidP="00F643BF">
      <w:pPr>
        <w:ind w:right="-141"/>
        <w:jc w:val="both"/>
        <w:rPr>
          <w:rFonts w:eastAsia="Times New Roman" w:cs="Arial"/>
        </w:rPr>
      </w:pPr>
    </w:p>
    <w:sectPr w:rsidR="003B5A89" w:rsidRPr="00F643BF" w:rsidSect="000601E2">
      <w:head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96F0" w14:textId="77777777" w:rsidR="00BE1A23" w:rsidRDefault="00BE1A23" w:rsidP="00295645">
      <w:pPr>
        <w:spacing w:after="0" w:line="240" w:lineRule="auto"/>
      </w:pPr>
      <w:r>
        <w:separator/>
      </w:r>
    </w:p>
  </w:endnote>
  <w:endnote w:type="continuationSeparator" w:id="0">
    <w:p w14:paraId="74A1C4F1" w14:textId="77777777" w:rsidR="00BE1A23" w:rsidRDefault="00BE1A23" w:rsidP="0029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A1D3" w14:textId="1CC4DAAA" w:rsidR="00BE1A23" w:rsidRPr="001A072F" w:rsidRDefault="00BE1A23" w:rsidP="00E41788">
    <w:pPr>
      <w:pStyle w:val="Fuzeile"/>
      <w:jc w:val="right"/>
      <w:rPr>
        <w:color w:val="7F7F7F"/>
        <w:sz w:val="16"/>
        <w:szCs w:val="16"/>
      </w:rPr>
    </w:pPr>
    <w:r w:rsidRPr="001A072F">
      <w:rPr>
        <w:color w:val="7F7F7F"/>
        <w:sz w:val="16"/>
        <w:szCs w:val="16"/>
      </w:rPr>
      <w:fldChar w:fldCharType="begin"/>
    </w:r>
    <w:r w:rsidRPr="001A072F">
      <w:rPr>
        <w:color w:val="7F7F7F"/>
        <w:sz w:val="16"/>
        <w:szCs w:val="16"/>
      </w:rPr>
      <w:instrText>PAGE   \* MERGEFORMAT</w:instrText>
    </w:r>
    <w:r w:rsidRPr="001A072F">
      <w:rPr>
        <w:color w:val="7F7F7F"/>
        <w:sz w:val="16"/>
        <w:szCs w:val="16"/>
      </w:rPr>
      <w:fldChar w:fldCharType="separate"/>
    </w:r>
    <w:r w:rsidR="00F84DB4">
      <w:rPr>
        <w:noProof/>
        <w:color w:val="7F7F7F"/>
        <w:sz w:val="16"/>
        <w:szCs w:val="16"/>
      </w:rPr>
      <w:t>11</w:t>
    </w:r>
    <w:r w:rsidRPr="001A072F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FFE8" w14:textId="24C95CDB" w:rsidR="00BE1A23" w:rsidRPr="001A072F" w:rsidRDefault="00BE1A23" w:rsidP="00E41788">
    <w:pPr>
      <w:pStyle w:val="Fuzeile"/>
      <w:jc w:val="right"/>
      <w:rPr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0340" w14:textId="6763707E" w:rsidR="00BE1A23" w:rsidRPr="001A072F" w:rsidRDefault="00BE1A23" w:rsidP="00E41788">
    <w:pPr>
      <w:pStyle w:val="Fuzeile"/>
      <w:jc w:val="right"/>
      <w:rPr>
        <w:color w:val="7F7F7F"/>
        <w:sz w:val="16"/>
        <w:szCs w:val="16"/>
      </w:rPr>
    </w:pPr>
    <w:r w:rsidRPr="001A072F">
      <w:rPr>
        <w:color w:val="7F7F7F"/>
        <w:sz w:val="16"/>
        <w:szCs w:val="16"/>
      </w:rPr>
      <w:fldChar w:fldCharType="begin"/>
    </w:r>
    <w:r w:rsidRPr="001A072F">
      <w:rPr>
        <w:color w:val="7F7F7F"/>
        <w:sz w:val="16"/>
        <w:szCs w:val="16"/>
      </w:rPr>
      <w:instrText>PAGE   \* MERGEFORMAT</w:instrText>
    </w:r>
    <w:r w:rsidRPr="001A072F">
      <w:rPr>
        <w:color w:val="7F7F7F"/>
        <w:sz w:val="16"/>
        <w:szCs w:val="16"/>
      </w:rPr>
      <w:fldChar w:fldCharType="separate"/>
    </w:r>
    <w:r w:rsidR="005E602A">
      <w:rPr>
        <w:noProof/>
        <w:color w:val="7F7F7F"/>
        <w:sz w:val="16"/>
        <w:szCs w:val="16"/>
      </w:rPr>
      <w:t>76</w:t>
    </w:r>
    <w:r w:rsidRPr="001A072F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3C15" w14:textId="77777777" w:rsidR="00BE1A23" w:rsidRDefault="00BE1A23" w:rsidP="00295645">
      <w:pPr>
        <w:spacing w:after="0" w:line="240" w:lineRule="auto"/>
      </w:pPr>
      <w:r>
        <w:separator/>
      </w:r>
    </w:p>
  </w:footnote>
  <w:footnote w:type="continuationSeparator" w:id="0">
    <w:p w14:paraId="5CCD1F68" w14:textId="77777777" w:rsidR="00BE1A23" w:rsidRDefault="00BE1A23" w:rsidP="0029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C05E" w14:textId="77777777" w:rsidR="00BE1A23" w:rsidRPr="00E41788" w:rsidRDefault="00BE1A23" w:rsidP="00E41788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M</w:t>
    </w:r>
    <w:r w:rsidRPr="001A072F">
      <w:rPr>
        <w:rFonts w:ascii="Arial" w:hAnsi="Arial" w:cs="Arial"/>
        <w:color w:val="7F7F7F"/>
        <w:sz w:val="16"/>
        <w:szCs w:val="16"/>
      </w:rPr>
      <w:t>.Ed. „</w:t>
    </w:r>
    <w:r>
      <w:rPr>
        <w:rFonts w:ascii="Arial" w:hAnsi="Arial" w:cs="Arial"/>
        <w:color w:val="7F7F7F"/>
        <w:sz w:val="16"/>
        <w:szCs w:val="16"/>
      </w:rPr>
      <w:t>Bildungs- und Erziehungsprozesse</w:t>
    </w:r>
    <w:r w:rsidRPr="001A072F">
      <w:rPr>
        <w:rFonts w:ascii="Arial" w:hAnsi="Arial" w:cs="Arial"/>
        <w:color w:val="7F7F7F"/>
        <w:sz w:val="16"/>
        <w:szCs w:val="16"/>
      </w:rPr>
      <w:t>“</w:t>
    </w:r>
  </w:p>
  <w:p w14:paraId="0784AE1E" w14:textId="77777777" w:rsidR="00BE1A23" w:rsidRDefault="00BE1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1142" w14:textId="0403EDAD" w:rsidR="00BE1A23" w:rsidRPr="00E41788" w:rsidRDefault="00BE1A23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M</w:t>
    </w:r>
    <w:r w:rsidRPr="001A072F">
      <w:rPr>
        <w:rFonts w:ascii="Arial" w:hAnsi="Arial" w:cs="Arial"/>
        <w:color w:val="7F7F7F"/>
        <w:sz w:val="16"/>
        <w:szCs w:val="16"/>
      </w:rPr>
      <w:t>.Ed. „</w:t>
    </w:r>
    <w:r>
      <w:rPr>
        <w:rFonts w:ascii="Arial" w:hAnsi="Arial" w:cs="Arial"/>
        <w:color w:val="7F7F7F"/>
        <w:sz w:val="16"/>
        <w:szCs w:val="16"/>
      </w:rPr>
      <w:t>Bildungs- und Erziehungsprozesse</w:t>
    </w:r>
    <w:r w:rsidRPr="001A072F">
      <w:rPr>
        <w:rFonts w:ascii="Arial" w:hAnsi="Arial" w:cs="Arial"/>
        <w:color w:val="7F7F7F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D41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26A76"/>
    <w:multiLevelType w:val="hybridMultilevel"/>
    <w:tmpl w:val="50CE596A"/>
    <w:lvl w:ilvl="0" w:tplc="7FE6FF0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DD5"/>
    <w:multiLevelType w:val="hybridMultilevel"/>
    <w:tmpl w:val="81D0A4DC"/>
    <w:lvl w:ilvl="0" w:tplc="766A5D38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12B1"/>
    <w:multiLevelType w:val="hybridMultilevel"/>
    <w:tmpl w:val="71A09F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4657"/>
    <w:multiLevelType w:val="hybridMultilevel"/>
    <w:tmpl w:val="AD9CEB24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5CD"/>
    <w:multiLevelType w:val="hybridMultilevel"/>
    <w:tmpl w:val="0A20C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0301"/>
    <w:multiLevelType w:val="hybridMultilevel"/>
    <w:tmpl w:val="C5CA5C3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036CD6"/>
    <w:multiLevelType w:val="hybridMultilevel"/>
    <w:tmpl w:val="C80E712C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16E"/>
    <w:multiLevelType w:val="hybridMultilevel"/>
    <w:tmpl w:val="B9CEC3EC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AF06270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E1C9C"/>
    <w:multiLevelType w:val="hybridMultilevel"/>
    <w:tmpl w:val="AE0689C2"/>
    <w:lvl w:ilvl="0" w:tplc="5010E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528"/>
    <w:multiLevelType w:val="hybridMultilevel"/>
    <w:tmpl w:val="31D4E1A4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45C"/>
    <w:multiLevelType w:val="hybridMultilevel"/>
    <w:tmpl w:val="998AB3B8"/>
    <w:lvl w:ilvl="0" w:tplc="9E2A1DA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50D42"/>
    <w:multiLevelType w:val="hybridMultilevel"/>
    <w:tmpl w:val="9536C804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6CE"/>
    <w:multiLevelType w:val="hybridMultilevel"/>
    <w:tmpl w:val="180E49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8DB"/>
    <w:multiLevelType w:val="hybridMultilevel"/>
    <w:tmpl w:val="4134ECA8"/>
    <w:lvl w:ilvl="0" w:tplc="CB50617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C0E"/>
    <w:multiLevelType w:val="hybridMultilevel"/>
    <w:tmpl w:val="8DF8E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1B66"/>
    <w:multiLevelType w:val="hybridMultilevel"/>
    <w:tmpl w:val="6FFA5480"/>
    <w:lvl w:ilvl="0" w:tplc="9E2A1DA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F49DA"/>
    <w:multiLevelType w:val="hybridMultilevel"/>
    <w:tmpl w:val="0EB0D8E2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70D1036"/>
    <w:multiLevelType w:val="hybridMultilevel"/>
    <w:tmpl w:val="A2D4378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5FCE"/>
    <w:multiLevelType w:val="hybridMultilevel"/>
    <w:tmpl w:val="47ACE44A"/>
    <w:lvl w:ilvl="0" w:tplc="BE703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6897"/>
    <w:multiLevelType w:val="hybridMultilevel"/>
    <w:tmpl w:val="61A80608"/>
    <w:lvl w:ilvl="0" w:tplc="9E2A1DA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5D6B"/>
    <w:multiLevelType w:val="hybridMultilevel"/>
    <w:tmpl w:val="DCECD01C"/>
    <w:lvl w:ilvl="0" w:tplc="9E2A1DA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970BA"/>
    <w:multiLevelType w:val="hybridMultilevel"/>
    <w:tmpl w:val="BFA0192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6EB0"/>
    <w:multiLevelType w:val="hybridMultilevel"/>
    <w:tmpl w:val="1EE4569C"/>
    <w:lvl w:ilvl="0" w:tplc="FEC0BC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47AAC"/>
    <w:multiLevelType w:val="hybridMultilevel"/>
    <w:tmpl w:val="9D007946"/>
    <w:lvl w:ilvl="0" w:tplc="601230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7EBF3F29"/>
    <w:multiLevelType w:val="hybridMultilevel"/>
    <w:tmpl w:val="8EBA2202"/>
    <w:lvl w:ilvl="0" w:tplc="DF2E9CFC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C5338"/>
    <w:multiLevelType w:val="hybridMultilevel"/>
    <w:tmpl w:val="AE0689C2"/>
    <w:lvl w:ilvl="0" w:tplc="5010E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8"/>
  </w:num>
  <w:num w:numId="5">
    <w:abstractNumId w:val="10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26"/>
  </w:num>
  <w:num w:numId="11">
    <w:abstractNumId w:val="19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  <w:num w:numId="17">
    <w:abstractNumId w:val="24"/>
  </w:num>
  <w:num w:numId="18">
    <w:abstractNumId w:val="13"/>
  </w:num>
  <w:num w:numId="19">
    <w:abstractNumId w:val="1"/>
  </w:num>
  <w:num w:numId="20">
    <w:abstractNumId w:val="25"/>
  </w:num>
  <w:num w:numId="21">
    <w:abstractNumId w:val="18"/>
  </w:num>
  <w:num w:numId="22">
    <w:abstractNumId w:val="15"/>
  </w:num>
  <w:num w:numId="23">
    <w:abstractNumId w:val="16"/>
  </w:num>
  <w:num w:numId="24">
    <w:abstractNumId w:val="21"/>
  </w:num>
  <w:num w:numId="25">
    <w:abstractNumId w:val="11"/>
  </w:num>
  <w:num w:numId="26">
    <w:abstractNumId w:val="20"/>
  </w:num>
  <w:num w:numId="2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1"/>
    <w:rsid w:val="000070D1"/>
    <w:rsid w:val="00007A1C"/>
    <w:rsid w:val="0001047C"/>
    <w:rsid w:val="00016CDF"/>
    <w:rsid w:val="00017392"/>
    <w:rsid w:val="0002053E"/>
    <w:rsid w:val="000270E3"/>
    <w:rsid w:val="000324C6"/>
    <w:rsid w:val="0003679B"/>
    <w:rsid w:val="00040F11"/>
    <w:rsid w:val="0004324B"/>
    <w:rsid w:val="00045C44"/>
    <w:rsid w:val="00045F55"/>
    <w:rsid w:val="00046236"/>
    <w:rsid w:val="00047AC7"/>
    <w:rsid w:val="00053C35"/>
    <w:rsid w:val="0005430C"/>
    <w:rsid w:val="000601E2"/>
    <w:rsid w:val="00061ECC"/>
    <w:rsid w:val="0006483D"/>
    <w:rsid w:val="0007069D"/>
    <w:rsid w:val="000706B0"/>
    <w:rsid w:val="00070AAD"/>
    <w:rsid w:val="00076A8B"/>
    <w:rsid w:val="00077F6E"/>
    <w:rsid w:val="00082B17"/>
    <w:rsid w:val="000830B8"/>
    <w:rsid w:val="00086F8C"/>
    <w:rsid w:val="00091FD6"/>
    <w:rsid w:val="0009277A"/>
    <w:rsid w:val="00096C6B"/>
    <w:rsid w:val="00097EC9"/>
    <w:rsid w:val="000A7D22"/>
    <w:rsid w:val="000A7DC6"/>
    <w:rsid w:val="000B1556"/>
    <w:rsid w:val="000B4D60"/>
    <w:rsid w:val="000C1FC5"/>
    <w:rsid w:val="000C5CBB"/>
    <w:rsid w:val="000C7AB4"/>
    <w:rsid w:val="000D0E9D"/>
    <w:rsid w:val="000D1997"/>
    <w:rsid w:val="000D2F0C"/>
    <w:rsid w:val="000E0FEC"/>
    <w:rsid w:val="000E1B86"/>
    <w:rsid w:val="000E4EFB"/>
    <w:rsid w:val="000E4F9D"/>
    <w:rsid w:val="000E5038"/>
    <w:rsid w:val="000E6B5B"/>
    <w:rsid w:val="000F478A"/>
    <w:rsid w:val="000F4E31"/>
    <w:rsid w:val="000F7F97"/>
    <w:rsid w:val="001004FA"/>
    <w:rsid w:val="001043CD"/>
    <w:rsid w:val="00106689"/>
    <w:rsid w:val="00106C11"/>
    <w:rsid w:val="001077B1"/>
    <w:rsid w:val="0011085F"/>
    <w:rsid w:val="00112980"/>
    <w:rsid w:val="00116230"/>
    <w:rsid w:val="0012152E"/>
    <w:rsid w:val="001225C6"/>
    <w:rsid w:val="00124D03"/>
    <w:rsid w:val="00126574"/>
    <w:rsid w:val="001270F8"/>
    <w:rsid w:val="00132238"/>
    <w:rsid w:val="00132E3B"/>
    <w:rsid w:val="001348A4"/>
    <w:rsid w:val="00134E8E"/>
    <w:rsid w:val="00136234"/>
    <w:rsid w:val="00140A12"/>
    <w:rsid w:val="00142068"/>
    <w:rsid w:val="001475B4"/>
    <w:rsid w:val="00147BF6"/>
    <w:rsid w:val="001550CA"/>
    <w:rsid w:val="001572CF"/>
    <w:rsid w:val="00161239"/>
    <w:rsid w:val="00166478"/>
    <w:rsid w:val="00170146"/>
    <w:rsid w:val="001708CD"/>
    <w:rsid w:val="001762CB"/>
    <w:rsid w:val="0017745A"/>
    <w:rsid w:val="00187EF9"/>
    <w:rsid w:val="00190644"/>
    <w:rsid w:val="00191148"/>
    <w:rsid w:val="00191AA6"/>
    <w:rsid w:val="00192541"/>
    <w:rsid w:val="00194598"/>
    <w:rsid w:val="001A1C33"/>
    <w:rsid w:val="001A3CD0"/>
    <w:rsid w:val="001A71DB"/>
    <w:rsid w:val="001B0385"/>
    <w:rsid w:val="001C088B"/>
    <w:rsid w:val="001C650A"/>
    <w:rsid w:val="001C74BF"/>
    <w:rsid w:val="001D6119"/>
    <w:rsid w:val="001D6ADD"/>
    <w:rsid w:val="001E1D99"/>
    <w:rsid w:val="001E1FF7"/>
    <w:rsid w:val="001E2A58"/>
    <w:rsid w:val="001E2C35"/>
    <w:rsid w:val="001E30EC"/>
    <w:rsid w:val="001E682A"/>
    <w:rsid w:val="001E6DF7"/>
    <w:rsid w:val="001F194F"/>
    <w:rsid w:val="001F29B9"/>
    <w:rsid w:val="001F2F8C"/>
    <w:rsid w:val="001F4ECB"/>
    <w:rsid w:val="001F7B9D"/>
    <w:rsid w:val="00207F24"/>
    <w:rsid w:val="00207FCE"/>
    <w:rsid w:val="002160D1"/>
    <w:rsid w:val="00217AE2"/>
    <w:rsid w:val="00222ABE"/>
    <w:rsid w:val="0022765B"/>
    <w:rsid w:val="002337D1"/>
    <w:rsid w:val="00240516"/>
    <w:rsid w:val="0024326F"/>
    <w:rsid w:val="00243560"/>
    <w:rsid w:val="00244B21"/>
    <w:rsid w:val="00245424"/>
    <w:rsid w:val="0024706C"/>
    <w:rsid w:val="00250103"/>
    <w:rsid w:val="0025250D"/>
    <w:rsid w:val="00252927"/>
    <w:rsid w:val="00252D85"/>
    <w:rsid w:val="00253EC9"/>
    <w:rsid w:val="00263218"/>
    <w:rsid w:val="00275933"/>
    <w:rsid w:val="00275F90"/>
    <w:rsid w:val="0027660A"/>
    <w:rsid w:val="0027683D"/>
    <w:rsid w:val="00282132"/>
    <w:rsid w:val="0028602C"/>
    <w:rsid w:val="002906A0"/>
    <w:rsid w:val="00290EB9"/>
    <w:rsid w:val="00295645"/>
    <w:rsid w:val="002958C6"/>
    <w:rsid w:val="002A08D7"/>
    <w:rsid w:val="002A2CCA"/>
    <w:rsid w:val="002A2F8B"/>
    <w:rsid w:val="002A7DCB"/>
    <w:rsid w:val="002B29C2"/>
    <w:rsid w:val="002B591C"/>
    <w:rsid w:val="002B7EF7"/>
    <w:rsid w:val="002C13C5"/>
    <w:rsid w:val="002C61C3"/>
    <w:rsid w:val="002C669F"/>
    <w:rsid w:val="002C79B4"/>
    <w:rsid w:val="002D1114"/>
    <w:rsid w:val="002D619D"/>
    <w:rsid w:val="002D6DB8"/>
    <w:rsid w:val="002D7018"/>
    <w:rsid w:val="002D76F4"/>
    <w:rsid w:val="002E194D"/>
    <w:rsid w:val="002E458C"/>
    <w:rsid w:val="002E7E1C"/>
    <w:rsid w:val="002F0E26"/>
    <w:rsid w:val="002F20A9"/>
    <w:rsid w:val="002F3E44"/>
    <w:rsid w:val="00301641"/>
    <w:rsid w:val="00302BF1"/>
    <w:rsid w:val="00313220"/>
    <w:rsid w:val="00313E13"/>
    <w:rsid w:val="0031583E"/>
    <w:rsid w:val="00315CD3"/>
    <w:rsid w:val="00326DA7"/>
    <w:rsid w:val="00326E39"/>
    <w:rsid w:val="00332597"/>
    <w:rsid w:val="00332B91"/>
    <w:rsid w:val="0033485A"/>
    <w:rsid w:val="00336857"/>
    <w:rsid w:val="003510B3"/>
    <w:rsid w:val="00351FD4"/>
    <w:rsid w:val="0035318A"/>
    <w:rsid w:val="00354D3F"/>
    <w:rsid w:val="003567B3"/>
    <w:rsid w:val="0035753A"/>
    <w:rsid w:val="00362198"/>
    <w:rsid w:val="00364041"/>
    <w:rsid w:val="00365F95"/>
    <w:rsid w:val="00370460"/>
    <w:rsid w:val="003748FD"/>
    <w:rsid w:val="00376994"/>
    <w:rsid w:val="0038008F"/>
    <w:rsid w:val="0038087B"/>
    <w:rsid w:val="00380BFD"/>
    <w:rsid w:val="00381B0D"/>
    <w:rsid w:val="00383C3B"/>
    <w:rsid w:val="0038687B"/>
    <w:rsid w:val="0039139E"/>
    <w:rsid w:val="0039337C"/>
    <w:rsid w:val="00395950"/>
    <w:rsid w:val="0039642A"/>
    <w:rsid w:val="003A054A"/>
    <w:rsid w:val="003A4194"/>
    <w:rsid w:val="003A5342"/>
    <w:rsid w:val="003A5F06"/>
    <w:rsid w:val="003B425E"/>
    <w:rsid w:val="003B5A89"/>
    <w:rsid w:val="003B6BAD"/>
    <w:rsid w:val="003C1D5B"/>
    <w:rsid w:val="003C46FD"/>
    <w:rsid w:val="003C5E32"/>
    <w:rsid w:val="003C7230"/>
    <w:rsid w:val="003D22F7"/>
    <w:rsid w:val="003D405F"/>
    <w:rsid w:val="003D58B8"/>
    <w:rsid w:val="003E0299"/>
    <w:rsid w:val="003E71A3"/>
    <w:rsid w:val="003E7C19"/>
    <w:rsid w:val="003F42D3"/>
    <w:rsid w:val="003F4D1A"/>
    <w:rsid w:val="00401E7F"/>
    <w:rsid w:val="00402352"/>
    <w:rsid w:val="00406ADA"/>
    <w:rsid w:val="00406CF9"/>
    <w:rsid w:val="00410740"/>
    <w:rsid w:val="0041438B"/>
    <w:rsid w:val="00415881"/>
    <w:rsid w:val="004160C6"/>
    <w:rsid w:val="004215AF"/>
    <w:rsid w:val="00424467"/>
    <w:rsid w:val="00426526"/>
    <w:rsid w:val="00426AE8"/>
    <w:rsid w:val="004300CC"/>
    <w:rsid w:val="004303A2"/>
    <w:rsid w:val="0043506F"/>
    <w:rsid w:val="00442DE4"/>
    <w:rsid w:val="00444D19"/>
    <w:rsid w:val="00447875"/>
    <w:rsid w:val="00447E63"/>
    <w:rsid w:val="00450EB2"/>
    <w:rsid w:val="00452612"/>
    <w:rsid w:val="00462967"/>
    <w:rsid w:val="004644FC"/>
    <w:rsid w:val="00465DA4"/>
    <w:rsid w:val="00465F82"/>
    <w:rsid w:val="004672F7"/>
    <w:rsid w:val="00480E79"/>
    <w:rsid w:val="00485D44"/>
    <w:rsid w:val="0048748B"/>
    <w:rsid w:val="00490D74"/>
    <w:rsid w:val="004977F8"/>
    <w:rsid w:val="00497E04"/>
    <w:rsid w:val="004A0518"/>
    <w:rsid w:val="004A1E39"/>
    <w:rsid w:val="004A273E"/>
    <w:rsid w:val="004A7C17"/>
    <w:rsid w:val="004B4470"/>
    <w:rsid w:val="004B66FB"/>
    <w:rsid w:val="004C1DBC"/>
    <w:rsid w:val="004C1E68"/>
    <w:rsid w:val="004C1EB5"/>
    <w:rsid w:val="004C2FA7"/>
    <w:rsid w:val="004D3FCC"/>
    <w:rsid w:val="004D6B18"/>
    <w:rsid w:val="004E0F4E"/>
    <w:rsid w:val="004E1849"/>
    <w:rsid w:val="004F35EC"/>
    <w:rsid w:val="0050166F"/>
    <w:rsid w:val="00501736"/>
    <w:rsid w:val="00502008"/>
    <w:rsid w:val="0050249B"/>
    <w:rsid w:val="00502AEF"/>
    <w:rsid w:val="00506A19"/>
    <w:rsid w:val="00512982"/>
    <w:rsid w:val="00512D24"/>
    <w:rsid w:val="00520704"/>
    <w:rsid w:val="00524934"/>
    <w:rsid w:val="0053136A"/>
    <w:rsid w:val="00532A65"/>
    <w:rsid w:val="00541C05"/>
    <w:rsid w:val="00542595"/>
    <w:rsid w:val="00546ABA"/>
    <w:rsid w:val="00550584"/>
    <w:rsid w:val="00551184"/>
    <w:rsid w:val="00554C0F"/>
    <w:rsid w:val="00556650"/>
    <w:rsid w:val="00557161"/>
    <w:rsid w:val="005578FB"/>
    <w:rsid w:val="00557F71"/>
    <w:rsid w:val="005632E6"/>
    <w:rsid w:val="005636EA"/>
    <w:rsid w:val="00563A29"/>
    <w:rsid w:val="0056439F"/>
    <w:rsid w:val="00573929"/>
    <w:rsid w:val="00575EC5"/>
    <w:rsid w:val="0058340A"/>
    <w:rsid w:val="00584DD0"/>
    <w:rsid w:val="00590CA1"/>
    <w:rsid w:val="0059517D"/>
    <w:rsid w:val="005A023D"/>
    <w:rsid w:val="005A104B"/>
    <w:rsid w:val="005A29CD"/>
    <w:rsid w:val="005A2DF7"/>
    <w:rsid w:val="005A3B62"/>
    <w:rsid w:val="005A3CCA"/>
    <w:rsid w:val="005A481D"/>
    <w:rsid w:val="005A566F"/>
    <w:rsid w:val="005A60C2"/>
    <w:rsid w:val="005A66F5"/>
    <w:rsid w:val="005B0662"/>
    <w:rsid w:val="005B1EA2"/>
    <w:rsid w:val="005B51FB"/>
    <w:rsid w:val="005B5593"/>
    <w:rsid w:val="005B7353"/>
    <w:rsid w:val="005C03BE"/>
    <w:rsid w:val="005C6D2A"/>
    <w:rsid w:val="005D328E"/>
    <w:rsid w:val="005D38AA"/>
    <w:rsid w:val="005E5842"/>
    <w:rsid w:val="005E602A"/>
    <w:rsid w:val="005F02E1"/>
    <w:rsid w:val="005F206D"/>
    <w:rsid w:val="005F3AD4"/>
    <w:rsid w:val="005F64AE"/>
    <w:rsid w:val="005F7204"/>
    <w:rsid w:val="00605022"/>
    <w:rsid w:val="0060710D"/>
    <w:rsid w:val="006074F1"/>
    <w:rsid w:val="00612669"/>
    <w:rsid w:val="006239DC"/>
    <w:rsid w:val="00632765"/>
    <w:rsid w:val="00633FDB"/>
    <w:rsid w:val="00635F75"/>
    <w:rsid w:val="00635FBC"/>
    <w:rsid w:val="00636A83"/>
    <w:rsid w:val="00636F36"/>
    <w:rsid w:val="00641699"/>
    <w:rsid w:val="00654F5B"/>
    <w:rsid w:val="00655E6E"/>
    <w:rsid w:val="006573A3"/>
    <w:rsid w:val="0066006F"/>
    <w:rsid w:val="00660202"/>
    <w:rsid w:val="00660C9E"/>
    <w:rsid w:val="006629E0"/>
    <w:rsid w:val="00662E73"/>
    <w:rsid w:val="00662EF2"/>
    <w:rsid w:val="00666F8A"/>
    <w:rsid w:val="0067143F"/>
    <w:rsid w:val="00671522"/>
    <w:rsid w:val="00671872"/>
    <w:rsid w:val="00673BA6"/>
    <w:rsid w:val="00673EFB"/>
    <w:rsid w:val="0068041B"/>
    <w:rsid w:val="006831D0"/>
    <w:rsid w:val="006843CD"/>
    <w:rsid w:val="006904E3"/>
    <w:rsid w:val="00693079"/>
    <w:rsid w:val="006965F4"/>
    <w:rsid w:val="00697125"/>
    <w:rsid w:val="006A0A29"/>
    <w:rsid w:val="006A21B5"/>
    <w:rsid w:val="006A3AD4"/>
    <w:rsid w:val="006B1694"/>
    <w:rsid w:val="006B338F"/>
    <w:rsid w:val="006B34A5"/>
    <w:rsid w:val="006B3596"/>
    <w:rsid w:val="006B441A"/>
    <w:rsid w:val="006C3313"/>
    <w:rsid w:val="006C3591"/>
    <w:rsid w:val="006C53A7"/>
    <w:rsid w:val="006D193B"/>
    <w:rsid w:val="006D2BFE"/>
    <w:rsid w:val="006D798B"/>
    <w:rsid w:val="006E0DF6"/>
    <w:rsid w:val="006E6373"/>
    <w:rsid w:val="006E670D"/>
    <w:rsid w:val="006F76DF"/>
    <w:rsid w:val="00702F2B"/>
    <w:rsid w:val="00704D63"/>
    <w:rsid w:val="00706EA7"/>
    <w:rsid w:val="00712C0B"/>
    <w:rsid w:val="007167BE"/>
    <w:rsid w:val="00724569"/>
    <w:rsid w:val="0072488B"/>
    <w:rsid w:val="007265FA"/>
    <w:rsid w:val="007309DA"/>
    <w:rsid w:val="00730B6C"/>
    <w:rsid w:val="007317E2"/>
    <w:rsid w:val="007329C1"/>
    <w:rsid w:val="00733CF9"/>
    <w:rsid w:val="0073445F"/>
    <w:rsid w:val="00734833"/>
    <w:rsid w:val="00736621"/>
    <w:rsid w:val="0074060F"/>
    <w:rsid w:val="0074185E"/>
    <w:rsid w:val="007438A6"/>
    <w:rsid w:val="00743AA0"/>
    <w:rsid w:val="00743E7B"/>
    <w:rsid w:val="00746A6E"/>
    <w:rsid w:val="007509FA"/>
    <w:rsid w:val="0075225F"/>
    <w:rsid w:val="007525F2"/>
    <w:rsid w:val="00752B66"/>
    <w:rsid w:val="00752ECA"/>
    <w:rsid w:val="0075449F"/>
    <w:rsid w:val="0075734E"/>
    <w:rsid w:val="00757DBD"/>
    <w:rsid w:val="00764D04"/>
    <w:rsid w:val="007716FE"/>
    <w:rsid w:val="007759D2"/>
    <w:rsid w:val="00783C0E"/>
    <w:rsid w:val="00784C38"/>
    <w:rsid w:val="00793757"/>
    <w:rsid w:val="0079573D"/>
    <w:rsid w:val="007966DF"/>
    <w:rsid w:val="007A22DA"/>
    <w:rsid w:val="007A3721"/>
    <w:rsid w:val="007A5EBE"/>
    <w:rsid w:val="007A75E7"/>
    <w:rsid w:val="007B280D"/>
    <w:rsid w:val="007B564F"/>
    <w:rsid w:val="007C3C27"/>
    <w:rsid w:val="007C4436"/>
    <w:rsid w:val="007C56BB"/>
    <w:rsid w:val="007D07BE"/>
    <w:rsid w:val="007D224A"/>
    <w:rsid w:val="007D2FD8"/>
    <w:rsid w:val="007D598F"/>
    <w:rsid w:val="007E7635"/>
    <w:rsid w:val="007F219A"/>
    <w:rsid w:val="00801057"/>
    <w:rsid w:val="00801400"/>
    <w:rsid w:val="0080494C"/>
    <w:rsid w:val="00806E35"/>
    <w:rsid w:val="0081069A"/>
    <w:rsid w:val="00812114"/>
    <w:rsid w:val="00820DE3"/>
    <w:rsid w:val="008244A3"/>
    <w:rsid w:val="008304D5"/>
    <w:rsid w:val="00830CAF"/>
    <w:rsid w:val="00833C48"/>
    <w:rsid w:val="0083779F"/>
    <w:rsid w:val="00846B89"/>
    <w:rsid w:val="00847F39"/>
    <w:rsid w:val="008548B8"/>
    <w:rsid w:val="00854A8F"/>
    <w:rsid w:val="00856FEB"/>
    <w:rsid w:val="00862012"/>
    <w:rsid w:val="00862270"/>
    <w:rsid w:val="00862B94"/>
    <w:rsid w:val="008661B4"/>
    <w:rsid w:val="00867D5C"/>
    <w:rsid w:val="00872921"/>
    <w:rsid w:val="00877C71"/>
    <w:rsid w:val="0088200F"/>
    <w:rsid w:val="00885531"/>
    <w:rsid w:val="00886684"/>
    <w:rsid w:val="00894AEA"/>
    <w:rsid w:val="00895819"/>
    <w:rsid w:val="008B6F70"/>
    <w:rsid w:val="008B7A5C"/>
    <w:rsid w:val="008C11C2"/>
    <w:rsid w:val="008C4243"/>
    <w:rsid w:val="008C4682"/>
    <w:rsid w:val="008D0077"/>
    <w:rsid w:val="008D31A0"/>
    <w:rsid w:val="008D55D1"/>
    <w:rsid w:val="008D5911"/>
    <w:rsid w:val="008E1659"/>
    <w:rsid w:val="008E2FE5"/>
    <w:rsid w:val="008E4E0B"/>
    <w:rsid w:val="008F29D6"/>
    <w:rsid w:val="008F4734"/>
    <w:rsid w:val="008F6364"/>
    <w:rsid w:val="00902023"/>
    <w:rsid w:val="0090461B"/>
    <w:rsid w:val="00904B6A"/>
    <w:rsid w:val="009075A4"/>
    <w:rsid w:val="00907D3C"/>
    <w:rsid w:val="00910EE8"/>
    <w:rsid w:val="009116F8"/>
    <w:rsid w:val="00911BB1"/>
    <w:rsid w:val="009218E6"/>
    <w:rsid w:val="00921997"/>
    <w:rsid w:val="009261B4"/>
    <w:rsid w:val="009262E2"/>
    <w:rsid w:val="0092642E"/>
    <w:rsid w:val="00933559"/>
    <w:rsid w:val="00934D38"/>
    <w:rsid w:val="0094262A"/>
    <w:rsid w:val="00942A1B"/>
    <w:rsid w:val="009455F4"/>
    <w:rsid w:val="00953018"/>
    <w:rsid w:val="00954D8B"/>
    <w:rsid w:val="009630C2"/>
    <w:rsid w:val="00963C29"/>
    <w:rsid w:val="00966CF1"/>
    <w:rsid w:val="00966E74"/>
    <w:rsid w:val="00970539"/>
    <w:rsid w:val="009717F5"/>
    <w:rsid w:val="00973BC0"/>
    <w:rsid w:val="00975A8E"/>
    <w:rsid w:val="00977815"/>
    <w:rsid w:val="00981CB4"/>
    <w:rsid w:val="00982066"/>
    <w:rsid w:val="00982EFF"/>
    <w:rsid w:val="0099045C"/>
    <w:rsid w:val="009A07F7"/>
    <w:rsid w:val="009A0B95"/>
    <w:rsid w:val="009A6EB7"/>
    <w:rsid w:val="009B110E"/>
    <w:rsid w:val="009B4A5E"/>
    <w:rsid w:val="009B69F7"/>
    <w:rsid w:val="009B759D"/>
    <w:rsid w:val="009C1651"/>
    <w:rsid w:val="009C3E63"/>
    <w:rsid w:val="009C47AA"/>
    <w:rsid w:val="009C5883"/>
    <w:rsid w:val="009D056D"/>
    <w:rsid w:val="009D42C8"/>
    <w:rsid w:val="009D4FE3"/>
    <w:rsid w:val="009D562E"/>
    <w:rsid w:val="009D56E0"/>
    <w:rsid w:val="009E4908"/>
    <w:rsid w:val="009E4D3F"/>
    <w:rsid w:val="009E4D7B"/>
    <w:rsid w:val="009E778B"/>
    <w:rsid w:val="009F20FE"/>
    <w:rsid w:val="009F2B79"/>
    <w:rsid w:val="009F57FB"/>
    <w:rsid w:val="009F66D2"/>
    <w:rsid w:val="00A028A6"/>
    <w:rsid w:val="00A048FB"/>
    <w:rsid w:val="00A067FD"/>
    <w:rsid w:val="00A06D93"/>
    <w:rsid w:val="00A07E60"/>
    <w:rsid w:val="00A10D13"/>
    <w:rsid w:val="00A16A07"/>
    <w:rsid w:val="00A20153"/>
    <w:rsid w:val="00A23454"/>
    <w:rsid w:val="00A2675E"/>
    <w:rsid w:val="00A273F4"/>
    <w:rsid w:val="00A279D3"/>
    <w:rsid w:val="00A3028E"/>
    <w:rsid w:val="00A31362"/>
    <w:rsid w:val="00A32DE0"/>
    <w:rsid w:val="00A429FE"/>
    <w:rsid w:val="00A42CBF"/>
    <w:rsid w:val="00A448A9"/>
    <w:rsid w:val="00A456DE"/>
    <w:rsid w:val="00A465AC"/>
    <w:rsid w:val="00A47363"/>
    <w:rsid w:val="00A52326"/>
    <w:rsid w:val="00A55844"/>
    <w:rsid w:val="00A5664A"/>
    <w:rsid w:val="00A56F76"/>
    <w:rsid w:val="00A612A2"/>
    <w:rsid w:val="00A6165B"/>
    <w:rsid w:val="00A638E9"/>
    <w:rsid w:val="00A64EAD"/>
    <w:rsid w:val="00A67E74"/>
    <w:rsid w:val="00A74934"/>
    <w:rsid w:val="00A75049"/>
    <w:rsid w:val="00A7673A"/>
    <w:rsid w:val="00A77299"/>
    <w:rsid w:val="00A81492"/>
    <w:rsid w:val="00A82E0D"/>
    <w:rsid w:val="00A909FD"/>
    <w:rsid w:val="00A91BF8"/>
    <w:rsid w:val="00A9214C"/>
    <w:rsid w:val="00A967C3"/>
    <w:rsid w:val="00AA08A2"/>
    <w:rsid w:val="00AA0D4A"/>
    <w:rsid w:val="00AA2E6C"/>
    <w:rsid w:val="00AA2F37"/>
    <w:rsid w:val="00AA43BC"/>
    <w:rsid w:val="00AA47CA"/>
    <w:rsid w:val="00AA636F"/>
    <w:rsid w:val="00AA700A"/>
    <w:rsid w:val="00AB4D23"/>
    <w:rsid w:val="00AC2AA0"/>
    <w:rsid w:val="00AC48D7"/>
    <w:rsid w:val="00AD07F9"/>
    <w:rsid w:val="00AD0CD7"/>
    <w:rsid w:val="00AD3B1F"/>
    <w:rsid w:val="00AD6980"/>
    <w:rsid w:val="00AE0185"/>
    <w:rsid w:val="00AE6310"/>
    <w:rsid w:val="00AE7EBD"/>
    <w:rsid w:val="00AF0194"/>
    <w:rsid w:val="00AF1FF8"/>
    <w:rsid w:val="00AF3FF4"/>
    <w:rsid w:val="00AF5E7F"/>
    <w:rsid w:val="00AF61B2"/>
    <w:rsid w:val="00B00779"/>
    <w:rsid w:val="00B0163D"/>
    <w:rsid w:val="00B0493E"/>
    <w:rsid w:val="00B102B5"/>
    <w:rsid w:val="00B12FC7"/>
    <w:rsid w:val="00B1315F"/>
    <w:rsid w:val="00B137FB"/>
    <w:rsid w:val="00B14051"/>
    <w:rsid w:val="00B27D46"/>
    <w:rsid w:val="00B32B63"/>
    <w:rsid w:val="00B374F7"/>
    <w:rsid w:val="00B37B3F"/>
    <w:rsid w:val="00B410FC"/>
    <w:rsid w:val="00B4299C"/>
    <w:rsid w:val="00B4647A"/>
    <w:rsid w:val="00B4671F"/>
    <w:rsid w:val="00B469CD"/>
    <w:rsid w:val="00B52ED5"/>
    <w:rsid w:val="00B602C3"/>
    <w:rsid w:val="00B637D4"/>
    <w:rsid w:val="00B65362"/>
    <w:rsid w:val="00B72CE3"/>
    <w:rsid w:val="00B8071B"/>
    <w:rsid w:val="00B80E43"/>
    <w:rsid w:val="00B83CEA"/>
    <w:rsid w:val="00B84BEE"/>
    <w:rsid w:val="00B855D7"/>
    <w:rsid w:val="00B864D4"/>
    <w:rsid w:val="00B87238"/>
    <w:rsid w:val="00B90A12"/>
    <w:rsid w:val="00B90BBC"/>
    <w:rsid w:val="00B92D4C"/>
    <w:rsid w:val="00B92DE5"/>
    <w:rsid w:val="00B937C2"/>
    <w:rsid w:val="00B954A4"/>
    <w:rsid w:val="00B97619"/>
    <w:rsid w:val="00BA045A"/>
    <w:rsid w:val="00BA294D"/>
    <w:rsid w:val="00BA385D"/>
    <w:rsid w:val="00BA60E3"/>
    <w:rsid w:val="00BB0CB0"/>
    <w:rsid w:val="00BB2EF6"/>
    <w:rsid w:val="00BB3FC1"/>
    <w:rsid w:val="00BB6F22"/>
    <w:rsid w:val="00BB7ACA"/>
    <w:rsid w:val="00BC0C61"/>
    <w:rsid w:val="00BC4FD8"/>
    <w:rsid w:val="00BD20A9"/>
    <w:rsid w:val="00BD3ED6"/>
    <w:rsid w:val="00BD408E"/>
    <w:rsid w:val="00BD4237"/>
    <w:rsid w:val="00BE09C3"/>
    <w:rsid w:val="00BE121B"/>
    <w:rsid w:val="00BE1A23"/>
    <w:rsid w:val="00BE3910"/>
    <w:rsid w:val="00BE5C1F"/>
    <w:rsid w:val="00BF15AB"/>
    <w:rsid w:val="00BF3209"/>
    <w:rsid w:val="00BF4DAE"/>
    <w:rsid w:val="00C069C5"/>
    <w:rsid w:val="00C1075C"/>
    <w:rsid w:val="00C15D76"/>
    <w:rsid w:val="00C164E3"/>
    <w:rsid w:val="00C16760"/>
    <w:rsid w:val="00C249BD"/>
    <w:rsid w:val="00C2637D"/>
    <w:rsid w:val="00C26F0E"/>
    <w:rsid w:val="00C32832"/>
    <w:rsid w:val="00C33F70"/>
    <w:rsid w:val="00C3427B"/>
    <w:rsid w:val="00C35FD1"/>
    <w:rsid w:val="00C36606"/>
    <w:rsid w:val="00C402BD"/>
    <w:rsid w:val="00C407EB"/>
    <w:rsid w:val="00C412FD"/>
    <w:rsid w:val="00C42B42"/>
    <w:rsid w:val="00C43123"/>
    <w:rsid w:val="00C50D1C"/>
    <w:rsid w:val="00C5333E"/>
    <w:rsid w:val="00C60E1B"/>
    <w:rsid w:val="00C65D56"/>
    <w:rsid w:val="00C732C9"/>
    <w:rsid w:val="00C771B0"/>
    <w:rsid w:val="00C77F58"/>
    <w:rsid w:val="00C847A7"/>
    <w:rsid w:val="00C85ECB"/>
    <w:rsid w:val="00C86FF2"/>
    <w:rsid w:val="00C875D3"/>
    <w:rsid w:val="00C87B95"/>
    <w:rsid w:val="00C87D4C"/>
    <w:rsid w:val="00C937EF"/>
    <w:rsid w:val="00C939F5"/>
    <w:rsid w:val="00CA2011"/>
    <w:rsid w:val="00CA3D43"/>
    <w:rsid w:val="00CA7DE4"/>
    <w:rsid w:val="00CB39AA"/>
    <w:rsid w:val="00CB3F0C"/>
    <w:rsid w:val="00CB5647"/>
    <w:rsid w:val="00CC071C"/>
    <w:rsid w:val="00CC0943"/>
    <w:rsid w:val="00CC3391"/>
    <w:rsid w:val="00CC3BFB"/>
    <w:rsid w:val="00CC6828"/>
    <w:rsid w:val="00CC79C0"/>
    <w:rsid w:val="00CD0304"/>
    <w:rsid w:val="00CD5DC5"/>
    <w:rsid w:val="00CD6B1C"/>
    <w:rsid w:val="00CE1B3F"/>
    <w:rsid w:val="00CE65C6"/>
    <w:rsid w:val="00CF2346"/>
    <w:rsid w:val="00CF3496"/>
    <w:rsid w:val="00CF4897"/>
    <w:rsid w:val="00CF6320"/>
    <w:rsid w:val="00CF7D7B"/>
    <w:rsid w:val="00D04ABA"/>
    <w:rsid w:val="00D05035"/>
    <w:rsid w:val="00D051BB"/>
    <w:rsid w:val="00D057DE"/>
    <w:rsid w:val="00D10697"/>
    <w:rsid w:val="00D14E5D"/>
    <w:rsid w:val="00D2059A"/>
    <w:rsid w:val="00D217DB"/>
    <w:rsid w:val="00D2363D"/>
    <w:rsid w:val="00D23B06"/>
    <w:rsid w:val="00D264B8"/>
    <w:rsid w:val="00D2706B"/>
    <w:rsid w:val="00D30B3B"/>
    <w:rsid w:val="00D31E15"/>
    <w:rsid w:val="00D376AD"/>
    <w:rsid w:val="00D37EC6"/>
    <w:rsid w:val="00D406FF"/>
    <w:rsid w:val="00D4474D"/>
    <w:rsid w:val="00D44B13"/>
    <w:rsid w:val="00D46F5D"/>
    <w:rsid w:val="00D50D7A"/>
    <w:rsid w:val="00D5543D"/>
    <w:rsid w:val="00D56026"/>
    <w:rsid w:val="00D57B83"/>
    <w:rsid w:val="00D60C77"/>
    <w:rsid w:val="00D678B8"/>
    <w:rsid w:val="00D71176"/>
    <w:rsid w:val="00D73333"/>
    <w:rsid w:val="00D73C9E"/>
    <w:rsid w:val="00D73FAB"/>
    <w:rsid w:val="00D8074C"/>
    <w:rsid w:val="00D82A0E"/>
    <w:rsid w:val="00D8640B"/>
    <w:rsid w:val="00D91FD2"/>
    <w:rsid w:val="00D928F9"/>
    <w:rsid w:val="00D93A79"/>
    <w:rsid w:val="00DA0FEF"/>
    <w:rsid w:val="00DA3232"/>
    <w:rsid w:val="00DA5315"/>
    <w:rsid w:val="00DA6474"/>
    <w:rsid w:val="00DB10CF"/>
    <w:rsid w:val="00DB158D"/>
    <w:rsid w:val="00DB2315"/>
    <w:rsid w:val="00DB2F12"/>
    <w:rsid w:val="00DC08CD"/>
    <w:rsid w:val="00DC0AEB"/>
    <w:rsid w:val="00DC318F"/>
    <w:rsid w:val="00DE2A56"/>
    <w:rsid w:val="00DE3C65"/>
    <w:rsid w:val="00DE48F8"/>
    <w:rsid w:val="00DE6BAA"/>
    <w:rsid w:val="00DF2BBF"/>
    <w:rsid w:val="00DF563E"/>
    <w:rsid w:val="00DF7554"/>
    <w:rsid w:val="00DF7F62"/>
    <w:rsid w:val="00E00AD1"/>
    <w:rsid w:val="00E02F80"/>
    <w:rsid w:val="00E0368F"/>
    <w:rsid w:val="00E114A0"/>
    <w:rsid w:val="00E13AE5"/>
    <w:rsid w:val="00E15077"/>
    <w:rsid w:val="00E15557"/>
    <w:rsid w:val="00E16CB1"/>
    <w:rsid w:val="00E3490F"/>
    <w:rsid w:val="00E41788"/>
    <w:rsid w:val="00E43D17"/>
    <w:rsid w:val="00E47B90"/>
    <w:rsid w:val="00E6178D"/>
    <w:rsid w:val="00E62D68"/>
    <w:rsid w:val="00E72427"/>
    <w:rsid w:val="00E73A0B"/>
    <w:rsid w:val="00E73D6B"/>
    <w:rsid w:val="00E757B2"/>
    <w:rsid w:val="00E819BA"/>
    <w:rsid w:val="00E84C46"/>
    <w:rsid w:val="00E86C5D"/>
    <w:rsid w:val="00E87B4D"/>
    <w:rsid w:val="00E904EC"/>
    <w:rsid w:val="00E9614A"/>
    <w:rsid w:val="00EA2C11"/>
    <w:rsid w:val="00EA402D"/>
    <w:rsid w:val="00EA7D0D"/>
    <w:rsid w:val="00EB530C"/>
    <w:rsid w:val="00EB632C"/>
    <w:rsid w:val="00EB7181"/>
    <w:rsid w:val="00EC2409"/>
    <w:rsid w:val="00EC7325"/>
    <w:rsid w:val="00EC742B"/>
    <w:rsid w:val="00ED1257"/>
    <w:rsid w:val="00ED61DB"/>
    <w:rsid w:val="00EE7E10"/>
    <w:rsid w:val="00EF0987"/>
    <w:rsid w:val="00EF1A75"/>
    <w:rsid w:val="00EF24B8"/>
    <w:rsid w:val="00EF54D2"/>
    <w:rsid w:val="00EF6E23"/>
    <w:rsid w:val="00EF7BE3"/>
    <w:rsid w:val="00EF7F9A"/>
    <w:rsid w:val="00F04383"/>
    <w:rsid w:val="00F119B7"/>
    <w:rsid w:val="00F20F04"/>
    <w:rsid w:val="00F32956"/>
    <w:rsid w:val="00F33B2F"/>
    <w:rsid w:val="00F34F9C"/>
    <w:rsid w:val="00F35835"/>
    <w:rsid w:val="00F36E0E"/>
    <w:rsid w:val="00F40217"/>
    <w:rsid w:val="00F45695"/>
    <w:rsid w:val="00F539E3"/>
    <w:rsid w:val="00F627A0"/>
    <w:rsid w:val="00F630F9"/>
    <w:rsid w:val="00F643BF"/>
    <w:rsid w:val="00F73BE5"/>
    <w:rsid w:val="00F74F2A"/>
    <w:rsid w:val="00F754F1"/>
    <w:rsid w:val="00F762AD"/>
    <w:rsid w:val="00F81F7B"/>
    <w:rsid w:val="00F8278D"/>
    <w:rsid w:val="00F84DB4"/>
    <w:rsid w:val="00F93415"/>
    <w:rsid w:val="00F97EA6"/>
    <w:rsid w:val="00FA330B"/>
    <w:rsid w:val="00FA52A1"/>
    <w:rsid w:val="00FA5B70"/>
    <w:rsid w:val="00FA7BB3"/>
    <w:rsid w:val="00FB218A"/>
    <w:rsid w:val="00FB60B6"/>
    <w:rsid w:val="00FB75AD"/>
    <w:rsid w:val="00FC32A7"/>
    <w:rsid w:val="00FD2CA4"/>
    <w:rsid w:val="00FD60EA"/>
    <w:rsid w:val="00FE2019"/>
    <w:rsid w:val="00FE2538"/>
    <w:rsid w:val="00FE31F7"/>
    <w:rsid w:val="00FE4394"/>
    <w:rsid w:val="00FE5A08"/>
    <w:rsid w:val="00FE66B4"/>
    <w:rsid w:val="00FF0BD5"/>
    <w:rsid w:val="00FF1CE6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C7402AF"/>
  <w15:docId w15:val="{482F48F3-5F56-44D2-89D8-9471376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E31"/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6373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E31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F4E31"/>
    <w:rPr>
      <w:rFonts w:ascii="Arial" w:eastAsia="Times New Roman" w:hAnsi="Arial" w:cs="Arial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0F4E31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E31"/>
    <w:rPr>
      <w:rFonts w:ascii="Tahoma" w:eastAsia="Calibri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E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F4E31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4E3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0F4E31"/>
  </w:style>
  <w:style w:type="paragraph" w:styleId="Fuzeile">
    <w:name w:val="footer"/>
    <w:basedOn w:val="Standard"/>
    <w:link w:val="FuzeileZchn"/>
    <w:uiPriority w:val="99"/>
    <w:unhideWhenUsed/>
    <w:rsid w:val="000F4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E31"/>
    <w:rPr>
      <w:rFonts w:ascii="Arial" w:eastAsia="Calibri" w:hAnsi="Arial" w:cs="Times New Roman"/>
      <w:sz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0F4E3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4E31"/>
    <w:rPr>
      <w:rFonts w:ascii="Arial" w:eastAsia="Calibri" w:hAnsi="Arial" w:cs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E31"/>
    <w:rPr>
      <w:rFonts w:ascii="Arial" w:eastAsia="Calibri" w:hAnsi="Arial" w:cs="Times New Roman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E31"/>
    <w:rPr>
      <w:b/>
      <w:bCs/>
    </w:rPr>
  </w:style>
  <w:style w:type="paragraph" w:styleId="Aufzhlungszeichen">
    <w:name w:val="List Bullet"/>
    <w:basedOn w:val="Standard"/>
    <w:uiPriority w:val="99"/>
    <w:unhideWhenUsed/>
    <w:rsid w:val="000F4E31"/>
    <w:pPr>
      <w:numPr>
        <w:numId w:val="1"/>
      </w:numPr>
      <w:contextualSpacing/>
    </w:pPr>
  </w:style>
  <w:style w:type="character" w:customStyle="1" w:styleId="TextkrperZchn">
    <w:name w:val="Textkörper Zchn"/>
    <w:basedOn w:val="Absatz-Standardschriftart"/>
    <w:link w:val="Textkrper"/>
    <w:rsid w:val="000F4E31"/>
    <w:rPr>
      <w:rFonts w:ascii="Arial" w:eastAsia="Calibri" w:hAnsi="Arial" w:cs="Times New Roman"/>
      <w:sz w:val="20"/>
    </w:rPr>
  </w:style>
  <w:style w:type="paragraph" w:styleId="Textkrper">
    <w:name w:val="Body Text"/>
    <w:basedOn w:val="Standard"/>
    <w:link w:val="TextkrperZchn"/>
    <w:unhideWhenUsed/>
    <w:rsid w:val="000F4E31"/>
    <w:pPr>
      <w:spacing w:after="120"/>
    </w:pPr>
  </w:style>
  <w:style w:type="paragraph" w:customStyle="1" w:styleId="snormtext">
    <w:name w:val="snormtext"/>
    <w:basedOn w:val="Standard"/>
    <w:rsid w:val="000F4E31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character" w:styleId="Kommentarzeichen">
    <w:name w:val="annotation reference"/>
    <w:uiPriority w:val="99"/>
    <w:semiHidden/>
    <w:rsid w:val="007265FA"/>
    <w:rPr>
      <w:sz w:val="16"/>
      <w:szCs w:val="16"/>
    </w:rPr>
  </w:style>
  <w:style w:type="table" w:styleId="Tabellenraster">
    <w:name w:val="Table Grid"/>
    <w:basedOn w:val="NormaleTabelle"/>
    <w:uiPriority w:val="59"/>
    <w:rsid w:val="00A3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4F2A"/>
  </w:style>
  <w:style w:type="character" w:styleId="Fett">
    <w:name w:val="Strong"/>
    <w:uiPriority w:val="22"/>
    <w:qFormat/>
    <w:rsid w:val="00F74F2A"/>
    <w:rPr>
      <w:b/>
      <w:bCs/>
    </w:rPr>
  </w:style>
  <w:style w:type="character" w:styleId="Hervorhebung">
    <w:name w:val="Emphasis"/>
    <w:uiPriority w:val="20"/>
    <w:qFormat/>
    <w:rsid w:val="00F74F2A"/>
    <w:rPr>
      <w:i/>
      <w:iCs/>
    </w:rPr>
  </w:style>
  <w:style w:type="paragraph" w:customStyle="1" w:styleId="a">
    <w:uiPriority w:val="59"/>
    <w:rsid w:val="00061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958C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5333E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3591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3591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359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6373"/>
    <w:rPr>
      <w:rFonts w:ascii="Arial" w:eastAsiaTheme="majorEastAsia" w:hAnsi="Arial" w:cstheme="majorBidi"/>
      <w:b/>
      <w:bCs/>
      <w:sz w:val="20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82066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8206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2066"/>
    <w:pPr>
      <w:spacing w:after="100"/>
      <w:ind w:left="22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982066"/>
    <w:pPr>
      <w:spacing w:after="100"/>
      <w:ind w:left="44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982066"/>
    <w:pPr>
      <w:spacing w:after="100"/>
      <w:ind w:left="66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82066"/>
    <w:pPr>
      <w:spacing w:after="100"/>
      <w:ind w:left="88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82066"/>
    <w:pPr>
      <w:spacing w:after="100"/>
      <w:ind w:left="110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82066"/>
    <w:pPr>
      <w:spacing w:after="100"/>
      <w:ind w:left="132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82066"/>
    <w:pPr>
      <w:spacing w:after="100"/>
      <w:ind w:left="154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82066"/>
    <w:pPr>
      <w:spacing w:after="100"/>
      <w:ind w:left="1760"/>
    </w:pPr>
    <w:rPr>
      <w:rFonts w:asciiTheme="minorHAnsi" w:eastAsiaTheme="minorEastAsia" w:hAnsiTheme="minorHAnsi" w:cstheme="minorBidi"/>
      <w:sz w:val="22"/>
      <w:lang w:eastAsia="de-DE"/>
    </w:rPr>
  </w:style>
  <w:style w:type="paragraph" w:styleId="KeinLeerraum">
    <w:name w:val="No Spacing"/>
    <w:uiPriority w:val="1"/>
    <w:qFormat/>
    <w:rsid w:val="00A5664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L">
    <w:name w:val="AL"/>
    <w:basedOn w:val="Standard"/>
    <w:rsid w:val="00F84DB4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5AD5-7A66-43D2-A970-96CE8A40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3551</Words>
  <Characters>22373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FStuPO Master of Education</vt:lpstr>
    </vt:vector>
  </TitlesOfParts>
  <Company>Universität Passau</Company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FStuPO Master of Education</dc:title>
  <dc:subject>04.06.2020</dc:subject>
  <dc:creator>Susanne Schlatter</dc:creator>
  <dc:description>in der Fassung der Änderungssatzung vom 04.06.2020</dc:description>
  <cp:lastModifiedBy>Chaber, Angela</cp:lastModifiedBy>
  <cp:revision>3</cp:revision>
  <cp:lastPrinted>2020-06-10T07:03:00Z</cp:lastPrinted>
  <dcterms:created xsi:type="dcterms:W3CDTF">2020-06-10T07:10:00Z</dcterms:created>
  <dcterms:modified xsi:type="dcterms:W3CDTF">2020-06-10T07:28:00Z</dcterms:modified>
</cp:coreProperties>
</file>