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BFB08" w14:textId="77777777" w:rsidR="0079092A" w:rsidRPr="00356F87" w:rsidRDefault="00960061" w:rsidP="00BD212B">
      <w:pPr>
        <w:spacing w:before="4" w:after="0" w:line="100" w:lineRule="exact"/>
        <w:jc w:val="right"/>
        <w:rPr>
          <w:rFonts w:ascii="Arial" w:hAnsi="Arial" w:cs="Arial"/>
        </w:rPr>
      </w:pPr>
      <w:r w:rsidRPr="00356F87">
        <w:rPr>
          <w:rFonts w:ascii="Arial" w:hAnsi="Arial" w:cs="Arial"/>
          <w:noProof/>
          <w:lang w:val="de-DE" w:eastAsia="de-DE"/>
        </w:rPr>
        <w:drawing>
          <wp:anchor distT="0" distB="0" distL="114300" distR="114300" simplePos="0" relativeHeight="251658240" behindDoc="1" locked="0" layoutInCell="1" allowOverlap="1" wp14:anchorId="41CC13F9" wp14:editId="6C5BE2AA">
            <wp:simplePos x="0" y="0"/>
            <wp:positionH relativeFrom="margin">
              <wp:align>right</wp:align>
            </wp:positionH>
            <wp:positionV relativeFrom="paragraph">
              <wp:posOffset>-181448</wp:posOffset>
            </wp:positionV>
            <wp:extent cx="1791970" cy="499524"/>
            <wp:effectExtent l="0" t="0" r="0" b="0"/>
            <wp:wrapNone/>
            <wp:docPr id="1" name="Grafik 1" descr="http://www.rz.uni-passau.de/icons/unilogo/druck/uni_1200dpi_fb_gro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z.uni-passau.de/icons/unilogo/druck/uni_1200dpi_fb_gros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1970" cy="499524"/>
                    </a:xfrm>
                    <a:prstGeom prst="rect">
                      <a:avLst/>
                    </a:prstGeom>
                    <a:noFill/>
                    <a:ln>
                      <a:noFill/>
                    </a:ln>
                  </pic:spPr>
                </pic:pic>
              </a:graphicData>
            </a:graphic>
            <wp14:sizeRelV relativeFrom="margin">
              <wp14:pctHeight>0</wp14:pctHeight>
            </wp14:sizeRelV>
          </wp:anchor>
        </w:drawing>
      </w:r>
    </w:p>
    <w:p w14:paraId="3AACB023" w14:textId="5CC78DA6" w:rsidR="008259C6" w:rsidRPr="00356F87" w:rsidRDefault="008259C6" w:rsidP="00960061">
      <w:pPr>
        <w:spacing w:after="0" w:line="240" w:lineRule="auto"/>
        <w:rPr>
          <w:rFonts w:ascii="Arial" w:hAnsi="Arial" w:cs="Arial"/>
          <w:lang w:val="de-DE"/>
        </w:rPr>
      </w:pPr>
    </w:p>
    <w:p w14:paraId="6E920F3D" w14:textId="77777777" w:rsidR="00C83621" w:rsidRPr="00356F87" w:rsidRDefault="00C83621" w:rsidP="00960061">
      <w:pPr>
        <w:spacing w:after="0" w:line="240" w:lineRule="auto"/>
        <w:rPr>
          <w:rFonts w:ascii="Arial" w:hAnsi="Arial" w:cs="Arial"/>
          <w:lang w:val="de-DE"/>
        </w:rPr>
      </w:pPr>
    </w:p>
    <w:p w14:paraId="0DEE0ACE" w14:textId="20C14CCC" w:rsidR="00614242" w:rsidRPr="00356F87" w:rsidRDefault="00614242" w:rsidP="00A05F99">
      <w:pPr>
        <w:spacing w:after="0"/>
        <w:ind w:left="118" w:right="449"/>
        <w:jc w:val="center"/>
        <w:rPr>
          <w:rFonts w:ascii="Arial" w:eastAsia="Arial" w:hAnsi="Arial" w:cs="Arial"/>
          <w:b/>
          <w:sz w:val="24"/>
          <w:szCs w:val="24"/>
          <w:lang w:val="de-DE"/>
        </w:rPr>
      </w:pPr>
      <w:r w:rsidRPr="00356F87">
        <w:rPr>
          <w:rFonts w:ascii="Arial" w:eastAsia="Arial" w:hAnsi="Arial" w:cs="Arial"/>
          <w:b/>
          <w:sz w:val="24"/>
          <w:szCs w:val="24"/>
          <w:lang w:val="de-DE"/>
        </w:rPr>
        <w:t>Erklärung zum Forschungs</w:t>
      </w:r>
      <w:r w:rsidR="00FB50E4" w:rsidRPr="00356F87">
        <w:rPr>
          <w:rFonts w:ascii="Arial" w:eastAsia="Arial" w:hAnsi="Arial" w:cs="Arial"/>
          <w:b/>
          <w:sz w:val="24"/>
          <w:szCs w:val="24"/>
          <w:lang w:val="de-DE"/>
        </w:rPr>
        <w:t>-</w:t>
      </w:r>
      <w:r w:rsidRPr="00356F87">
        <w:rPr>
          <w:rFonts w:ascii="Arial" w:eastAsia="Arial" w:hAnsi="Arial" w:cs="Arial"/>
          <w:b/>
          <w:sz w:val="24"/>
          <w:szCs w:val="24"/>
          <w:lang w:val="de-DE"/>
        </w:rPr>
        <w:t xml:space="preserve"> und</w:t>
      </w:r>
      <w:r w:rsidR="000830A5" w:rsidRPr="00356F87">
        <w:rPr>
          <w:rFonts w:ascii="Arial" w:eastAsia="Arial" w:hAnsi="Arial" w:cs="Arial"/>
          <w:b/>
          <w:sz w:val="24"/>
          <w:szCs w:val="24"/>
          <w:lang w:val="de-DE"/>
        </w:rPr>
        <w:t xml:space="preserve"> </w:t>
      </w:r>
      <w:r w:rsidRPr="00356F87">
        <w:rPr>
          <w:rFonts w:ascii="Arial" w:eastAsia="Arial" w:hAnsi="Arial" w:cs="Arial"/>
          <w:b/>
          <w:sz w:val="24"/>
          <w:szCs w:val="24"/>
          <w:lang w:val="de-DE"/>
        </w:rPr>
        <w:t>/</w:t>
      </w:r>
      <w:r w:rsidR="000830A5" w:rsidRPr="00356F87">
        <w:rPr>
          <w:rFonts w:ascii="Arial" w:eastAsia="Arial" w:hAnsi="Arial" w:cs="Arial"/>
          <w:b/>
          <w:sz w:val="24"/>
          <w:szCs w:val="24"/>
          <w:lang w:val="de-DE"/>
        </w:rPr>
        <w:t xml:space="preserve"> </w:t>
      </w:r>
      <w:r w:rsidRPr="00356F87">
        <w:rPr>
          <w:rFonts w:ascii="Arial" w:eastAsia="Arial" w:hAnsi="Arial" w:cs="Arial"/>
          <w:b/>
          <w:sz w:val="24"/>
          <w:szCs w:val="24"/>
          <w:lang w:val="de-DE"/>
        </w:rPr>
        <w:t>oder Entwicklungsvorhaben</w:t>
      </w:r>
      <w:r w:rsidR="00AD2F58" w:rsidRPr="00356F87">
        <w:rPr>
          <w:rFonts w:ascii="Arial" w:eastAsia="Arial" w:hAnsi="Arial" w:cs="Arial"/>
          <w:b/>
          <w:sz w:val="24"/>
          <w:szCs w:val="24"/>
          <w:lang w:val="de-DE"/>
        </w:rPr>
        <w:t xml:space="preserve"> (FEV)</w:t>
      </w:r>
      <w:r w:rsidR="003C1BBD" w:rsidRPr="00356F87">
        <w:rPr>
          <w:rFonts w:ascii="Arial" w:eastAsia="Arial" w:hAnsi="Arial" w:cs="Arial"/>
          <w:b/>
          <w:sz w:val="24"/>
          <w:szCs w:val="24"/>
          <w:lang w:val="de-DE"/>
        </w:rPr>
        <w:br/>
      </w:r>
      <w:r w:rsidR="00AD2F58" w:rsidRPr="00356F87">
        <w:rPr>
          <w:rFonts w:ascii="Arial" w:eastAsia="Arial" w:hAnsi="Arial" w:cs="Arial"/>
          <w:b/>
          <w:sz w:val="24"/>
          <w:szCs w:val="24"/>
          <w:lang w:val="de-DE"/>
        </w:rPr>
        <w:t>der (Teil-)Projektleitung gegenüber der Universität Passau</w:t>
      </w:r>
      <w:r w:rsidR="00AD2F58" w:rsidRPr="00356F87">
        <w:rPr>
          <w:rFonts w:ascii="Arial" w:eastAsia="Arial" w:hAnsi="Arial" w:cs="Arial"/>
          <w:b/>
          <w:sz w:val="24"/>
          <w:szCs w:val="24"/>
          <w:lang w:val="de-DE"/>
        </w:rPr>
        <w:br/>
      </w:r>
      <w:r w:rsidRPr="00356F87">
        <w:rPr>
          <w:rFonts w:ascii="Arial" w:eastAsia="Arial" w:hAnsi="Arial" w:cs="Arial"/>
          <w:b/>
          <w:sz w:val="24"/>
          <w:szCs w:val="24"/>
          <w:lang w:val="de-DE"/>
        </w:rPr>
        <w:t>(FEV</w:t>
      </w:r>
      <w:r w:rsidR="003C1BBD" w:rsidRPr="00356F87">
        <w:rPr>
          <w:rFonts w:ascii="Arial" w:eastAsia="Arial" w:hAnsi="Arial" w:cs="Arial"/>
          <w:b/>
          <w:sz w:val="24"/>
          <w:szCs w:val="24"/>
          <w:lang w:val="de-DE"/>
        </w:rPr>
        <w:t>-Erklärung</w:t>
      </w:r>
      <w:r w:rsidRPr="00356F87">
        <w:rPr>
          <w:rFonts w:ascii="Arial" w:eastAsia="Arial" w:hAnsi="Arial" w:cs="Arial"/>
          <w:b/>
          <w:sz w:val="24"/>
          <w:szCs w:val="24"/>
          <w:lang w:val="de-DE"/>
        </w:rPr>
        <w:t>)</w:t>
      </w:r>
    </w:p>
    <w:p w14:paraId="4C93A875" w14:textId="0AAD5F7C" w:rsidR="00403900" w:rsidRPr="00356F87" w:rsidRDefault="004F309F" w:rsidP="004F309F">
      <w:pPr>
        <w:pStyle w:val="Funotentext"/>
        <w:jc w:val="center"/>
        <w:rPr>
          <w:rFonts w:ascii="Arial" w:eastAsia="Arial" w:hAnsi="Arial" w:cs="Arial"/>
          <w:sz w:val="22"/>
          <w:szCs w:val="22"/>
          <w:lang w:val="de-DE"/>
        </w:rPr>
      </w:pPr>
      <w:r w:rsidRPr="00356F87">
        <w:rPr>
          <w:rFonts w:ascii="Arial" w:eastAsia="Arial" w:hAnsi="Arial" w:cs="Arial"/>
          <w:sz w:val="22"/>
          <w:szCs w:val="22"/>
          <w:lang w:val="de-DE"/>
        </w:rPr>
        <w:t>zur Umsetzung</w:t>
      </w:r>
      <w:r w:rsidR="008323B3" w:rsidRPr="00356F87">
        <w:rPr>
          <w:rFonts w:ascii="Arial" w:eastAsia="Arial" w:hAnsi="Arial" w:cs="Arial"/>
          <w:sz w:val="22"/>
          <w:szCs w:val="22"/>
          <w:lang w:val="de-DE"/>
        </w:rPr>
        <w:t xml:space="preserve"> insbesondere</w:t>
      </w:r>
      <w:r w:rsidRPr="00356F87">
        <w:rPr>
          <w:rFonts w:ascii="Arial" w:eastAsia="Arial" w:hAnsi="Arial" w:cs="Arial"/>
          <w:sz w:val="22"/>
          <w:szCs w:val="22"/>
          <w:lang w:val="de-DE"/>
        </w:rPr>
        <w:t xml:space="preserve"> der Verwaltungsvorschriften zur Annahme und Verwendung </w:t>
      </w:r>
      <w:r w:rsidR="00403900" w:rsidRPr="00356F87">
        <w:rPr>
          <w:rFonts w:ascii="Arial" w:eastAsia="Arial" w:hAnsi="Arial" w:cs="Arial"/>
          <w:sz w:val="22"/>
          <w:szCs w:val="22"/>
          <w:lang w:val="de-DE"/>
        </w:rPr>
        <w:br/>
      </w:r>
      <w:r w:rsidRPr="00356F87">
        <w:rPr>
          <w:rFonts w:ascii="Arial" w:eastAsia="Arial" w:hAnsi="Arial" w:cs="Arial"/>
          <w:sz w:val="22"/>
          <w:szCs w:val="22"/>
          <w:lang w:val="de-DE"/>
        </w:rPr>
        <w:t>von Mitteln</w:t>
      </w:r>
      <w:r w:rsidR="00403900" w:rsidRPr="00356F87">
        <w:rPr>
          <w:rFonts w:ascii="Arial" w:eastAsia="Arial" w:hAnsi="Arial" w:cs="Arial"/>
          <w:sz w:val="22"/>
          <w:szCs w:val="22"/>
          <w:lang w:val="de-DE"/>
        </w:rPr>
        <w:t xml:space="preserve"> </w:t>
      </w:r>
      <w:r w:rsidR="00BD212B" w:rsidRPr="00356F87">
        <w:rPr>
          <w:rFonts w:ascii="Arial" w:eastAsia="Arial" w:hAnsi="Arial" w:cs="Arial"/>
          <w:sz w:val="22"/>
          <w:szCs w:val="22"/>
          <w:lang w:val="de-DE"/>
        </w:rPr>
        <w:t>D</w:t>
      </w:r>
      <w:r w:rsidRPr="00356F87">
        <w:rPr>
          <w:rFonts w:ascii="Arial" w:eastAsia="Arial" w:hAnsi="Arial" w:cs="Arial"/>
          <w:sz w:val="22"/>
          <w:szCs w:val="22"/>
          <w:lang w:val="de-DE"/>
        </w:rPr>
        <w:t>ritter an Hochschulen (</w:t>
      </w:r>
      <w:hyperlink r:id="rId9" w:history="1">
        <w:r w:rsidRPr="00356F87">
          <w:rPr>
            <w:rStyle w:val="Hyperlink"/>
            <w:rFonts w:ascii="Arial" w:eastAsia="Arial" w:hAnsi="Arial" w:cs="Arial"/>
            <w:sz w:val="22"/>
            <w:szCs w:val="22"/>
            <w:lang w:val="de-DE"/>
          </w:rPr>
          <w:t xml:space="preserve">Drittmittelrichtlinien </w:t>
        </w:r>
        <w:r w:rsidR="00146BD1" w:rsidRPr="00356F87">
          <w:rPr>
            <w:rStyle w:val="Hyperlink"/>
            <w:rFonts w:ascii="Arial" w:eastAsia="Arial" w:hAnsi="Arial" w:cs="Arial"/>
            <w:sz w:val="22"/>
            <w:szCs w:val="22"/>
            <w:lang w:val="de-DE"/>
          </w:rPr>
          <w:t xml:space="preserve">– </w:t>
        </w:r>
        <w:proofErr w:type="spellStart"/>
        <w:r w:rsidRPr="00356F87">
          <w:rPr>
            <w:rStyle w:val="Hyperlink"/>
            <w:rFonts w:ascii="Arial" w:eastAsia="Arial" w:hAnsi="Arial" w:cs="Arial"/>
            <w:sz w:val="22"/>
            <w:szCs w:val="22"/>
            <w:lang w:val="de-DE"/>
          </w:rPr>
          <w:t>DriMiR</w:t>
        </w:r>
        <w:proofErr w:type="spellEnd"/>
      </w:hyperlink>
      <w:r w:rsidRPr="00356F87">
        <w:rPr>
          <w:rFonts w:ascii="Arial" w:eastAsia="Arial" w:hAnsi="Arial" w:cs="Arial"/>
          <w:sz w:val="22"/>
          <w:szCs w:val="22"/>
          <w:lang w:val="de-DE"/>
        </w:rPr>
        <w:t xml:space="preserve">) </w:t>
      </w:r>
    </w:p>
    <w:p w14:paraId="00213D62" w14:textId="7DA6DC02" w:rsidR="004F309F" w:rsidRPr="00356F87" w:rsidRDefault="004F309F" w:rsidP="004F309F">
      <w:pPr>
        <w:pStyle w:val="Funotentext"/>
        <w:jc w:val="center"/>
        <w:rPr>
          <w:rFonts w:ascii="Arial" w:eastAsia="Arial" w:hAnsi="Arial" w:cs="Arial"/>
          <w:sz w:val="22"/>
          <w:szCs w:val="22"/>
          <w:lang w:val="de-DE"/>
        </w:rPr>
      </w:pPr>
      <w:r w:rsidRPr="00356F87">
        <w:rPr>
          <w:rFonts w:ascii="Arial" w:eastAsia="Arial" w:hAnsi="Arial" w:cs="Arial"/>
          <w:sz w:val="22"/>
          <w:szCs w:val="22"/>
          <w:lang w:val="de-DE"/>
        </w:rPr>
        <w:t>des Bayerischen Staatsministeri</w:t>
      </w:r>
      <w:r w:rsidR="00F07CB9" w:rsidRPr="00356F87">
        <w:rPr>
          <w:rFonts w:ascii="Arial" w:eastAsia="Arial" w:hAnsi="Arial" w:cs="Arial"/>
          <w:sz w:val="22"/>
          <w:szCs w:val="22"/>
          <w:lang w:val="de-DE"/>
        </w:rPr>
        <w:t xml:space="preserve">ums für Wissenschaft </w:t>
      </w:r>
      <w:r w:rsidRPr="00356F87">
        <w:rPr>
          <w:rFonts w:ascii="Arial" w:eastAsia="Arial" w:hAnsi="Arial" w:cs="Arial"/>
          <w:sz w:val="22"/>
          <w:szCs w:val="22"/>
          <w:lang w:val="de-DE"/>
        </w:rPr>
        <w:t>und Kunst vom 21.</w:t>
      </w:r>
      <w:r w:rsidR="00EC6BAA" w:rsidRPr="00356F87">
        <w:rPr>
          <w:rFonts w:ascii="Arial" w:eastAsia="Arial" w:hAnsi="Arial" w:cs="Arial"/>
          <w:sz w:val="22"/>
          <w:szCs w:val="22"/>
          <w:lang w:val="de-DE"/>
        </w:rPr>
        <w:t xml:space="preserve"> August </w:t>
      </w:r>
      <w:r w:rsidR="00B90221" w:rsidRPr="00356F87">
        <w:rPr>
          <w:rFonts w:ascii="Arial" w:eastAsia="Arial" w:hAnsi="Arial" w:cs="Arial"/>
          <w:sz w:val="22"/>
          <w:szCs w:val="22"/>
          <w:lang w:val="de-DE"/>
        </w:rPr>
        <w:t>2020</w:t>
      </w:r>
    </w:p>
    <w:p w14:paraId="163C8317" w14:textId="77777777" w:rsidR="00614242" w:rsidRPr="00356F87" w:rsidRDefault="00614242" w:rsidP="00960061">
      <w:pPr>
        <w:spacing w:after="0" w:line="240" w:lineRule="auto"/>
        <w:rPr>
          <w:rFonts w:ascii="Arial" w:eastAsia="Arial" w:hAnsi="Arial" w:cs="Arial"/>
          <w:b/>
          <w:bCs/>
          <w:position w:val="8"/>
          <w:lang w:val="de-DE"/>
        </w:rPr>
      </w:pPr>
    </w:p>
    <w:p w14:paraId="3CCB1540" w14:textId="77777777" w:rsidR="00C030B5" w:rsidRPr="00356F87" w:rsidRDefault="00C030B5" w:rsidP="00960061">
      <w:pPr>
        <w:spacing w:after="0" w:line="240" w:lineRule="auto"/>
        <w:rPr>
          <w:rFonts w:ascii="Arial" w:eastAsia="Arial" w:hAnsi="Arial" w:cs="Arial"/>
          <w:b/>
          <w:bCs/>
          <w:position w:val="8"/>
          <w:lang w:val="de-DE"/>
        </w:rPr>
      </w:pPr>
    </w:p>
    <w:tbl>
      <w:tblPr>
        <w:tblStyle w:val="Tabellenraster"/>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1843"/>
        <w:gridCol w:w="1549"/>
        <w:gridCol w:w="2562"/>
      </w:tblGrid>
      <w:tr w:rsidR="00635493" w:rsidRPr="00356F87" w14:paraId="660348B8" w14:textId="77777777" w:rsidTr="00E20D78">
        <w:tc>
          <w:tcPr>
            <w:tcW w:w="4678" w:type="dxa"/>
            <w:tcBorders>
              <w:bottom w:val="dotted" w:sz="4" w:space="0" w:color="auto"/>
            </w:tcBorders>
          </w:tcPr>
          <w:p w14:paraId="34B3B811" w14:textId="1FC0B56B" w:rsidR="00635493" w:rsidRPr="00356F87" w:rsidRDefault="00635493" w:rsidP="00006ECC">
            <w:pPr>
              <w:spacing w:before="120"/>
              <w:rPr>
                <w:rFonts w:ascii="Arial" w:hAnsi="Arial" w:cs="Arial"/>
                <w:lang w:val="de-DE"/>
              </w:rPr>
            </w:pPr>
          </w:p>
        </w:tc>
        <w:tc>
          <w:tcPr>
            <w:tcW w:w="1843" w:type="dxa"/>
          </w:tcPr>
          <w:p w14:paraId="6DA92EE0" w14:textId="77777777" w:rsidR="00635493" w:rsidRPr="00356F87" w:rsidRDefault="00635493" w:rsidP="00006ECC">
            <w:pPr>
              <w:spacing w:before="120"/>
              <w:rPr>
                <w:rFonts w:ascii="Arial" w:hAnsi="Arial" w:cs="Arial"/>
                <w:lang w:val="de-DE"/>
              </w:rPr>
            </w:pPr>
          </w:p>
        </w:tc>
        <w:tc>
          <w:tcPr>
            <w:tcW w:w="1549" w:type="dxa"/>
          </w:tcPr>
          <w:p w14:paraId="0E784B41" w14:textId="77777777" w:rsidR="00635493" w:rsidRPr="00356F87" w:rsidRDefault="00635493" w:rsidP="00635493">
            <w:pPr>
              <w:spacing w:before="120"/>
              <w:rPr>
                <w:rFonts w:ascii="Arial" w:hAnsi="Arial" w:cs="Arial"/>
                <w:lang w:val="de-DE"/>
              </w:rPr>
            </w:pPr>
            <w:r w:rsidRPr="00356F87">
              <w:rPr>
                <w:rFonts w:ascii="Arial" w:eastAsia="Arial" w:hAnsi="Arial" w:cs="Arial"/>
                <w:bCs/>
                <w:position w:val="8"/>
                <w:lang w:val="de-DE"/>
              </w:rPr>
              <w:t xml:space="preserve">Passau, den </w:t>
            </w:r>
          </w:p>
        </w:tc>
        <w:tc>
          <w:tcPr>
            <w:tcW w:w="2562" w:type="dxa"/>
            <w:tcBorders>
              <w:bottom w:val="dotted" w:sz="4" w:space="0" w:color="auto"/>
            </w:tcBorders>
          </w:tcPr>
          <w:p w14:paraId="37EBA41A" w14:textId="2F2F8821" w:rsidR="00635493" w:rsidRPr="00356F87" w:rsidRDefault="004E02E1" w:rsidP="00635493">
            <w:pPr>
              <w:spacing w:before="120"/>
              <w:rPr>
                <w:rFonts w:ascii="Arial" w:hAnsi="Arial" w:cs="Arial"/>
                <w:lang w:val="de-DE"/>
              </w:rPr>
            </w:pPr>
            <w:r w:rsidRPr="00356F87">
              <w:rPr>
                <w:rFonts w:ascii="Arial" w:hAnsi="Arial" w:cs="Arial"/>
                <w:lang w:val="de-DE"/>
              </w:rPr>
              <w:t xml:space="preserve">             </w:t>
            </w:r>
            <w:r w:rsidR="00E20D78" w:rsidRPr="00356F87">
              <w:rPr>
                <w:rFonts w:ascii="Arial" w:hAnsi="Arial" w:cs="Arial"/>
                <w:lang w:val="de-DE"/>
              </w:rPr>
              <w:t xml:space="preserve">    </w:t>
            </w:r>
            <w:r w:rsidRPr="00356F87">
              <w:rPr>
                <w:rFonts w:ascii="Arial" w:hAnsi="Arial" w:cs="Arial"/>
                <w:lang w:val="de-DE"/>
              </w:rPr>
              <w:t xml:space="preserve">          202</w:t>
            </w:r>
            <w:r w:rsidR="00167365" w:rsidRPr="00356F87">
              <w:rPr>
                <w:rFonts w:ascii="Arial" w:hAnsi="Arial" w:cs="Arial"/>
                <w:lang w:val="de-DE"/>
              </w:rPr>
              <w:t>5</w:t>
            </w:r>
          </w:p>
        </w:tc>
      </w:tr>
      <w:tr w:rsidR="00006ECC" w:rsidRPr="002B241A" w14:paraId="2D71B770" w14:textId="77777777" w:rsidTr="00E20D78">
        <w:tc>
          <w:tcPr>
            <w:tcW w:w="6521" w:type="dxa"/>
            <w:gridSpan w:val="2"/>
          </w:tcPr>
          <w:p w14:paraId="27099B6E" w14:textId="60E15D4A" w:rsidR="00006ECC" w:rsidRPr="00356F87" w:rsidRDefault="00AD2F58" w:rsidP="00006ECC">
            <w:pPr>
              <w:spacing w:before="120"/>
              <w:rPr>
                <w:rFonts w:ascii="Arial" w:eastAsia="Arial" w:hAnsi="Arial" w:cs="Arial"/>
                <w:bCs/>
                <w:position w:val="8"/>
                <w:lang w:val="de-DE"/>
              </w:rPr>
            </w:pPr>
            <w:r w:rsidRPr="00356F87">
              <w:rPr>
                <w:rFonts w:ascii="Arial" w:eastAsia="Arial" w:hAnsi="Arial" w:cs="Arial"/>
                <w:bCs/>
                <w:position w:val="8"/>
                <w:lang w:val="de-DE"/>
              </w:rPr>
              <w:t>(Teil-)</w:t>
            </w:r>
            <w:r w:rsidR="00006ECC" w:rsidRPr="00356F87">
              <w:rPr>
                <w:rFonts w:ascii="Arial" w:eastAsia="Arial" w:hAnsi="Arial" w:cs="Arial"/>
                <w:bCs/>
                <w:position w:val="8"/>
                <w:lang w:val="de-DE"/>
              </w:rPr>
              <w:t>Projektleitung</w:t>
            </w:r>
            <w:r w:rsidR="007964D9" w:rsidRPr="00356F87">
              <w:rPr>
                <w:rFonts w:ascii="Arial" w:eastAsia="Arial" w:hAnsi="Arial" w:cs="Arial"/>
                <w:bCs/>
                <w:position w:val="8"/>
                <w:lang w:val="de-DE"/>
              </w:rPr>
              <w:t xml:space="preserve"> </w:t>
            </w:r>
            <w:r w:rsidR="00E20D78" w:rsidRPr="00356F87">
              <w:rPr>
                <w:rFonts w:ascii="Arial" w:eastAsia="Arial" w:hAnsi="Arial" w:cs="Arial"/>
                <w:bCs/>
                <w:position w:val="8"/>
                <w:lang w:val="de-DE"/>
              </w:rPr>
              <w:t>an der Universität Passau</w:t>
            </w:r>
            <w:r w:rsidRPr="00356F87">
              <w:rPr>
                <w:rFonts w:ascii="Arial" w:eastAsia="Arial" w:hAnsi="Arial" w:cs="Arial"/>
                <w:bCs/>
                <w:position w:val="8"/>
                <w:lang w:val="de-DE"/>
              </w:rPr>
              <w:br/>
            </w:r>
            <w:r w:rsidR="007964D9" w:rsidRPr="00356F87">
              <w:rPr>
                <w:rFonts w:ascii="Arial" w:eastAsia="Arial" w:hAnsi="Arial" w:cs="Arial"/>
                <w:bCs/>
                <w:position w:val="8"/>
                <w:lang w:val="de-DE"/>
              </w:rPr>
              <w:t>(Vorname Name)</w:t>
            </w:r>
          </w:p>
        </w:tc>
        <w:tc>
          <w:tcPr>
            <w:tcW w:w="4111" w:type="dxa"/>
            <w:gridSpan w:val="2"/>
          </w:tcPr>
          <w:p w14:paraId="369C839C" w14:textId="77777777" w:rsidR="00006ECC" w:rsidRPr="00356F87" w:rsidRDefault="00006ECC" w:rsidP="00006ECC">
            <w:pPr>
              <w:spacing w:before="120"/>
              <w:rPr>
                <w:rFonts w:ascii="Arial" w:hAnsi="Arial" w:cs="Arial"/>
                <w:lang w:val="de-DE"/>
              </w:rPr>
            </w:pPr>
          </w:p>
        </w:tc>
      </w:tr>
    </w:tbl>
    <w:p w14:paraId="7E970D43" w14:textId="7E1BDF80" w:rsidR="00657E6C" w:rsidRPr="00356F87" w:rsidRDefault="00657E6C" w:rsidP="00D92F31">
      <w:pPr>
        <w:spacing w:after="120" w:line="240" w:lineRule="auto"/>
        <w:rPr>
          <w:rFonts w:ascii="Arial" w:hAnsi="Arial" w:cs="Arial"/>
          <w:lang w:val="de-DE"/>
        </w:rPr>
      </w:pPr>
    </w:p>
    <w:p w14:paraId="03E4D1C8" w14:textId="77777777" w:rsidR="00163558" w:rsidRPr="00356F87" w:rsidRDefault="00163558" w:rsidP="00960061">
      <w:pPr>
        <w:spacing w:after="0" w:line="240" w:lineRule="auto"/>
        <w:rPr>
          <w:rFonts w:ascii="Arial" w:eastAsia="Arial" w:hAnsi="Arial" w:cs="Arial"/>
          <w:b/>
          <w:bCs/>
          <w:position w:val="8"/>
          <w:lang w:val="de-DE"/>
        </w:rPr>
      </w:pPr>
    </w:p>
    <w:p w14:paraId="7C50A4AB" w14:textId="5FF3A025" w:rsidR="00657E6C" w:rsidRPr="00356F87" w:rsidRDefault="002B7199" w:rsidP="004B52F6">
      <w:pPr>
        <w:spacing w:after="0" w:line="240" w:lineRule="auto"/>
        <w:rPr>
          <w:rFonts w:ascii="Arial" w:eastAsia="Arial" w:hAnsi="Arial" w:cs="Arial"/>
          <w:bCs/>
          <w:position w:val="8"/>
          <w:lang w:val="de-DE"/>
        </w:rPr>
      </w:pPr>
      <w:r w:rsidRPr="00356F87">
        <w:rPr>
          <w:rFonts w:ascii="Arial" w:eastAsia="Arial" w:hAnsi="Arial" w:cs="Arial"/>
          <w:bCs/>
          <w:position w:val="8"/>
          <w:lang w:val="de-DE"/>
        </w:rPr>
        <w:t>An</w:t>
      </w:r>
    </w:p>
    <w:p w14:paraId="32E495BB" w14:textId="08520492" w:rsidR="00D7074B" w:rsidRPr="00356F87" w:rsidRDefault="00E20D78" w:rsidP="004B52F6">
      <w:pPr>
        <w:spacing w:after="0" w:line="240" w:lineRule="auto"/>
        <w:rPr>
          <w:rFonts w:ascii="Arial" w:eastAsia="Arial" w:hAnsi="Arial" w:cs="Arial"/>
          <w:bCs/>
          <w:position w:val="8"/>
          <w:lang w:val="de-DE"/>
        </w:rPr>
      </w:pPr>
      <w:r w:rsidRPr="00356F87">
        <w:rPr>
          <w:rFonts w:ascii="Arial" w:eastAsia="Arial" w:hAnsi="Arial" w:cs="Arial"/>
          <w:bCs/>
          <w:position w:val="8"/>
          <w:lang w:val="de-DE"/>
        </w:rPr>
        <w:t>Universität Passau</w:t>
      </w:r>
      <w:r w:rsidRPr="00356F87">
        <w:rPr>
          <w:rFonts w:ascii="Arial" w:eastAsia="Arial" w:hAnsi="Arial" w:cs="Arial"/>
          <w:bCs/>
          <w:position w:val="8"/>
          <w:lang w:val="de-DE"/>
        </w:rPr>
        <w:br/>
        <w:t xml:space="preserve">über </w:t>
      </w:r>
      <w:proofErr w:type="spellStart"/>
      <w:r w:rsidR="00D7074B" w:rsidRPr="00356F87">
        <w:rPr>
          <w:rFonts w:ascii="Arial" w:eastAsia="Arial" w:hAnsi="Arial" w:cs="Arial"/>
          <w:bCs/>
          <w:position w:val="8"/>
          <w:lang w:val="de-DE"/>
        </w:rPr>
        <w:t>Ref</w:t>
      </w:r>
      <w:proofErr w:type="spellEnd"/>
      <w:r w:rsidR="00D7074B" w:rsidRPr="00356F87">
        <w:rPr>
          <w:rFonts w:ascii="Arial" w:eastAsia="Arial" w:hAnsi="Arial" w:cs="Arial"/>
          <w:bCs/>
          <w:position w:val="8"/>
          <w:lang w:val="de-DE"/>
        </w:rPr>
        <w:t>. III/_</w:t>
      </w:r>
      <w:r w:rsidR="004E02E1" w:rsidRPr="00356F87">
        <w:rPr>
          <w:rFonts w:ascii="Arial" w:eastAsia="Arial" w:hAnsi="Arial" w:cs="Arial"/>
          <w:bCs/>
          <w:position w:val="8"/>
          <w:lang w:val="de-DE"/>
        </w:rPr>
        <w:t>_</w:t>
      </w:r>
    </w:p>
    <w:p w14:paraId="0651087E" w14:textId="5E948CDA" w:rsidR="00657E6C" w:rsidRPr="00356F87" w:rsidRDefault="00D7074B" w:rsidP="004B52F6">
      <w:pPr>
        <w:spacing w:after="0" w:line="240" w:lineRule="auto"/>
        <w:rPr>
          <w:rFonts w:ascii="Arial" w:eastAsia="Arial" w:hAnsi="Arial" w:cs="Arial"/>
          <w:bCs/>
          <w:position w:val="8"/>
          <w:lang w:val="de-DE"/>
        </w:rPr>
      </w:pPr>
      <w:r w:rsidRPr="00356F87">
        <w:rPr>
          <w:rFonts w:ascii="Arial" w:eastAsia="Arial" w:hAnsi="Arial" w:cs="Arial"/>
          <w:bCs/>
          <w:position w:val="8"/>
          <w:lang w:val="de-DE"/>
        </w:rPr>
        <w:t>–</w:t>
      </w:r>
      <w:r w:rsidR="00D16ED4" w:rsidRPr="00356F87">
        <w:rPr>
          <w:rFonts w:ascii="Arial" w:eastAsia="Arial" w:hAnsi="Arial" w:cs="Arial"/>
          <w:bCs/>
          <w:position w:val="8"/>
          <w:lang w:val="de-DE"/>
        </w:rPr>
        <w:t xml:space="preserve"> im Hause </w:t>
      </w:r>
      <w:r w:rsidRPr="00356F87">
        <w:rPr>
          <w:rFonts w:ascii="Arial" w:eastAsia="Arial" w:hAnsi="Arial" w:cs="Arial"/>
          <w:bCs/>
          <w:position w:val="8"/>
          <w:lang w:val="de-DE"/>
        </w:rPr>
        <w:t xml:space="preserve">– </w:t>
      </w:r>
      <w:r w:rsidR="00D16ED4" w:rsidRPr="00356F87">
        <w:rPr>
          <w:rFonts w:ascii="Arial" w:eastAsia="Arial" w:hAnsi="Arial" w:cs="Arial"/>
          <w:bCs/>
          <w:position w:val="8"/>
          <w:lang w:val="de-DE"/>
        </w:rPr>
        <w:t xml:space="preserve"> </w:t>
      </w:r>
    </w:p>
    <w:p w14:paraId="6DBF9047" w14:textId="77777777" w:rsidR="00657E6C" w:rsidRPr="00356F87" w:rsidRDefault="00657E6C" w:rsidP="00960061">
      <w:pPr>
        <w:spacing w:after="0" w:line="240" w:lineRule="auto"/>
        <w:rPr>
          <w:rFonts w:ascii="Arial" w:eastAsia="Arial" w:hAnsi="Arial" w:cs="Arial"/>
          <w:b/>
          <w:bCs/>
          <w:position w:val="8"/>
          <w:lang w:val="de-DE"/>
        </w:rPr>
      </w:pPr>
    </w:p>
    <w:p w14:paraId="690EF112" w14:textId="0E7CA2FD" w:rsidR="00163558" w:rsidRPr="00356F87" w:rsidRDefault="00163558" w:rsidP="00960061">
      <w:pPr>
        <w:spacing w:after="0" w:line="240" w:lineRule="auto"/>
        <w:rPr>
          <w:rFonts w:ascii="Arial" w:eastAsia="Arial" w:hAnsi="Arial" w:cs="Arial"/>
          <w:b/>
          <w:bCs/>
          <w:position w:val="8"/>
          <w:lang w:val="de-DE"/>
        </w:rPr>
      </w:pPr>
    </w:p>
    <w:tbl>
      <w:tblPr>
        <w:tblStyle w:val="Tabellenraster"/>
        <w:tblW w:w="10768" w:type="dxa"/>
        <w:tblLook w:val="04A0" w:firstRow="1" w:lastRow="0" w:firstColumn="1" w:lastColumn="0" w:noHBand="0" w:noVBand="1"/>
      </w:tblPr>
      <w:tblGrid>
        <w:gridCol w:w="5098"/>
        <w:gridCol w:w="5670"/>
      </w:tblGrid>
      <w:tr w:rsidR="00087686" w:rsidRPr="00356F87" w14:paraId="232AB150" w14:textId="77777777" w:rsidTr="00F65866">
        <w:tc>
          <w:tcPr>
            <w:tcW w:w="5098" w:type="dxa"/>
          </w:tcPr>
          <w:p w14:paraId="32766129" w14:textId="47B1549B" w:rsidR="00087686" w:rsidRPr="00356F87" w:rsidRDefault="00087686" w:rsidP="007F615D">
            <w:pPr>
              <w:spacing w:line="360" w:lineRule="auto"/>
              <w:rPr>
                <w:rFonts w:ascii="Arial" w:eastAsia="Arial" w:hAnsi="Arial" w:cs="Arial"/>
                <w:b/>
                <w:bCs/>
                <w:position w:val="8"/>
                <w:lang w:val="de-DE"/>
              </w:rPr>
            </w:pPr>
            <w:r w:rsidRPr="00356F87">
              <w:rPr>
                <w:rFonts w:ascii="Arial" w:eastAsia="Arial" w:hAnsi="Arial" w:cs="Arial"/>
                <w:b/>
                <w:bCs/>
                <w:position w:val="8"/>
                <w:lang w:val="de-DE"/>
              </w:rPr>
              <w:t>Kurztitel bzw. Akronym</w:t>
            </w:r>
          </w:p>
        </w:tc>
        <w:tc>
          <w:tcPr>
            <w:tcW w:w="5670" w:type="dxa"/>
          </w:tcPr>
          <w:p w14:paraId="027A26AF" w14:textId="77777777" w:rsidR="00087686" w:rsidRPr="00356F87" w:rsidRDefault="00087686" w:rsidP="007F615D">
            <w:pPr>
              <w:spacing w:line="360" w:lineRule="auto"/>
              <w:rPr>
                <w:rFonts w:ascii="Arial" w:eastAsia="Arial" w:hAnsi="Arial" w:cs="Arial"/>
                <w:bCs/>
                <w:position w:val="8"/>
                <w:lang w:val="de-DE"/>
              </w:rPr>
            </w:pPr>
          </w:p>
        </w:tc>
      </w:tr>
      <w:tr w:rsidR="00087686" w:rsidRPr="00356F87" w14:paraId="068DC8CC" w14:textId="77777777" w:rsidTr="00F65866">
        <w:tc>
          <w:tcPr>
            <w:tcW w:w="5098" w:type="dxa"/>
          </w:tcPr>
          <w:p w14:paraId="37E10436" w14:textId="0B9BD004" w:rsidR="00087686" w:rsidRPr="00356F87" w:rsidRDefault="00087686" w:rsidP="007F615D">
            <w:pPr>
              <w:spacing w:line="360" w:lineRule="auto"/>
              <w:rPr>
                <w:rFonts w:ascii="Arial" w:eastAsia="Arial" w:hAnsi="Arial" w:cs="Arial"/>
                <w:b/>
                <w:bCs/>
                <w:position w:val="8"/>
                <w:lang w:val="de-DE"/>
              </w:rPr>
            </w:pPr>
            <w:r w:rsidRPr="00356F87">
              <w:rPr>
                <w:rFonts w:ascii="Arial" w:eastAsia="Arial" w:hAnsi="Arial" w:cs="Arial"/>
                <w:b/>
                <w:bCs/>
                <w:position w:val="8"/>
                <w:lang w:val="de-DE"/>
              </w:rPr>
              <w:t>Projekttitel</w:t>
            </w:r>
          </w:p>
        </w:tc>
        <w:tc>
          <w:tcPr>
            <w:tcW w:w="5670" w:type="dxa"/>
          </w:tcPr>
          <w:p w14:paraId="4E6B544C" w14:textId="77777777" w:rsidR="00087686" w:rsidRPr="00356F87" w:rsidRDefault="00087686" w:rsidP="007F615D">
            <w:pPr>
              <w:spacing w:line="360" w:lineRule="auto"/>
              <w:rPr>
                <w:rFonts w:ascii="Arial" w:eastAsia="Arial" w:hAnsi="Arial" w:cs="Arial"/>
                <w:bCs/>
                <w:position w:val="8"/>
                <w:lang w:val="de-DE"/>
              </w:rPr>
            </w:pPr>
          </w:p>
        </w:tc>
      </w:tr>
      <w:tr w:rsidR="00087686" w:rsidRPr="00356F87" w14:paraId="4F138EB7" w14:textId="77777777" w:rsidTr="00F65866">
        <w:tc>
          <w:tcPr>
            <w:tcW w:w="5098" w:type="dxa"/>
          </w:tcPr>
          <w:p w14:paraId="085CDDC7" w14:textId="530BD9C1" w:rsidR="00087686" w:rsidRPr="00356F87" w:rsidRDefault="00087686" w:rsidP="007F615D">
            <w:pPr>
              <w:spacing w:line="360" w:lineRule="auto"/>
              <w:rPr>
                <w:rFonts w:ascii="Arial" w:eastAsia="Arial" w:hAnsi="Arial" w:cs="Arial"/>
                <w:b/>
                <w:bCs/>
                <w:position w:val="8"/>
                <w:lang w:val="de-DE"/>
              </w:rPr>
            </w:pPr>
            <w:r w:rsidRPr="00356F87">
              <w:rPr>
                <w:rFonts w:ascii="Arial" w:eastAsia="Arial" w:hAnsi="Arial" w:cs="Arial"/>
                <w:b/>
                <w:bCs/>
                <w:position w:val="8"/>
                <w:lang w:val="de-DE"/>
              </w:rPr>
              <w:t>Projekt-, Vertragsnummer / Geschäftszeichen</w:t>
            </w:r>
          </w:p>
        </w:tc>
        <w:tc>
          <w:tcPr>
            <w:tcW w:w="5670" w:type="dxa"/>
          </w:tcPr>
          <w:p w14:paraId="6DB4E073" w14:textId="77777777" w:rsidR="00087686" w:rsidRPr="00356F87" w:rsidRDefault="00087686" w:rsidP="007F615D">
            <w:pPr>
              <w:spacing w:line="360" w:lineRule="auto"/>
              <w:rPr>
                <w:rFonts w:ascii="Arial" w:eastAsia="Arial" w:hAnsi="Arial" w:cs="Arial"/>
                <w:bCs/>
                <w:position w:val="8"/>
                <w:lang w:val="de-DE"/>
              </w:rPr>
            </w:pPr>
          </w:p>
        </w:tc>
      </w:tr>
      <w:tr w:rsidR="00087686" w:rsidRPr="00356F87" w14:paraId="1C15BF66" w14:textId="77777777" w:rsidTr="00F65866">
        <w:tc>
          <w:tcPr>
            <w:tcW w:w="5098" w:type="dxa"/>
          </w:tcPr>
          <w:p w14:paraId="3C56F4E6" w14:textId="322ECA6F" w:rsidR="00087686" w:rsidRPr="00356F87" w:rsidRDefault="00087686" w:rsidP="007F615D">
            <w:pPr>
              <w:spacing w:line="360" w:lineRule="auto"/>
              <w:rPr>
                <w:rFonts w:ascii="Arial" w:eastAsia="Arial" w:hAnsi="Arial" w:cs="Arial"/>
                <w:b/>
                <w:bCs/>
                <w:position w:val="8"/>
                <w:lang w:val="de-DE"/>
              </w:rPr>
            </w:pPr>
            <w:r w:rsidRPr="00356F87">
              <w:rPr>
                <w:rFonts w:ascii="Arial" w:eastAsia="Arial" w:hAnsi="Arial" w:cs="Arial"/>
                <w:b/>
                <w:bCs/>
                <w:position w:val="8"/>
                <w:lang w:val="de-DE"/>
              </w:rPr>
              <w:t>Drittmittelgebe</w:t>
            </w:r>
            <w:r w:rsidR="000D7779" w:rsidRPr="00356F87">
              <w:rPr>
                <w:rFonts w:ascii="Arial" w:eastAsia="Arial" w:hAnsi="Arial" w:cs="Arial"/>
                <w:b/>
                <w:bCs/>
                <w:position w:val="8"/>
                <w:lang w:val="de-DE"/>
              </w:rPr>
              <w:t>r</w:t>
            </w:r>
            <w:r w:rsidRPr="00356F87">
              <w:rPr>
                <w:rFonts w:ascii="Arial" w:eastAsia="Arial" w:hAnsi="Arial" w:cs="Arial"/>
                <w:b/>
                <w:bCs/>
                <w:position w:val="8"/>
                <w:lang w:val="de-DE"/>
              </w:rPr>
              <w:t xml:space="preserve"> / Vertragspartner</w:t>
            </w:r>
          </w:p>
        </w:tc>
        <w:tc>
          <w:tcPr>
            <w:tcW w:w="5670" w:type="dxa"/>
          </w:tcPr>
          <w:p w14:paraId="6EFDDD0A" w14:textId="77777777" w:rsidR="00087686" w:rsidRPr="00356F87" w:rsidRDefault="00087686" w:rsidP="007F615D">
            <w:pPr>
              <w:spacing w:line="360" w:lineRule="auto"/>
              <w:rPr>
                <w:rFonts w:ascii="Arial" w:eastAsia="Arial" w:hAnsi="Arial" w:cs="Arial"/>
                <w:bCs/>
                <w:position w:val="8"/>
                <w:lang w:val="de-DE"/>
              </w:rPr>
            </w:pPr>
          </w:p>
        </w:tc>
      </w:tr>
      <w:tr w:rsidR="00087686" w:rsidRPr="002B241A" w14:paraId="469A481F" w14:textId="77777777" w:rsidTr="00F65866">
        <w:tc>
          <w:tcPr>
            <w:tcW w:w="5098" w:type="dxa"/>
          </w:tcPr>
          <w:p w14:paraId="095C5BCA" w14:textId="7E5DAA8E" w:rsidR="00087686" w:rsidRPr="00356F87" w:rsidRDefault="00087686" w:rsidP="007F615D">
            <w:pPr>
              <w:spacing w:line="360" w:lineRule="auto"/>
              <w:rPr>
                <w:rFonts w:ascii="Arial" w:eastAsia="Arial" w:hAnsi="Arial" w:cs="Arial"/>
                <w:b/>
                <w:bCs/>
                <w:position w:val="8"/>
                <w:lang w:val="de-DE"/>
              </w:rPr>
            </w:pPr>
            <w:r w:rsidRPr="00356F87">
              <w:rPr>
                <w:rFonts w:ascii="Arial" w:eastAsia="Arial" w:hAnsi="Arial" w:cs="Arial"/>
                <w:b/>
                <w:bCs/>
                <w:position w:val="8"/>
                <w:lang w:val="de-DE"/>
              </w:rPr>
              <w:t>Höhe der Mittel</w:t>
            </w:r>
            <w:r w:rsidR="00AD2F58" w:rsidRPr="00356F87">
              <w:rPr>
                <w:rFonts w:ascii="Arial" w:eastAsia="Arial" w:hAnsi="Arial" w:cs="Arial"/>
                <w:b/>
                <w:bCs/>
                <w:position w:val="8"/>
                <w:lang w:val="de-DE"/>
              </w:rPr>
              <w:t xml:space="preserve"> (ggf. des Teilprojekts)</w:t>
            </w:r>
          </w:p>
        </w:tc>
        <w:tc>
          <w:tcPr>
            <w:tcW w:w="5670" w:type="dxa"/>
          </w:tcPr>
          <w:p w14:paraId="3739FC8C" w14:textId="77777777" w:rsidR="00087686" w:rsidRPr="00356F87" w:rsidRDefault="00087686" w:rsidP="007F615D">
            <w:pPr>
              <w:spacing w:line="360" w:lineRule="auto"/>
              <w:rPr>
                <w:rFonts w:ascii="Arial" w:eastAsia="Arial" w:hAnsi="Arial" w:cs="Arial"/>
                <w:bCs/>
                <w:position w:val="8"/>
                <w:lang w:val="de-DE"/>
              </w:rPr>
            </w:pPr>
          </w:p>
        </w:tc>
      </w:tr>
      <w:tr w:rsidR="00087686" w:rsidRPr="00356F87" w14:paraId="307F3497" w14:textId="77777777" w:rsidTr="00F65866">
        <w:tc>
          <w:tcPr>
            <w:tcW w:w="5098" w:type="dxa"/>
          </w:tcPr>
          <w:p w14:paraId="27CDAF1F" w14:textId="725265DE" w:rsidR="00087686" w:rsidRPr="00356F87" w:rsidRDefault="00087686" w:rsidP="007F615D">
            <w:pPr>
              <w:spacing w:line="360" w:lineRule="auto"/>
              <w:rPr>
                <w:rFonts w:ascii="Arial" w:eastAsia="Arial" w:hAnsi="Arial" w:cs="Arial"/>
                <w:b/>
                <w:bCs/>
                <w:position w:val="8"/>
                <w:lang w:val="de-DE"/>
              </w:rPr>
            </w:pPr>
            <w:r w:rsidRPr="00356F87">
              <w:rPr>
                <w:rFonts w:ascii="Arial" w:eastAsia="Arial" w:hAnsi="Arial" w:cs="Arial"/>
                <w:b/>
                <w:bCs/>
                <w:position w:val="8"/>
                <w:lang w:val="de-DE"/>
              </w:rPr>
              <w:t>Förderzeitraum / Laufzeit in Monaten</w:t>
            </w:r>
          </w:p>
        </w:tc>
        <w:tc>
          <w:tcPr>
            <w:tcW w:w="5670" w:type="dxa"/>
          </w:tcPr>
          <w:p w14:paraId="18C3F448" w14:textId="2ECBCF0D" w:rsidR="00087686" w:rsidRPr="00356F87" w:rsidRDefault="00087686" w:rsidP="007F615D">
            <w:pPr>
              <w:spacing w:line="360" w:lineRule="auto"/>
              <w:rPr>
                <w:rFonts w:ascii="Arial" w:eastAsia="Arial" w:hAnsi="Arial" w:cs="Arial"/>
                <w:bCs/>
                <w:position w:val="8"/>
                <w:lang w:val="de-DE"/>
              </w:rPr>
            </w:pPr>
            <w:r w:rsidRPr="00356F87">
              <w:rPr>
                <w:rFonts w:ascii="Arial" w:eastAsia="Arial" w:hAnsi="Arial" w:cs="Arial"/>
                <w:bCs/>
                <w:position w:val="8"/>
                <w:lang w:val="de-DE"/>
              </w:rPr>
              <w:t>_</w:t>
            </w:r>
            <w:r w:rsidR="003B4E71" w:rsidRPr="00356F87">
              <w:rPr>
                <w:rFonts w:ascii="Arial" w:eastAsia="Arial" w:hAnsi="Arial" w:cs="Arial"/>
                <w:bCs/>
                <w:position w:val="8"/>
                <w:lang w:val="de-DE"/>
              </w:rPr>
              <w:t>_</w:t>
            </w:r>
            <w:r w:rsidRPr="00356F87">
              <w:rPr>
                <w:rFonts w:ascii="Arial" w:eastAsia="Arial" w:hAnsi="Arial" w:cs="Arial"/>
                <w:bCs/>
                <w:position w:val="8"/>
                <w:lang w:val="de-DE"/>
              </w:rPr>
              <w:t>_ Monate, ab</w:t>
            </w:r>
            <w:r w:rsidR="002B241A">
              <w:rPr>
                <w:rFonts w:ascii="Arial" w:eastAsia="Arial" w:hAnsi="Arial" w:cs="Arial"/>
                <w:bCs/>
                <w:position w:val="8"/>
                <w:lang w:val="de-DE"/>
              </w:rPr>
              <w:t xml:space="preserve"> (</w:t>
            </w:r>
            <w:proofErr w:type="spellStart"/>
            <w:r w:rsidR="002B241A">
              <w:rPr>
                <w:rFonts w:ascii="Arial" w:eastAsia="Arial" w:hAnsi="Arial" w:cs="Arial"/>
                <w:bCs/>
                <w:position w:val="8"/>
                <w:lang w:val="de-DE"/>
              </w:rPr>
              <w:t>vstl</w:t>
            </w:r>
            <w:proofErr w:type="spellEnd"/>
            <w:r w:rsidR="002B241A">
              <w:rPr>
                <w:rFonts w:ascii="Arial" w:eastAsia="Arial" w:hAnsi="Arial" w:cs="Arial"/>
                <w:bCs/>
                <w:position w:val="8"/>
                <w:lang w:val="de-DE"/>
              </w:rPr>
              <w:t>.)</w:t>
            </w:r>
            <w:r w:rsidRPr="00356F87">
              <w:rPr>
                <w:rFonts w:ascii="Arial" w:eastAsia="Arial" w:hAnsi="Arial" w:cs="Arial"/>
                <w:bCs/>
                <w:position w:val="8"/>
                <w:lang w:val="de-DE"/>
              </w:rPr>
              <w:t xml:space="preserve">: </w:t>
            </w:r>
          </w:p>
        </w:tc>
      </w:tr>
    </w:tbl>
    <w:p w14:paraId="22F381EF" w14:textId="32C47658" w:rsidR="00BB0671" w:rsidRPr="00356F87" w:rsidRDefault="00BB0671" w:rsidP="00A05F99">
      <w:pPr>
        <w:spacing w:after="0"/>
        <w:rPr>
          <w:rFonts w:ascii="Arial" w:eastAsia="Arial" w:hAnsi="Arial" w:cs="Arial"/>
          <w:b/>
          <w:bCs/>
          <w:position w:val="8"/>
          <w:lang w:val="de-DE"/>
        </w:rPr>
      </w:pPr>
    </w:p>
    <w:tbl>
      <w:tblPr>
        <w:tblStyle w:val="Tabellenraster"/>
        <w:tblW w:w="10743"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804"/>
        <w:gridCol w:w="1560"/>
        <w:gridCol w:w="2379"/>
      </w:tblGrid>
      <w:tr w:rsidR="008418C7" w:rsidRPr="00356F87" w14:paraId="5254DD17" w14:textId="77777777" w:rsidTr="003E55E4">
        <w:trPr>
          <w:trHeight w:val="340"/>
        </w:trPr>
        <w:tc>
          <w:tcPr>
            <w:tcW w:w="6804" w:type="dxa"/>
            <w:vAlign w:val="center"/>
          </w:tcPr>
          <w:p w14:paraId="72CC7A19" w14:textId="0D50E238" w:rsidR="004C25CC" w:rsidRPr="00356F87" w:rsidRDefault="00AD2F58" w:rsidP="003B4E71">
            <w:pPr>
              <w:rPr>
                <w:rFonts w:ascii="Arial" w:eastAsia="Arial" w:hAnsi="Arial" w:cs="Arial"/>
                <w:b/>
                <w:lang w:val="de-DE"/>
              </w:rPr>
            </w:pPr>
            <w:r w:rsidRPr="00356F87">
              <w:rPr>
                <w:rFonts w:ascii="Arial" w:eastAsia="Arial" w:hAnsi="Arial" w:cs="Arial"/>
                <w:b/>
                <w:lang w:val="de-DE"/>
              </w:rPr>
              <w:t>Anlagen (bitte Zutreffendes ankreuzen)</w:t>
            </w:r>
          </w:p>
        </w:tc>
        <w:tc>
          <w:tcPr>
            <w:tcW w:w="1560" w:type="dxa"/>
            <w:vAlign w:val="center"/>
          </w:tcPr>
          <w:p w14:paraId="29750DD7" w14:textId="7634C8EC" w:rsidR="008418C7" w:rsidRPr="00356F87" w:rsidRDefault="00AD2F58" w:rsidP="003B4E71">
            <w:pPr>
              <w:rPr>
                <w:rFonts w:ascii="Arial" w:eastAsia="Arial" w:hAnsi="Arial" w:cs="Arial"/>
                <w:b/>
                <w:lang w:val="de-DE"/>
              </w:rPr>
            </w:pPr>
            <w:r w:rsidRPr="00356F87">
              <w:rPr>
                <w:rFonts w:ascii="Arial" w:eastAsia="Arial" w:hAnsi="Arial" w:cs="Arial"/>
                <w:b/>
                <w:lang w:val="de-DE"/>
              </w:rPr>
              <w:t>Beiliegend</w:t>
            </w:r>
          </w:p>
        </w:tc>
        <w:tc>
          <w:tcPr>
            <w:tcW w:w="2379" w:type="dxa"/>
            <w:vAlign w:val="center"/>
          </w:tcPr>
          <w:p w14:paraId="0AA0B538" w14:textId="68C2366D" w:rsidR="008418C7" w:rsidRPr="00356F87" w:rsidRDefault="00AD2F58" w:rsidP="003B4E71">
            <w:pPr>
              <w:rPr>
                <w:rFonts w:ascii="Arial" w:eastAsia="Arial" w:hAnsi="Arial" w:cs="Arial"/>
                <w:b/>
                <w:bCs/>
                <w:position w:val="8"/>
                <w:lang w:val="de-DE"/>
              </w:rPr>
            </w:pPr>
            <w:r w:rsidRPr="00356F87">
              <w:rPr>
                <w:rFonts w:ascii="Arial" w:eastAsia="Arial" w:hAnsi="Arial" w:cs="Arial"/>
                <w:b/>
                <w:bCs/>
                <w:position w:val="8"/>
                <w:lang w:val="de-DE"/>
              </w:rPr>
              <w:t>Liegt</w:t>
            </w:r>
            <w:r w:rsidR="003E55E4" w:rsidRPr="00356F87">
              <w:rPr>
                <w:rFonts w:ascii="Arial" w:eastAsia="Arial" w:hAnsi="Arial" w:cs="Arial"/>
                <w:b/>
                <w:bCs/>
                <w:position w:val="8"/>
                <w:lang w:val="de-DE"/>
              </w:rPr>
              <w:t xml:space="preserve"> bereits</w:t>
            </w:r>
            <w:r w:rsidRPr="00356F87">
              <w:rPr>
                <w:rFonts w:ascii="Arial" w:eastAsia="Arial" w:hAnsi="Arial" w:cs="Arial"/>
                <w:b/>
                <w:bCs/>
                <w:position w:val="8"/>
                <w:lang w:val="de-DE"/>
              </w:rPr>
              <w:t xml:space="preserve"> vor</w:t>
            </w:r>
          </w:p>
        </w:tc>
      </w:tr>
      <w:tr w:rsidR="00AD2F58" w:rsidRPr="00356F87" w14:paraId="6924EDC0" w14:textId="77777777" w:rsidTr="003E55E4">
        <w:trPr>
          <w:trHeight w:val="340"/>
        </w:trPr>
        <w:tc>
          <w:tcPr>
            <w:tcW w:w="6804" w:type="dxa"/>
            <w:vAlign w:val="center"/>
          </w:tcPr>
          <w:p w14:paraId="2A014EBA" w14:textId="5E9651B0" w:rsidR="00AD2F58" w:rsidRPr="00356F87" w:rsidRDefault="00AD2F58" w:rsidP="000F2664">
            <w:pPr>
              <w:rPr>
                <w:rFonts w:ascii="Arial" w:eastAsia="Arial" w:hAnsi="Arial" w:cs="Arial"/>
                <w:lang w:val="de-DE"/>
              </w:rPr>
            </w:pPr>
            <w:r w:rsidRPr="00356F87">
              <w:rPr>
                <w:rFonts w:ascii="Arial" w:eastAsia="Arial" w:hAnsi="Arial" w:cs="Arial"/>
                <w:lang w:val="de-DE"/>
              </w:rPr>
              <w:fldChar w:fldCharType="begin">
                <w:ffData>
                  <w:name w:val="Kontrollkästchen14"/>
                  <w:enabled/>
                  <w:calcOnExit w:val="0"/>
                  <w:checkBox>
                    <w:sizeAuto/>
                    <w:default w:val="0"/>
                  </w:checkBox>
                </w:ffData>
              </w:fldChar>
            </w:r>
            <w:r w:rsidRPr="00356F87">
              <w:rPr>
                <w:rFonts w:ascii="Arial" w:eastAsia="Arial" w:hAnsi="Arial" w:cs="Arial"/>
                <w:lang w:val="de-DE"/>
              </w:rPr>
              <w:instrText xml:space="preserve"> FORMCHECKBOX </w:instrText>
            </w:r>
            <w:r w:rsidR="00B47A8F">
              <w:rPr>
                <w:rFonts w:ascii="Arial" w:eastAsia="Arial" w:hAnsi="Arial" w:cs="Arial"/>
                <w:lang w:val="de-DE"/>
              </w:rPr>
            </w:r>
            <w:r w:rsidR="00B47A8F">
              <w:rPr>
                <w:rFonts w:ascii="Arial" w:eastAsia="Arial" w:hAnsi="Arial" w:cs="Arial"/>
                <w:lang w:val="de-DE"/>
              </w:rPr>
              <w:fldChar w:fldCharType="separate"/>
            </w:r>
            <w:r w:rsidRPr="00356F87">
              <w:rPr>
                <w:rFonts w:ascii="Arial" w:eastAsia="Arial" w:hAnsi="Arial" w:cs="Arial"/>
                <w:lang w:val="de-DE"/>
              </w:rPr>
              <w:fldChar w:fldCharType="end"/>
            </w:r>
            <w:r w:rsidRPr="00356F87">
              <w:rPr>
                <w:rFonts w:ascii="Arial" w:eastAsia="Arial" w:hAnsi="Arial" w:cs="Arial"/>
                <w:lang w:val="de-DE"/>
              </w:rPr>
              <w:t xml:space="preserve"> Antrag inkl. aller Anlagen</w:t>
            </w:r>
          </w:p>
        </w:tc>
        <w:tc>
          <w:tcPr>
            <w:tcW w:w="1560" w:type="dxa"/>
            <w:vAlign w:val="center"/>
          </w:tcPr>
          <w:p w14:paraId="0F35EE38" w14:textId="21F6F674" w:rsidR="00AD2F58" w:rsidRPr="00356F87" w:rsidRDefault="00AD2F58" w:rsidP="003B4E71">
            <w:pPr>
              <w:jc w:val="center"/>
              <w:rPr>
                <w:rFonts w:ascii="Arial" w:eastAsia="Arial" w:hAnsi="Arial" w:cs="Arial"/>
                <w:lang w:val="de-DE"/>
              </w:rPr>
            </w:pPr>
            <w:r w:rsidRPr="00356F87">
              <w:rPr>
                <w:rFonts w:ascii="Arial" w:eastAsia="Arial" w:hAnsi="Arial" w:cs="Arial"/>
                <w:lang w:val="de-DE"/>
              </w:rPr>
              <w:fldChar w:fldCharType="begin">
                <w:ffData>
                  <w:name w:val="Kontrollkästchen16"/>
                  <w:enabled/>
                  <w:calcOnExit w:val="0"/>
                  <w:checkBox>
                    <w:sizeAuto/>
                    <w:default w:val="0"/>
                  </w:checkBox>
                </w:ffData>
              </w:fldChar>
            </w:r>
            <w:r w:rsidRPr="00356F87">
              <w:rPr>
                <w:rFonts w:ascii="Arial" w:eastAsia="Arial" w:hAnsi="Arial" w:cs="Arial"/>
                <w:lang w:val="de-DE"/>
              </w:rPr>
              <w:instrText xml:space="preserve"> FORMCHECKBOX </w:instrText>
            </w:r>
            <w:r w:rsidR="00B47A8F">
              <w:rPr>
                <w:rFonts w:ascii="Arial" w:eastAsia="Arial" w:hAnsi="Arial" w:cs="Arial"/>
                <w:lang w:val="de-DE"/>
              </w:rPr>
            </w:r>
            <w:r w:rsidR="00B47A8F">
              <w:rPr>
                <w:rFonts w:ascii="Arial" w:eastAsia="Arial" w:hAnsi="Arial" w:cs="Arial"/>
                <w:lang w:val="de-DE"/>
              </w:rPr>
              <w:fldChar w:fldCharType="separate"/>
            </w:r>
            <w:r w:rsidRPr="00356F87">
              <w:rPr>
                <w:rFonts w:ascii="Arial" w:eastAsia="Arial" w:hAnsi="Arial" w:cs="Arial"/>
                <w:lang w:val="de-DE"/>
              </w:rPr>
              <w:fldChar w:fldCharType="end"/>
            </w:r>
          </w:p>
        </w:tc>
        <w:tc>
          <w:tcPr>
            <w:tcW w:w="2379" w:type="dxa"/>
            <w:vAlign w:val="center"/>
          </w:tcPr>
          <w:p w14:paraId="23009A1C" w14:textId="0F348733" w:rsidR="00AD2F58" w:rsidRPr="00356F87" w:rsidRDefault="00AD2F58" w:rsidP="003B4E71">
            <w:pPr>
              <w:jc w:val="center"/>
              <w:rPr>
                <w:rFonts w:ascii="Arial" w:eastAsia="Arial" w:hAnsi="Arial" w:cs="Arial"/>
                <w:lang w:val="de-DE"/>
              </w:rPr>
            </w:pPr>
            <w:r w:rsidRPr="00356F87">
              <w:rPr>
                <w:rFonts w:ascii="Arial" w:eastAsia="Arial" w:hAnsi="Arial" w:cs="Arial"/>
                <w:lang w:val="de-DE"/>
              </w:rPr>
              <w:fldChar w:fldCharType="begin">
                <w:ffData>
                  <w:name w:val="Kontrollkästchen16"/>
                  <w:enabled/>
                  <w:calcOnExit w:val="0"/>
                  <w:checkBox>
                    <w:sizeAuto/>
                    <w:default w:val="0"/>
                  </w:checkBox>
                </w:ffData>
              </w:fldChar>
            </w:r>
            <w:r w:rsidRPr="00356F87">
              <w:rPr>
                <w:rFonts w:ascii="Arial" w:eastAsia="Arial" w:hAnsi="Arial" w:cs="Arial"/>
                <w:lang w:val="de-DE"/>
              </w:rPr>
              <w:instrText xml:space="preserve"> FORMCHECKBOX </w:instrText>
            </w:r>
            <w:r w:rsidR="00B47A8F">
              <w:rPr>
                <w:rFonts w:ascii="Arial" w:eastAsia="Arial" w:hAnsi="Arial" w:cs="Arial"/>
                <w:lang w:val="de-DE"/>
              </w:rPr>
            </w:r>
            <w:r w:rsidR="00B47A8F">
              <w:rPr>
                <w:rFonts w:ascii="Arial" w:eastAsia="Arial" w:hAnsi="Arial" w:cs="Arial"/>
                <w:lang w:val="de-DE"/>
              </w:rPr>
              <w:fldChar w:fldCharType="separate"/>
            </w:r>
            <w:r w:rsidRPr="00356F87">
              <w:rPr>
                <w:rFonts w:ascii="Arial" w:eastAsia="Arial" w:hAnsi="Arial" w:cs="Arial"/>
                <w:lang w:val="de-DE"/>
              </w:rPr>
              <w:fldChar w:fldCharType="end"/>
            </w:r>
          </w:p>
        </w:tc>
      </w:tr>
      <w:tr w:rsidR="00AD2F58" w:rsidRPr="00356F87" w14:paraId="27E5C42D" w14:textId="77777777" w:rsidTr="003E55E4">
        <w:trPr>
          <w:trHeight w:val="567"/>
        </w:trPr>
        <w:tc>
          <w:tcPr>
            <w:tcW w:w="6804" w:type="dxa"/>
            <w:vAlign w:val="center"/>
          </w:tcPr>
          <w:p w14:paraId="1CB29A98" w14:textId="2FCA2352" w:rsidR="00AD2F58" w:rsidRPr="00356F87" w:rsidRDefault="00AD2F58" w:rsidP="000F2664">
            <w:pPr>
              <w:rPr>
                <w:rFonts w:ascii="Arial" w:eastAsia="Arial" w:hAnsi="Arial" w:cs="Arial"/>
                <w:lang w:val="de-DE"/>
              </w:rPr>
            </w:pPr>
            <w:r w:rsidRPr="00356F87">
              <w:rPr>
                <w:rFonts w:ascii="Arial" w:eastAsia="Arial" w:hAnsi="Arial" w:cs="Arial"/>
                <w:lang w:val="de-DE"/>
              </w:rPr>
              <w:fldChar w:fldCharType="begin">
                <w:ffData>
                  <w:name w:val="Kontrollkästchen15"/>
                  <w:enabled/>
                  <w:calcOnExit w:val="0"/>
                  <w:checkBox>
                    <w:sizeAuto/>
                    <w:default w:val="0"/>
                  </w:checkBox>
                </w:ffData>
              </w:fldChar>
            </w:r>
            <w:bookmarkStart w:id="0" w:name="Kontrollkästchen15"/>
            <w:r w:rsidRPr="00356F87">
              <w:rPr>
                <w:rFonts w:ascii="Arial" w:eastAsia="Arial" w:hAnsi="Arial" w:cs="Arial"/>
                <w:lang w:val="de-DE"/>
              </w:rPr>
              <w:instrText xml:space="preserve"> FORMCHECKBOX </w:instrText>
            </w:r>
            <w:r w:rsidR="00B47A8F">
              <w:rPr>
                <w:rFonts w:ascii="Arial" w:eastAsia="Arial" w:hAnsi="Arial" w:cs="Arial"/>
                <w:lang w:val="de-DE"/>
              </w:rPr>
            </w:r>
            <w:r w:rsidR="00B47A8F">
              <w:rPr>
                <w:rFonts w:ascii="Arial" w:eastAsia="Arial" w:hAnsi="Arial" w:cs="Arial"/>
                <w:lang w:val="de-DE"/>
              </w:rPr>
              <w:fldChar w:fldCharType="separate"/>
            </w:r>
            <w:r w:rsidRPr="00356F87">
              <w:rPr>
                <w:rFonts w:ascii="Arial" w:eastAsia="Arial" w:hAnsi="Arial" w:cs="Arial"/>
                <w:lang w:val="de-DE"/>
              </w:rPr>
              <w:fldChar w:fldCharType="end"/>
            </w:r>
            <w:bookmarkEnd w:id="0"/>
            <w:r w:rsidRPr="00356F87">
              <w:rPr>
                <w:rFonts w:ascii="Arial" w:eastAsia="Arial" w:hAnsi="Arial" w:cs="Arial"/>
                <w:lang w:val="de-DE"/>
              </w:rPr>
              <w:t xml:space="preserve"> Kosten- und Finanzierungsplan /</w:t>
            </w:r>
            <w:r w:rsidRPr="00356F87">
              <w:rPr>
                <w:rFonts w:ascii="Arial" w:hAnsi="Arial" w:cs="Arial"/>
                <w:lang w:val="de-DE"/>
              </w:rPr>
              <w:t xml:space="preserve"> </w:t>
            </w:r>
            <w:hyperlink r:id="rId10" w:history="1">
              <w:r w:rsidRPr="00356F87">
                <w:rPr>
                  <w:rStyle w:val="Hyperlink"/>
                  <w:rFonts w:ascii="Arial" w:eastAsia="Arial" w:hAnsi="Arial" w:cs="Arial"/>
                  <w:lang w:val="de-DE"/>
                </w:rPr>
                <w:t xml:space="preserve">Auftragskalkulation </w:t>
              </w:r>
            </w:hyperlink>
            <w:r w:rsidRPr="00356F87">
              <w:rPr>
                <w:rFonts w:ascii="Arial" w:eastAsia="Arial" w:hAnsi="Arial" w:cs="Arial"/>
                <w:lang w:val="de-DE"/>
              </w:rPr>
              <w:t xml:space="preserve">inkl. aller </w:t>
            </w:r>
            <w:r w:rsidR="003E55E4" w:rsidRPr="00356F87">
              <w:rPr>
                <w:rFonts w:ascii="Arial" w:eastAsia="Arial" w:hAnsi="Arial" w:cs="Arial"/>
                <w:lang w:val="de-DE"/>
              </w:rPr>
              <w:br/>
              <w:t xml:space="preserve">     </w:t>
            </w:r>
            <w:r w:rsidRPr="00356F87">
              <w:rPr>
                <w:rFonts w:ascii="Arial" w:eastAsia="Arial" w:hAnsi="Arial" w:cs="Arial"/>
                <w:lang w:val="de-DE"/>
              </w:rPr>
              <w:t>Anlagen</w:t>
            </w:r>
          </w:p>
        </w:tc>
        <w:tc>
          <w:tcPr>
            <w:tcW w:w="1560" w:type="dxa"/>
            <w:vAlign w:val="center"/>
          </w:tcPr>
          <w:p w14:paraId="0AE16787" w14:textId="1A598F31" w:rsidR="00AD2F58" w:rsidRPr="00356F87" w:rsidRDefault="00AD2F58" w:rsidP="003B4E71">
            <w:pPr>
              <w:jc w:val="center"/>
              <w:rPr>
                <w:rFonts w:ascii="Arial" w:eastAsia="Arial" w:hAnsi="Arial" w:cs="Arial"/>
                <w:lang w:val="de-DE"/>
              </w:rPr>
            </w:pPr>
            <w:r w:rsidRPr="00356F87">
              <w:rPr>
                <w:rFonts w:ascii="Arial" w:eastAsia="Arial" w:hAnsi="Arial" w:cs="Arial"/>
                <w:lang w:val="de-DE"/>
              </w:rPr>
              <w:fldChar w:fldCharType="begin">
                <w:ffData>
                  <w:name w:val="Kontrollkästchen16"/>
                  <w:enabled/>
                  <w:calcOnExit w:val="0"/>
                  <w:checkBox>
                    <w:sizeAuto/>
                    <w:default w:val="0"/>
                  </w:checkBox>
                </w:ffData>
              </w:fldChar>
            </w:r>
            <w:r w:rsidRPr="00356F87">
              <w:rPr>
                <w:rFonts w:ascii="Arial" w:eastAsia="Arial" w:hAnsi="Arial" w:cs="Arial"/>
                <w:lang w:val="de-DE"/>
              </w:rPr>
              <w:instrText xml:space="preserve"> FORMCHECKBOX </w:instrText>
            </w:r>
            <w:r w:rsidR="00B47A8F">
              <w:rPr>
                <w:rFonts w:ascii="Arial" w:eastAsia="Arial" w:hAnsi="Arial" w:cs="Arial"/>
                <w:lang w:val="de-DE"/>
              </w:rPr>
            </w:r>
            <w:r w:rsidR="00B47A8F">
              <w:rPr>
                <w:rFonts w:ascii="Arial" w:eastAsia="Arial" w:hAnsi="Arial" w:cs="Arial"/>
                <w:lang w:val="de-DE"/>
              </w:rPr>
              <w:fldChar w:fldCharType="separate"/>
            </w:r>
            <w:r w:rsidRPr="00356F87">
              <w:rPr>
                <w:rFonts w:ascii="Arial" w:eastAsia="Arial" w:hAnsi="Arial" w:cs="Arial"/>
                <w:lang w:val="de-DE"/>
              </w:rPr>
              <w:fldChar w:fldCharType="end"/>
            </w:r>
          </w:p>
        </w:tc>
        <w:tc>
          <w:tcPr>
            <w:tcW w:w="2379" w:type="dxa"/>
            <w:vAlign w:val="center"/>
          </w:tcPr>
          <w:p w14:paraId="044D6343" w14:textId="6D336EB1" w:rsidR="00AD2F58" w:rsidRPr="00356F87" w:rsidRDefault="00AD2F58" w:rsidP="003B4E71">
            <w:pPr>
              <w:jc w:val="center"/>
              <w:rPr>
                <w:rFonts w:ascii="Arial" w:eastAsia="Arial" w:hAnsi="Arial" w:cs="Arial"/>
                <w:lang w:val="de-DE"/>
              </w:rPr>
            </w:pPr>
            <w:r w:rsidRPr="00356F87">
              <w:rPr>
                <w:rFonts w:ascii="Arial" w:eastAsia="Arial" w:hAnsi="Arial" w:cs="Arial"/>
                <w:lang w:val="de-DE"/>
              </w:rPr>
              <w:fldChar w:fldCharType="begin">
                <w:ffData>
                  <w:name w:val="Kontrollkästchen16"/>
                  <w:enabled/>
                  <w:calcOnExit w:val="0"/>
                  <w:checkBox>
                    <w:sizeAuto/>
                    <w:default w:val="0"/>
                  </w:checkBox>
                </w:ffData>
              </w:fldChar>
            </w:r>
            <w:r w:rsidRPr="00356F87">
              <w:rPr>
                <w:rFonts w:ascii="Arial" w:eastAsia="Arial" w:hAnsi="Arial" w:cs="Arial"/>
                <w:lang w:val="de-DE"/>
              </w:rPr>
              <w:instrText xml:space="preserve"> FORMCHECKBOX </w:instrText>
            </w:r>
            <w:r w:rsidR="00B47A8F">
              <w:rPr>
                <w:rFonts w:ascii="Arial" w:eastAsia="Arial" w:hAnsi="Arial" w:cs="Arial"/>
                <w:lang w:val="de-DE"/>
              </w:rPr>
            </w:r>
            <w:r w:rsidR="00B47A8F">
              <w:rPr>
                <w:rFonts w:ascii="Arial" w:eastAsia="Arial" w:hAnsi="Arial" w:cs="Arial"/>
                <w:lang w:val="de-DE"/>
              </w:rPr>
              <w:fldChar w:fldCharType="separate"/>
            </w:r>
            <w:r w:rsidRPr="00356F87">
              <w:rPr>
                <w:rFonts w:ascii="Arial" w:eastAsia="Arial" w:hAnsi="Arial" w:cs="Arial"/>
                <w:lang w:val="de-DE"/>
              </w:rPr>
              <w:fldChar w:fldCharType="end"/>
            </w:r>
          </w:p>
        </w:tc>
      </w:tr>
      <w:tr w:rsidR="00AD2F58" w:rsidRPr="00356F87" w14:paraId="08097AF9" w14:textId="77777777" w:rsidTr="003E55E4">
        <w:trPr>
          <w:trHeight w:val="567"/>
        </w:trPr>
        <w:tc>
          <w:tcPr>
            <w:tcW w:w="6804" w:type="dxa"/>
            <w:vAlign w:val="center"/>
          </w:tcPr>
          <w:p w14:paraId="7C48DAFC" w14:textId="77777777" w:rsidR="003E55E4" w:rsidRPr="00356F87" w:rsidRDefault="00AD2F58" w:rsidP="000F2664">
            <w:pPr>
              <w:rPr>
                <w:rFonts w:ascii="Arial" w:eastAsia="Arial" w:hAnsi="Arial" w:cs="Arial"/>
                <w:lang w:val="de-DE"/>
              </w:rPr>
            </w:pPr>
            <w:r w:rsidRPr="00356F87">
              <w:rPr>
                <w:rFonts w:ascii="Arial" w:eastAsia="Arial" w:hAnsi="Arial" w:cs="Arial"/>
                <w:lang w:val="de-DE"/>
              </w:rPr>
              <w:fldChar w:fldCharType="begin">
                <w:ffData>
                  <w:name w:val="Kontrollkästchen13"/>
                  <w:enabled/>
                  <w:calcOnExit w:val="0"/>
                  <w:checkBox>
                    <w:sizeAuto/>
                    <w:default w:val="0"/>
                  </w:checkBox>
                </w:ffData>
              </w:fldChar>
            </w:r>
            <w:bookmarkStart w:id="1" w:name="Kontrollkästchen13"/>
            <w:r w:rsidRPr="00356F87">
              <w:rPr>
                <w:rFonts w:ascii="Arial" w:eastAsia="Arial" w:hAnsi="Arial" w:cs="Arial"/>
                <w:lang w:val="de-DE"/>
              </w:rPr>
              <w:instrText xml:space="preserve"> FORMCHECKBOX </w:instrText>
            </w:r>
            <w:r w:rsidR="00B47A8F">
              <w:rPr>
                <w:rFonts w:ascii="Arial" w:eastAsia="Arial" w:hAnsi="Arial" w:cs="Arial"/>
                <w:lang w:val="de-DE"/>
              </w:rPr>
            </w:r>
            <w:r w:rsidR="00B47A8F">
              <w:rPr>
                <w:rFonts w:ascii="Arial" w:eastAsia="Arial" w:hAnsi="Arial" w:cs="Arial"/>
                <w:lang w:val="de-DE"/>
              </w:rPr>
              <w:fldChar w:fldCharType="separate"/>
            </w:r>
            <w:r w:rsidRPr="00356F87">
              <w:rPr>
                <w:rFonts w:ascii="Arial" w:eastAsia="Arial" w:hAnsi="Arial" w:cs="Arial"/>
                <w:lang w:val="de-DE"/>
              </w:rPr>
              <w:fldChar w:fldCharType="end"/>
            </w:r>
            <w:bookmarkEnd w:id="1"/>
            <w:r w:rsidRPr="00356F87">
              <w:rPr>
                <w:rFonts w:ascii="Arial" w:eastAsia="Arial" w:hAnsi="Arial" w:cs="Arial"/>
                <w:lang w:val="de-DE"/>
              </w:rPr>
              <w:t xml:space="preserve"> Bewilligung / Zuwendungsbescheid / Förde</w:t>
            </w:r>
            <w:r w:rsidR="003E55E4" w:rsidRPr="00356F87">
              <w:rPr>
                <w:rFonts w:ascii="Arial" w:eastAsia="Arial" w:hAnsi="Arial" w:cs="Arial"/>
                <w:lang w:val="de-DE"/>
              </w:rPr>
              <w:t>rv</w:t>
            </w:r>
            <w:r w:rsidRPr="00356F87">
              <w:rPr>
                <w:rFonts w:ascii="Arial" w:eastAsia="Arial" w:hAnsi="Arial" w:cs="Arial"/>
                <w:lang w:val="de-DE"/>
              </w:rPr>
              <w:t xml:space="preserve">ertrag / Zusage </w:t>
            </w:r>
          </w:p>
          <w:p w14:paraId="34A3CD16" w14:textId="49E385BD" w:rsidR="00AD2F58" w:rsidRPr="00356F87" w:rsidRDefault="003E55E4" w:rsidP="000F2664">
            <w:pPr>
              <w:rPr>
                <w:rFonts w:ascii="Arial" w:eastAsia="Arial" w:hAnsi="Arial" w:cs="Arial"/>
                <w:lang w:val="de-DE"/>
              </w:rPr>
            </w:pPr>
            <w:r w:rsidRPr="00356F87">
              <w:rPr>
                <w:rFonts w:ascii="Arial" w:eastAsia="Arial" w:hAnsi="Arial" w:cs="Arial"/>
                <w:lang w:val="de-DE"/>
              </w:rPr>
              <w:t xml:space="preserve">     </w:t>
            </w:r>
            <w:r w:rsidR="00AD2F58" w:rsidRPr="00356F87">
              <w:rPr>
                <w:rFonts w:ascii="Arial" w:eastAsia="Arial" w:hAnsi="Arial" w:cs="Arial"/>
                <w:lang w:val="de-DE"/>
              </w:rPr>
              <w:t xml:space="preserve">zum vorzeitigen </w:t>
            </w:r>
            <w:proofErr w:type="spellStart"/>
            <w:r w:rsidR="00AD2F58" w:rsidRPr="00356F87">
              <w:rPr>
                <w:rFonts w:ascii="Arial" w:eastAsia="Arial" w:hAnsi="Arial" w:cs="Arial"/>
                <w:lang w:val="de-DE"/>
              </w:rPr>
              <w:t>Maßnahmebeginn</w:t>
            </w:r>
            <w:proofErr w:type="spellEnd"/>
            <w:r w:rsidR="00AD2F58" w:rsidRPr="00356F87">
              <w:rPr>
                <w:rFonts w:ascii="Arial" w:eastAsia="Arial" w:hAnsi="Arial" w:cs="Arial"/>
                <w:lang w:val="de-DE"/>
              </w:rPr>
              <w:t xml:space="preserve"> inkl. aller Anlagen</w:t>
            </w:r>
          </w:p>
        </w:tc>
        <w:tc>
          <w:tcPr>
            <w:tcW w:w="1560" w:type="dxa"/>
            <w:vAlign w:val="center"/>
          </w:tcPr>
          <w:p w14:paraId="0AFF9D90" w14:textId="78D7167A" w:rsidR="00AD2F58" w:rsidRPr="00356F87" w:rsidRDefault="00AD2F58" w:rsidP="003B4E71">
            <w:pPr>
              <w:jc w:val="center"/>
              <w:rPr>
                <w:rFonts w:ascii="Arial" w:eastAsia="Arial" w:hAnsi="Arial" w:cs="Arial"/>
                <w:lang w:val="de-DE"/>
              </w:rPr>
            </w:pPr>
            <w:r w:rsidRPr="00356F87">
              <w:rPr>
                <w:rFonts w:ascii="Arial" w:eastAsia="Arial" w:hAnsi="Arial" w:cs="Arial"/>
                <w:lang w:val="de-DE"/>
              </w:rPr>
              <w:fldChar w:fldCharType="begin">
                <w:ffData>
                  <w:name w:val="Kontrollkästchen16"/>
                  <w:enabled/>
                  <w:calcOnExit w:val="0"/>
                  <w:checkBox>
                    <w:sizeAuto/>
                    <w:default w:val="0"/>
                  </w:checkBox>
                </w:ffData>
              </w:fldChar>
            </w:r>
            <w:r w:rsidRPr="00356F87">
              <w:rPr>
                <w:rFonts w:ascii="Arial" w:eastAsia="Arial" w:hAnsi="Arial" w:cs="Arial"/>
                <w:lang w:val="de-DE"/>
              </w:rPr>
              <w:instrText xml:space="preserve"> FORMCHECKBOX </w:instrText>
            </w:r>
            <w:r w:rsidR="00B47A8F">
              <w:rPr>
                <w:rFonts w:ascii="Arial" w:eastAsia="Arial" w:hAnsi="Arial" w:cs="Arial"/>
                <w:lang w:val="de-DE"/>
              </w:rPr>
            </w:r>
            <w:r w:rsidR="00B47A8F">
              <w:rPr>
                <w:rFonts w:ascii="Arial" w:eastAsia="Arial" w:hAnsi="Arial" w:cs="Arial"/>
                <w:lang w:val="de-DE"/>
              </w:rPr>
              <w:fldChar w:fldCharType="separate"/>
            </w:r>
            <w:r w:rsidRPr="00356F87">
              <w:rPr>
                <w:rFonts w:ascii="Arial" w:eastAsia="Arial" w:hAnsi="Arial" w:cs="Arial"/>
                <w:lang w:val="de-DE"/>
              </w:rPr>
              <w:fldChar w:fldCharType="end"/>
            </w:r>
          </w:p>
        </w:tc>
        <w:tc>
          <w:tcPr>
            <w:tcW w:w="2379" w:type="dxa"/>
            <w:vAlign w:val="center"/>
          </w:tcPr>
          <w:p w14:paraId="0B4C4541" w14:textId="5A984426" w:rsidR="00AD2F58" w:rsidRPr="00356F87" w:rsidRDefault="00AD2F58" w:rsidP="003B4E71">
            <w:pPr>
              <w:jc w:val="center"/>
              <w:rPr>
                <w:rFonts w:ascii="Arial" w:eastAsia="Arial" w:hAnsi="Arial" w:cs="Arial"/>
                <w:lang w:val="de-DE"/>
              </w:rPr>
            </w:pPr>
            <w:r w:rsidRPr="00356F87">
              <w:rPr>
                <w:rFonts w:ascii="Arial" w:eastAsia="Arial" w:hAnsi="Arial" w:cs="Arial"/>
                <w:lang w:val="de-DE"/>
              </w:rPr>
              <w:fldChar w:fldCharType="begin">
                <w:ffData>
                  <w:name w:val="Kontrollkästchen16"/>
                  <w:enabled/>
                  <w:calcOnExit w:val="0"/>
                  <w:checkBox>
                    <w:sizeAuto/>
                    <w:default w:val="0"/>
                  </w:checkBox>
                </w:ffData>
              </w:fldChar>
            </w:r>
            <w:r w:rsidRPr="00356F87">
              <w:rPr>
                <w:rFonts w:ascii="Arial" w:eastAsia="Arial" w:hAnsi="Arial" w:cs="Arial"/>
                <w:lang w:val="de-DE"/>
              </w:rPr>
              <w:instrText xml:space="preserve"> FORMCHECKBOX </w:instrText>
            </w:r>
            <w:r w:rsidR="00B47A8F">
              <w:rPr>
                <w:rFonts w:ascii="Arial" w:eastAsia="Arial" w:hAnsi="Arial" w:cs="Arial"/>
                <w:lang w:val="de-DE"/>
              </w:rPr>
            </w:r>
            <w:r w:rsidR="00B47A8F">
              <w:rPr>
                <w:rFonts w:ascii="Arial" w:eastAsia="Arial" w:hAnsi="Arial" w:cs="Arial"/>
                <w:lang w:val="de-DE"/>
              </w:rPr>
              <w:fldChar w:fldCharType="separate"/>
            </w:r>
            <w:r w:rsidRPr="00356F87">
              <w:rPr>
                <w:rFonts w:ascii="Arial" w:eastAsia="Arial" w:hAnsi="Arial" w:cs="Arial"/>
                <w:lang w:val="de-DE"/>
              </w:rPr>
              <w:fldChar w:fldCharType="end"/>
            </w:r>
          </w:p>
        </w:tc>
      </w:tr>
      <w:tr w:rsidR="00AD2F58" w:rsidRPr="00356F87" w14:paraId="0424982A" w14:textId="77777777" w:rsidTr="003E55E4">
        <w:trPr>
          <w:trHeight w:val="567"/>
        </w:trPr>
        <w:tc>
          <w:tcPr>
            <w:tcW w:w="6804" w:type="dxa"/>
            <w:vAlign w:val="center"/>
          </w:tcPr>
          <w:p w14:paraId="6EBF6A50" w14:textId="005AA702" w:rsidR="00AD2F58" w:rsidRPr="00356F87" w:rsidRDefault="00AD2F58" w:rsidP="000F2664">
            <w:pPr>
              <w:rPr>
                <w:rFonts w:ascii="Arial" w:eastAsia="Arial" w:hAnsi="Arial" w:cs="Arial"/>
                <w:lang w:val="de-DE"/>
              </w:rPr>
            </w:pPr>
            <w:r w:rsidRPr="00356F87">
              <w:rPr>
                <w:rFonts w:ascii="Arial" w:eastAsia="Arial" w:hAnsi="Arial" w:cs="Arial"/>
                <w:lang w:val="de-DE"/>
              </w:rPr>
              <w:fldChar w:fldCharType="begin">
                <w:ffData>
                  <w:name w:val="Kontrollkästchen11"/>
                  <w:enabled/>
                  <w:calcOnExit w:val="0"/>
                  <w:checkBox>
                    <w:sizeAuto/>
                    <w:default w:val="0"/>
                  </w:checkBox>
                </w:ffData>
              </w:fldChar>
            </w:r>
            <w:bookmarkStart w:id="2" w:name="Kontrollkästchen11"/>
            <w:r w:rsidRPr="00356F87">
              <w:rPr>
                <w:rFonts w:ascii="Arial" w:eastAsia="Arial" w:hAnsi="Arial" w:cs="Arial"/>
                <w:lang w:val="de-DE"/>
              </w:rPr>
              <w:instrText xml:space="preserve"> FORMCHECKBOX </w:instrText>
            </w:r>
            <w:r w:rsidR="00B47A8F">
              <w:rPr>
                <w:rFonts w:ascii="Arial" w:eastAsia="Arial" w:hAnsi="Arial" w:cs="Arial"/>
                <w:lang w:val="de-DE"/>
              </w:rPr>
            </w:r>
            <w:r w:rsidR="00B47A8F">
              <w:rPr>
                <w:rFonts w:ascii="Arial" w:eastAsia="Arial" w:hAnsi="Arial" w:cs="Arial"/>
                <w:lang w:val="de-DE"/>
              </w:rPr>
              <w:fldChar w:fldCharType="separate"/>
            </w:r>
            <w:r w:rsidRPr="00356F87">
              <w:rPr>
                <w:rFonts w:ascii="Arial" w:eastAsia="Arial" w:hAnsi="Arial" w:cs="Arial"/>
                <w:lang w:val="de-DE"/>
              </w:rPr>
              <w:fldChar w:fldCharType="end"/>
            </w:r>
            <w:bookmarkEnd w:id="2"/>
            <w:r w:rsidRPr="00356F87">
              <w:rPr>
                <w:rFonts w:ascii="Arial" w:eastAsia="Arial" w:hAnsi="Arial" w:cs="Arial"/>
                <w:lang w:val="de-DE"/>
              </w:rPr>
              <w:t xml:space="preserve"> Kooperationsvertrag / Konsortialvertrag inkl. aller Anlagen</w:t>
            </w:r>
          </w:p>
        </w:tc>
        <w:tc>
          <w:tcPr>
            <w:tcW w:w="1560" w:type="dxa"/>
            <w:vAlign w:val="center"/>
          </w:tcPr>
          <w:p w14:paraId="405E6052" w14:textId="6E8631B1" w:rsidR="00AD2F58" w:rsidRPr="00356F87" w:rsidRDefault="00AD2F58" w:rsidP="003B4E71">
            <w:pPr>
              <w:jc w:val="center"/>
              <w:rPr>
                <w:rFonts w:ascii="Arial" w:eastAsia="Arial" w:hAnsi="Arial" w:cs="Arial"/>
                <w:lang w:val="de-DE"/>
              </w:rPr>
            </w:pPr>
            <w:r w:rsidRPr="00356F87">
              <w:rPr>
                <w:rFonts w:ascii="Arial" w:eastAsia="Arial" w:hAnsi="Arial" w:cs="Arial"/>
                <w:lang w:val="de-DE"/>
              </w:rPr>
              <w:fldChar w:fldCharType="begin">
                <w:ffData>
                  <w:name w:val="Kontrollkästchen16"/>
                  <w:enabled/>
                  <w:calcOnExit w:val="0"/>
                  <w:checkBox>
                    <w:sizeAuto/>
                    <w:default w:val="0"/>
                  </w:checkBox>
                </w:ffData>
              </w:fldChar>
            </w:r>
            <w:r w:rsidRPr="00356F87">
              <w:rPr>
                <w:rFonts w:ascii="Arial" w:eastAsia="Arial" w:hAnsi="Arial" w:cs="Arial"/>
                <w:lang w:val="de-DE"/>
              </w:rPr>
              <w:instrText xml:space="preserve"> FORMCHECKBOX </w:instrText>
            </w:r>
            <w:r w:rsidR="00B47A8F">
              <w:rPr>
                <w:rFonts w:ascii="Arial" w:eastAsia="Arial" w:hAnsi="Arial" w:cs="Arial"/>
                <w:lang w:val="de-DE"/>
              </w:rPr>
            </w:r>
            <w:r w:rsidR="00B47A8F">
              <w:rPr>
                <w:rFonts w:ascii="Arial" w:eastAsia="Arial" w:hAnsi="Arial" w:cs="Arial"/>
                <w:lang w:val="de-DE"/>
              </w:rPr>
              <w:fldChar w:fldCharType="separate"/>
            </w:r>
            <w:r w:rsidRPr="00356F87">
              <w:rPr>
                <w:rFonts w:ascii="Arial" w:eastAsia="Arial" w:hAnsi="Arial" w:cs="Arial"/>
                <w:lang w:val="de-DE"/>
              </w:rPr>
              <w:fldChar w:fldCharType="end"/>
            </w:r>
          </w:p>
        </w:tc>
        <w:tc>
          <w:tcPr>
            <w:tcW w:w="2379" w:type="dxa"/>
            <w:vAlign w:val="center"/>
          </w:tcPr>
          <w:p w14:paraId="7FA1FAEF" w14:textId="44FCA59C" w:rsidR="00AD2F58" w:rsidRPr="00356F87" w:rsidRDefault="00AD2F58" w:rsidP="003B4E71">
            <w:pPr>
              <w:jc w:val="center"/>
              <w:rPr>
                <w:rFonts w:ascii="Arial" w:eastAsia="Arial" w:hAnsi="Arial" w:cs="Arial"/>
                <w:lang w:val="de-DE"/>
              </w:rPr>
            </w:pPr>
            <w:r w:rsidRPr="00356F87">
              <w:rPr>
                <w:rFonts w:ascii="Arial" w:eastAsia="Arial" w:hAnsi="Arial" w:cs="Arial"/>
                <w:lang w:val="de-DE"/>
              </w:rPr>
              <w:fldChar w:fldCharType="begin">
                <w:ffData>
                  <w:name w:val="Kontrollkästchen16"/>
                  <w:enabled/>
                  <w:calcOnExit w:val="0"/>
                  <w:checkBox>
                    <w:sizeAuto/>
                    <w:default w:val="0"/>
                  </w:checkBox>
                </w:ffData>
              </w:fldChar>
            </w:r>
            <w:r w:rsidRPr="00356F87">
              <w:rPr>
                <w:rFonts w:ascii="Arial" w:eastAsia="Arial" w:hAnsi="Arial" w:cs="Arial"/>
                <w:lang w:val="de-DE"/>
              </w:rPr>
              <w:instrText xml:space="preserve"> FORMCHECKBOX </w:instrText>
            </w:r>
            <w:r w:rsidR="00B47A8F">
              <w:rPr>
                <w:rFonts w:ascii="Arial" w:eastAsia="Arial" w:hAnsi="Arial" w:cs="Arial"/>
                <w:lang w:val="de-DE"/>
              </w:rPr>
            </w:r>
            <w:r w:rsidR="00B47A8F">
              <w:rPr>
                <w:rFonts w:ascii="Arial" w:eastAsia="Arial" w:hAnsi="Arial" w:cs="Arial"/>
                <w:lang w:val="de-DE"/>
              </w:rPr>
              <w:fldChar w:fldCharType="separate"/>
            </w:r>
            <w:r w:rsidRPr="00356F87">
              <w:rPr>
                <w:rFonts w:ascii="Arial" w:eastAsia="Arial" w:hAnsi="Arial" w:cs="Arial"/>
                <w:lang w:val="de-DE"/>
              </w:rPr>
              <w:fldChar w:fldCharType="end"/>
            </w:r>
          </w:p>
        </w:tc>
      </w:tr>
      <w:tr w:rsidR="00AD2F58" w:rsidRPr="00356F87" w14:paraId="11B3DC64" w14:textId="77777777" w:rsidTr="003E55E4">
        <w:trPr>
          <w:trHeight w:val="567"/>
        </w:trPr>
        <w:tc>
          <w:tcPr>
            <w:tcW w:w="6804" w:type="dxa"/>
            <w:vAlign w:val="center"/>
          </w:tcPr>
          <w:p w14:paraId="0AEE481F" w14:textId="69410EDD" w:rsidR="00AD2F58" w:rsidRPr="00356F87" w:rsidRDefault="00AD2F58" w:rsidP="000F2664">
            <w:pPr>
              <w:rPr>
                <w:rFonts w:ascii="Arial" w:eastAsia="Arial" w:hAnsi="Arial" w:cs="Arial"/>
                <w:lang w:val="de-DE"/>
              </w:rPr>
            </w:pPr>
            <w:r w:rsidRPr="00356F87">
              <w:rPr>
                <w:rFonts w:ascii="Arial" w:eastAsia="Arial" w:hAnsi="Arial" w:cs="Arial"/>
                <w:lang w:val="de-DE"/>
              </w:rPr>
              <w:fldChar w:fldCharType="begin">
                <w:ffData>
                  <w:name w:val="Kontrollkästchen12"/>
                  <w:enabled/>
                  <w:calcOnExit w:val="0"/>
                  <w:checkBox>
                    <w:sizeAuto/>
                    <w:default w:val="0"/>
                  </w:checkBox>
                </w:ffData>
              </w:fldChar>
            </w:r>
            <w:bookmarkStart w:id="3" w:name="Kontrollkästchen12"/>
            <w:r w:rsidRPr="00356F87">
              <w:rPr>
                <w:rFonts w:ascii="Arial" w:eastAsia="Arial" w:hAnsi="Arial" w:cs="Arial"/>
                <w:lang w:val="de-DE"/>
              </w:rPr>
              <w:instrText xml:space="preserve"> FORMCHECKBOX </w:instrText>
            </w:r>
            <w:r w:rsidR="00B47A8F">
              <w:rPr>
                <w:rFonts w:ascii="Arial" w:eastAsia="Arial" w:hAnsi="Arial" w:cs="Arial"/>
                <w:lang w:val="de-DE"/>
              </w:rPr>
            </w:r>
            <w:r w:rsidR="00B47A8F">
              <w:rPr>
                <w:rFonts w:ascii="Arial" w:eastAsia="Arial" w:hAnsi="Arial" w:cs="Arial"/>
                <w:lang w:val="de-DE"/>
              </w:rPr>
              <w:fldChar w:fldCharType="separate"/>
            </w:r>
            <w:r w:rsidRPr="00356F87">
              <w:rPr>
                <w:rFonts w:ascii="Arial" w:eastAsia="Arial" w:hAnsi="Arial" w:cs="Arial"/>
                <w:lang w:val="de-DE"/>
              </w:rPr>
              <w:fldChar w:fldCharType="end"/>
            </w:r>
            <w:bookmarkEnd w:id="3"/>
            <w:r w:rsidRPr="00356F87">
              <w:rPr>
                <w:rFonts w:ascii="Arial" w:eastAsia="Arial" w:hAnsi="Arial" w:cs="Arial"/>
                <w:lang w:val="de-DE"/>
              </w:rPr>
              <w:t xml:space="preserve"> Auftrag / Angebot / Forschungs- und Entwicklungsvereinbarung</w:t>
            </w:r>
            <w:r w:rsidR="008129DD" w:rsidRPr="00356F87">
              <w:rPr>
                <w:rFonts w:ascii="Arial" w:eastAsia="Arial" w:hAnsi="Arial" w:cs="Arial"/>
                <w:lang w:val="de-DE"/>
              </w:rPr>
              <w:br/>
              <w:t xml:space="preserve">    </w:t>
            </w:r>
            <w:r w:rsidR="00196680" w:rsidRPr="00356F87">
              <w:rPr>
                <w:rFonts w:ascii="Arial" w:eastAsia="Arial" w:hAnsi="Arial" w:cs="Arial"/>
                <w:lang w:val="de-DE"/>
              </w:rPr>
              <w:t xml:space="preserve"> </w:t>
            </w:r>
            <w:r w:rsidRPr="00356F87">
              <w:rPr>
                <w:rFonts w:ascii="Arial" w:eastAsia="Arial" w:hAnsi="Arial" w:cs="Arial"/>
                <w:lang w:val="de-DE"/>
              </w:rPr>
              <w:t>(FuE) inkl. aller Anlagen</w:t>
            </w:r>
          </w:p>
        </w:tc>
        <w:tc>
          <w:tcPr>
            <w:tcW w:w="1560" w:type="dxa"/>
            <w:vAlign w:val="center"/>
          </w:tcPr>
          <w:p w14:paraId="72517DF6" w14:textId="2D2D3861" w:rsidR="00AD2F58" w:rsidRPr="00356F87" w:rsidRDefault="00AD2F58" w:rsidP="003B4E71">
            <w:pPr>
              <w:jc w:val="center"/>
              <w:rPr>
                <w:rFonts w:ascii="Arial" w:eastAsia="Arial" w:hAnsi="Arial" w:cs="Arial"/>
                <w:lang w:val="de-DE"/>
              </w:rPr>
            </w:pPr>
            <w:r w:rsidRPr="00356F87">
              <w:rPr>
                <w:rFonts w:ascii="Arial" w:eastAsia="Arial" w:hAnsi="Arial" w:cs="Arial"/>
                <w:lang w:val="de-DE"/>
              </w:rPr>
              <w:fldChar w:fldCharType="begin">
                <w:ffData>
                  <w:name w:val="Kontrollkästchen16"/>
                  <w:enabled/>
                  <w:calcOnExit w:val="0"/>
                  <w:checkBox>
                    <w:sizeAuto/>
                    <w:default w:val="0"/>
                  </w:checkBox>
                </w:ffData>
              </w:fldChar>
            </w:r>
            <w:r w:rsidRPr="00356F87">
              <w:rPr>
                <w:rFonts w:ascii="Arial" w:eastAsia="Arial" w:hAnsi="Arial" w:cs="Arial"/>
                <w:lang w:val="de-DE"/>
              </w:rPr>
              <w:instrText xml:space="preserve"> FORMCHECKBOX </w:instrText>
            </w:r>
            <w:r w:rsidR="00B47A8F">
              <w:rPr>
                <w:rFonts w:ascii="Arial" w:eastAsia="Arial" w:hAnsi="Arial" w:cs="Arial"/>
                <w:lang w:val="de-DE"/>
              </w:rPr>
            </w:r>
            <w:r w:rsidR="00B47A8F">
              <w:rPr>
                <w:rFonts w:ascii="Arial" w:eastAsia="Arial" w:hAnsi="Arial" w:cs="Arial"/>
                <w:lang w:val="de-DE"/>
              </w:rPr>
              <w:fldChar w:fldCharType="separate"/>
            </w:r>
            <w:r w:rsidRPr="00356F87">
              <w:rPr>
                <w:rFonts w:ascii="Arial" w:eastAsia="Arial" w:hAnsi="Arial" w:cs="Arial"/>
                <w:lang w:val="de-DE"/>
              </w:rPr>
              <w:fldChar w:fldCharType="end"/>
            </w:r>
          </w:p>
        </w:tc>
        <w:tc>
          <w:tcPr>
            <w:tcW w:w="2379" w:type="dxa"/>
            <w:vAlign w:val="center"/>
          </w:tcPr>
          <w:p w14:paraId="3B5A491E" w14:textId="692A5ADC" w:rsidR="00AD2F58" w:rsidRPr="00356F87" w:rsidRDefault="00AD2F58" w:rsidP="003B4E71">
            <w:pPr>
              <w:jc w:val="center"/>
              <w:rPr>
                <w:rFonts w:ascii="Arial" w:eastAsia="Arial" w:hAnsi="Arial" w:cs="Arial"/>
                <w:b/>
                <w:bCs/>
                <w:position w:val="8"/>
                <w:lang w:val="de-DE"/>
              </w:rPr>
            </w:pPr>
            <w:r w:rsidRPr="00356F87">
              <w:rPr>
                <w:rFonts w:ascii="Arial" w:eastAsia="Arial" w:hAnsi="Arial" w:cs="Arial"/>
                <w:lang w:val="de-DE"/>
              </w:rPr>
              <w:fldChar w:fldCharType="begin">
                <w:ffData>
                  <w:name w:val="Kontrollkästchen16"/>
                  <w:enabled/>
                  <w:calcOnExit w:val="0"/>
                  <w:checkBox>
                    <w:sizeAuto/>
                    <w:default w:val="0"/>
                  </w:checkBox>
                </w:ffData>
              </w:fldChar>
            </w:r>
            <w:r w:rsidRPr="00356F87">
              <w:rPr>
                <w:rFonts w:ascii="Arial" w:eastAsia="Arial" w:hAnsi="Arial" w:cs="Arial"/>
                <w:lang w:val="de-DE"/>
              </w:rPr>
              <w:instrText xml:space="preserve"> FORMCHECKBOX </w:instrText>
            </w:r>
            <w:r w:rsidR="00B47A8F">
              <w:rPr>
                <w:rFonts w:ascii="Arial" w:eastAsia="Arial" w:hAnsi="Arial" w:cs="Arial"/>
                <w:lang w:val="de-DE"/>
              </w:rPr>
            </w:r>
            <w:r w:rsidR="00B47A8F">
              <w:rPr>
                <w:rFonts w:ascii="Arial" w:eastAsia="Arial" w:hAnsi="Arial" w:cs="Arial"/>
                <w:lang w:val="de-DE"/>
              </w:rPr>
              <w:fldChar w:fldCharType="separate"/>
            </w:r>
            <w:r w:rsidRPr="00356F87">
              <w:rPr>
                <w:rFonts w:ascii="Arial" w:eastAsia="Arial" w:hAnsi="Arial" w:cs="Arial"/>
                <w:lang w:val="de-DE"/>
              </w:rPr>
              <w:fldChar w:fldCharType="end"/>
            </w:r>
          </w:p>
        </w:tc>
      </w:tr>
      <w:tr w:rsidR="00AD2F58" w:rsidRPr="00356F87" w14:paraId="167067CD" w14:textId="77777777" w:rsidTr="003E55E4">
        <w:trPr>
          <w:trHeight w:val="340"/>
        </w:trPr>
        <w:tc>
          <w:tcPr>
            <w:tcW w:w="6804" w:type="dxa"/>
            <w:vAlign w:val="center"/>
          </w:tcPr>
          <w:p w14:paraId="73FC54A9" w14:textId="7CBF8155" w:rsidR="00AD2F58" w:rsidRPr="00356F87" w:rsidRDefault="00AD2F58" w:rsidP="000F2664">
            <w:pPr>
              <w:rPr>
                <w:rFonts w:ascii="Arial" w:eastAsia="Arial" w:hAnsi="Arial" w:cs="Arial"/>
                <w:lang w:val="de-DE"/>
              </w:rPr>
            </w:pPr>
            <w:r w:rsidRPr="00356F87">
              <w:rPr>
                <w:rFonts w:ascii="Arial" w:eastAsia="Arial" w:hAnsi="Arial" w:cs="Arial"/>
                <w:lang w:val="de-DE"/>
              </w:rPr>
              <w:fldChar w:fldCharType="begin">
                <w:ffData>
                  <w:name w:val="Kontrollkästchen23"/>
                  <w:enabled/>
                  <w:calcOnExit w:val="0"/>
                  <w:checkBox>
                    <w:sizeAuto/>
                    <w:default w:val="0"/>
                  </w:checkBox>
                </w:ffData>
              </w:fldChar>
            </w:r>
            <w:bookmarkStart w:id="4" w:name="Kontrollkästchen23"/>
            <w:r w:rsidRPr="00356F87">
              <w:rPr>
                <w:rFonts w:ascii="Arial" w:eastAsia="Arial" w:hAnsi="Arial" w:cs="Arial"/>
                <w:lang w:val="de-DE"/>
              </w:rPr>
              <w:instrText xml:space="preserve"> FORMCHECKBOX </w:instrText>
            </w:r>
            <w:r w:rsidR="00B47A8F">
              <w:rPr>
                <w:rFonts w:ascii="Arial" w:eastAsia="Arial" w:hAnsi="Arial" w:cs="Arial"/>
                <w:lang w:val="de-DE"/>
              </w:rPr>
            </w:r>
            <w:r w:rsidR="00B47A8F">
              <w:rPr>
                <w:rFonts w:ascii="Arial" w:eastAsia="Arial" w:hAnsi="Arial" w:cs="Arial"/>
                <w:lang w:val="de-DE"/>
              </w:rPr>
              <w:fldChar w:fldCharType="separate"/>
            </w:r>
            <w:r w:rsidRPr="00356F87">
              <w:rPr>
                <w:rFonts w:ascii="Arial" w:eastAsia="Arial" w:hAnsi="Arial" w:cs="Arial"/>
                <w:lang w:val="de-DE"/>
              </w:rPr>
              <w:fldChar w:fldCharType="end"/>
            </w:r>
            <w:bookmarkEnd w:id="4"/>
            <w:r w:rsidRPr="00356F87">
              <w:rPr>
                <w:rFonts w:ascii="Arial" w:eastAsia="Arial" w:hAnsi="Arial" w:cs="Arial"/>
                <w:lang w:val="de-DE"/>
              </w:rPr>
              <w:t xml:space="preserve"> Stellungnahme zu Folgekosten, siehe bitte Seite 2</w:t>
            </w:r>
            <w:r w:rsidR="003F7800" w:rsidRPr="00356F87">
              <w:rPr>
                <w:rFonts w:ascii="Arial" w:eastAsia="Arial" w:hAnsi="Arial" w:cs="Arial"/>
                <w:lang w:val="de-DE"/>
              </w:rPr>
              <w:t xml:space="preserve">, </w:t>
            </w:r>
            <w:r w:rsidR="00CC71D1" w:rsidRPr="00356F87">
              <w:rPr>
                <w:rFonts w:ascii="Arial" w:eastAsia="Arial" w:hAnsi="Arial" w:cs="Arial"/>
                <w:lang w:val="de-DE"/>
              </w:rPr>
              <w:t>Abschnitt 1</w:t>
            </w:r>
          </w:p>
        </w:tc>
        <w:tc>
          <w:tcPr>
            <w:tcW w:w="1560" w:type="dxa"/>
            <w:vAlign w:val="center"/>
          </w:tcPr>
          <w:p w14:paraId="3248BCEC" w14:textId="062A6B8A" w:rsidR="00AD2F58" w:rsidRPr="00356F87" w:rsidRDefault="00AD2F58" w:rsidP="003E55E4">
            <w:pPr>
              <w:jc w:val="center"/>
              <w:rPr>
                <w:rFonts w:ascii="Arial" w:eastAsia="Arial" w:hAnsi="Arial" w:cs="Arial"/>
                <w:lang w:val="de-DE"/>
              </w:rPr>
            </w:pPr>
            <w:r w:rsidRPr="00356F87">
              <w:rPr>
                <w:rFonts w:ascii="Arial" w:eastAsia="Arial" w:hAnsi="Arial" w:cs="Arial"/>
                <w:lang w:val="de-DE"/>
              </w:rPr>
              <w:fldChar w:fldCharType="begin">
                <w:ffData>
                  <w:name w:val="Kontrollkästchen24"/>
                  <w:enabled/>
                  <w:calcOnExit w:val="0"/>
                  <w:checkBox>
                    <w:sizeAuto/>
                    <w:default w:val="0"/>
                  </w:checkBox>
                </w:ffData>
              </w:fldChar>
            </w:r>
            <w:bookmarkStart w:id="5" w:name="Kontrollkästchen24"/>
            <w:r w:rsidRPr="00356F87">
              <w:rPr>
                <w:rFonts w:ascii="Arial" w:eastAsia="Arial" w:hAnsi="Arial" w:cs="Arial"/>
                <w:lang w:val="de-DE"/>
              </w:rPr>
              <w:instrText xml:space="preserve"> FORMCHECKBOX </w:instrText>
            </w:r>
            <w:r w:rsidR="00B47A8F">
              <w:rPr>
                <w:rFonts w:ascii="Arial" w:eastAsia="Arial" w:hAnsi="Arial" w:cs="Arial"/>
                <w:lang w:val="de-DE"/>
              </w:rPr>
            </w:r>
            <w:r w:rsidR="00B47A8F">
              <w:rPr>
                <w:rFonts w:ascii="Arial" w:eastAsia="Arial" w:hAnsi="Arial" w:cs="Arial"/>
                <w:lang w:val="de-DE"/>
              </w:rPr>
              <w:fldChar w:fldCharType="separate"/>
            </w:r>
            <w:r w:rsidRPr="00356F87">
              <w:rPr>
                <w:rFonts w:ascii="Arial" w:eastAsia="Arial" w:hAnsi="Arial" w:cs="Arial"/>
                <w:lang w:val="de-DE"/>
              </w:rPr>
              <w:fldChar w:fldCharType="end"/>
            </w:r>
            <w:bookmarkEnd w:id="5"/>
          </w:p>
        </w:tc>
        <w:tc>
          <w:tcPr>
            <w:tcW w:w="2379" w:type="dxa"/>
            <w:vAlign w:val="center"/>
          </w:tcPr>
          <w:p w14:paraId="2B84885F" w14:textId="141DF178" w:rsidR="00AD2F58" w:rsidRPr="00356F87" w:rsidRDefault="00AD2F58" w:rsidP="003E55E4">
            <w:pPr>
              <w:jc w:val="center"/>
              <w:rPr>
                <w:rFonts w:ascii="Arial" w:eastAsia="Arial" w:hAnsi="Arial" w:cs="Arial"/>
                <w:lang w:val="de-DE"/>
              </w:rPr>
            </w:pPr>
            <w:r w:rsidRPr="00356F87">
              <w:rPr>
                <w:rFonts w:ascii="Arial" w:eastAsia="Arial" w:hAnsi="Arial" w:cs="Arial"/>
                <w:lang w:val="de-DE"/>
              </w:rPr>
              <w:fldChar w:fldCharType="begin">
                <w:ffData>
                  <w:name w:val="Kontrollkästchen25"/>
                  <w:enabled/>
                  <w:calcOnExit w:val="0"/>
                  <w:checkBox>
                    <w:sizeAuto/>
                    <w:default w:val="0"/>
                  </w:checkBox>
                </w:ffData>
              </w:fldChar>
            </w:r>
            <w:bookmarkStart w:id="6" w:name="Kontrollkästchen25"/>
            <w:r w:rsidRPr="00356F87">
              <w:rPr>
                <w:rFonts w:ascii="Arial" w:eastAsia="Arial" w:hAnsi="Arial" w:cs="Arial"/>
                <w:lang w:val="de-DE"/>
              </w:rPr>
              <w:instrText xml:space="preserve"> FORMCHECKBOX </w:instrText>
            </w:r>
            <w:r w:rsidR="00B47A8F">
              <w:rPr>
                <w:rFonts w:ascii="Arial" w:eastAsia="Arial" w:hAnsi="Arial" w:cs="Arial"/>
                <w:lang w:val="de-DE"/>
              </w:rPr>
            </w:r>
            <w:r w:rsidR="00B47A8F">
              <w:rPr>
                <w:rFonts w:ascii="Arial" w:eastAsia="Arial" w:hAnsi="Arial" w:cs="Arial"/>
                <w:lang w:val="de-DE"/>
              </w:rPr>
              <w:fldChar w:fldCharType="separate"/>
            </w:r>
            <w:r w:rsidRPr="00356F87">
              <w:rPr>
                <w:rFonts w:ascii="Arial" w:eastAsia="Arial" w:hAnsi="Arial" w:cs="Arial"/>
                <w:lang w:val="de-DE"/>
              </w:rPr>
              <w:fldChar w:fldCharType="end"/>
            </w:r>
            <w:bookmarkEnd w:id="6"/>
          </w:p>
        </w:tc>
      </w:tr>
      <w:tr w:rsidR="003E55E4" w:rsidRPr="00356F87" w14:paraId="4260C148" w14:textId="77777777" w:rsidTr="003E55E4">
        <w:trPr>
          <w:trHeight w:val="340"/>
        </w:trPr>
        <w:tc>
          <w:tcPr>
            <w:tcW w:w="6804" w:type="dxa"/>
            <w:vAlign w:val="center"/>
          </w:tcPr>
          <w:p w14:paraId="48FFD5A0" w14:textId="77777777" w:rsidR="003E55E4" w:rsidRPr="00356F87" w:rsidRDefault="003E55E4" w:rsidP="003B4E71">
            <w:pPr>
              <w:rPr>
                <w:rFonts w:ascii="Arial" w:eastAsia="Arial" w:hAnsi="Arial" w:cs="Arial"/>
                <w:lang w:val="de-DE"/>
              </w:rPr>
            </w:pPr>
          </w:p>
        </w:tc>
        <w:tc>
          <w:tcPr>
            <w:tcW w:w="1560" w:type="dxa"/>
            <w:vAlign w:val="center"/>
          </w:tcPr>
          <w:p w14:paraId="19B33AD0" w14:textId="77777777" w:rsidR="003E55E4" w:rsidRPr="00356F87" w:rsidRDefault="003E55E4" w:rsidP="003B4E71">
            <w:pPr>
              <w:rPr>
                <w:rFonts w:ascii="Arial" w:eastAsia="Arial" w:hAnsi="Arial" w:cs="Arial"/>
                <w:lang w:val="de-DE"/>
              </w:rPr>
            </w:pPr>
          </w:p>
        </w:tc>
        <w:tc>
          <w:tcPr>
            <w:tcW w:w="2379" w:type="dxa"/>
            <w:vAlign w:val="center"/>
          </w:tcPr>
          <w:p w14:paraId="0BE3EF52" w14:textId="77777777" w:rsidR="003E55E4" w:rsidRPr="00356F87" w:rsidRDefault="003E55E4" w:rsidP="003B4E71">
            <w:pPr>
              <w:rPr>
                <w:rFonts w:ascii="Arial" w:eastAsia="Arial" w:hAnsi="Arial" w:cs="Arial"/>
                <w:lang w:val="de-DE"/>
              </w:rPr>
            </w:pPr>
          </w:p>
        </w:tc>
      </w:tr>
      <w:tr w:rsidR="003F7800" w:rsidRPr="00356F87" w14:paraId="02A417EF" w14:textId="77777777" w:rsidTr="003E55E4">
        <w:trPr>
          <w:trHeight w:val="340"/>
        </w:trPr>
        <w:tc>
          <w:tcPr>
            <w:tcW w:w="6804" w:type="dxa"/>
            <w:vAlign w:val="center"/>
          </w:tcPr>
          <w:p w14:paraId="2AFF9880" w14:textId="77777777" w:rsidR="003F7800" w:rsidRPr="00356F87" w:rsidRDefault="003F7800" w:rsidP="003B4E71">
            <w:pPr>
              <w:rPr>
                <w:rFonts w:ascii="Arial" w:eastAsia="Arial" w:hAnsi="Arial" w:cs="Arial"/>
                <w:lang w:val="de-DE"/>
              </w:rPr>
            </w:pPr>
          </w:p>
        </w:tc>
        <w:tc>
          <w:tcPr>
            <w:tcW w:w="1560" w:type="dxa"/>
            <w:vAlign w:val="center"/>
          </w:tcPr>
          <w:p w14:paraId="2A8A1E40" w14:textId="77777777" w:rsidR="003F7800" w:rsidRPr="00356F87" w:rsidRDefault="003F7800" w:rsidP="003B4E71">
            <w:pPr>
              <w:rPr>
                <w:rFonts w:ascii="Arial" w:eastAsia="Arial" w:hAnsi="Arial" w:cs="Arial"/>
                <w:lang w:val="de-DE"/>
              </w:rPr>
            </w:pPr>
          </w:p>
        </w:tc>
        <w:tc>
          <w:tcPr>
            <w:tcW w:w="2379" w:type="dxa"/>
            <w:vAlign w:val="center"/>
          </w:tcPr>
          <w:p w14:paraId="0FB73620" w14:textId="77777777" w:rsidR="003F7800" w:rsidRPr="00356F87" w:rsidRDefault="003F7800" w:rsidP="003B4E71">
            <w:pPr>
              <w:rPr>
                <w:rFonts w:ascii="Arial" w:eastAsia="Arial" w:hAnsi="Arial" w:cs="Arial"/>
                <w:lang w:val="de-DE"/>
              </w:rPr>
            </w:pPr>
          </w:p>
        </w:tc>
      </w:tr>
    </w:tbl>
    <w:p w14:paraId="55326632" w14:textId="77777777" w:rsidR="002C1304" w:rsidRPr="00356F87" w:rsidRDefault="002C1304">
      <w:pPr>
        <w:rPr>
          <w:rFonts w:ascii="Arial" w:hAnsi="Arial" w:cs="Arial"/>
        </w:rPr>
      </w:pPr>
      <w:r w:rsidRPr="00356F87">
        <w:rPr>
          <w:rFonts w:ascii="Arial" w:hAnsi="Arial" w:cs="Arial"/>
        </w:rPr>
        <w:br w:type="page"/>
      </w:r>
    </w:p>
    <w:tbl>
      <w:tblPr>
        <w:tblStyle w:val="Tabellenraster"/>
        <w:tblW w:w="10743" w:type="dxa"/>
        <w:tblInd w:w="-5" w:type="dxa"/>
        <w:tblCellMar>
          <w:right w:w="170" w:type="dxa"/>
        </w:tblCellMar>
        <w:tblLook w:val="04A0" w:firstRow="1" w:lastRow="0" w:firstColumn="1" w:lastColumn="0" w:noHBand="0" w:noVBand="1"/>
      </w:tblPr>
      <w:tblGrid>
        <w:gridCol w:w="10743"/>
      </w:tblGrid>
      <w:tr w:rsidR="00AD2F58" w:rsidRPr="002B241A" w14:paraId="03E982DE" w14:textId="77777777" w:rsidTr="002C1304">
        <w:tc>
          <w:tcPr>
            <w:tcW w:w="10743" w:type="dxa"/>
          </w:tcPr>
          <w:p w14:paraId="714ADB4B" w14:textId="454DD007" w:rsidR="00AD2F58" w:rsidRPr="00356F87" w:rsidRDefault="00AD2F58" w:rsidP="00AD2F58">
            <w:pPr>
              <w:spacing w:before="120" w:after="120" w:line="260" w:lineRule="exact"/>
              <w:ind w:left="57"/>
              <w:jc w:val="both"/>
              <w:rPr>
                <w:rFonts w:ascii="Arial" w:eastAsia="Arial" w:hAnsi="Arial" w:cs="Arial"/>
                <w:b/>
                <w:sz w:val="24"/>
                <w:szCs w:val="24"/>
                <w:lang w:val="de-DE"/>
              </w:rPr>
            </w:pPr>
            <w:r w:rsidRPr="00356F87">
              <w:rPr>
                <w:rFonts w:ascii="Arial" w:eastAsia="Arial" w:hAnsi="Arial" w:cs="Arial"/>
                <w:b/>
                <w:sz w:val="24"/>
                <w:szCs w:val="24"/>
                <w:lang w:val="de-DE"/>
              </w:rPr>
              <w:lastRenderedPageBreak/>
              <w:t>Erklärung</w:t>
            </w:r>
          </w:p>
          <w:p w14:paraId="5FCBB272" w14:textId="0F8B7D13" w:rsidR="00AD2F58" w:rsidRPr="00356F87" w:rsidRDefault="00AD2F58" w:rsidP="00AD2F58">
            <w:pPr>
              <w:ind w:left="57"/>
              <w:jc w:val="both"/>
              <w:rPr>
                <w:rFonts w:ascii="Arial" w:eastAsia="Arial" w:hAnsi="Arial" w:cs="Arial"/>
                <w:b/>
                <w:sz w:val="24"/>
                <w:szCs w:val="24"/>
                <w:lang w:val="de-DE"/>
              </w:rPr>
            </w:pPr>
          </w:p>
          <w:p w14:paraId="7549F6E0" w14:textId="77777777" w:rsidR="002C1304" w:rsidRPr="00356F87" w:rsidRDefault="002C1304" w:rsidP="00AD2F58">
            <w:pPr>
              <w:ind w:left="57"/>
              <w:jc w:val="both"/>
              <w:rPr>
                <w:rFonts w:ascii="Arial" w:eastAsia="Arial" w:hAnsi="Arial" w:cs="Arial"/>
                <w:b/>
                <w:sz w:val="24"/>
                <w:szCs w:val="24"/>
                <w:lang w:val="de-DE"/>
              </w:rPr>
            </w:pPr>
          </w:p>
          <w:p w14:paraId="2489B654" w14:textId="77777777" w:rsidR="00AD2F58" w:rsidRPr="00356F87" w:rsidRDefault="00AD2F58" w:rsidP="00AD2F58">
            <w:pPr>
              <w:pStyle w:val="Listenabsatz"/>
              <w:numPr>
                <w:ilvl w:val="0"/>
                <w:numId w:val="2"/>
              </w:numPr>
              <w:spacing w:after="60"/>
              <w:ind w:left="417" w:right="449"/>
              <w:jc w:val="both"/>
              <w:rPr>
                <w:rFonts w:ascii="Arial" w:eastAsia="Arial" w:hAnsi="Arial" w:cs="Arial"/>
                <w:b/>
                <w:sz w:val="24"/>
                <w:szCs w:val="24"/>
                <w:lang w:val="de-DE"/>
              </w:rPr>
            </w:pPr>
            <w:r w:rsidRPr="00356F87">
              <w:rPr>
                <w:rFonts w:ascii="Arial" w:eastAsia="Arial" w:hAnsi="Arial" w:cs="Arial"/>
                <w:b/>
                <w:sz w:val="24"/>
                <w:szCs w:val="24"/>
                <w:lang w:val="de-DE"/>
              </w:rPr>
              <w:t>Folgekosten</w:t>
            </w:r>
          </w:p>
          <w:p w14:paraId="5224721B" w14:textId="77777777" w:rsidR="00AD2F58" w:rsidRPr="00356F87" w:rsidRDefault="00AD2F58" w:rsidP="00AD2F58">
            <w:pPr>
              <w:pStyle w:val="Default"/>
              <w:ind w:left="426"/>
              <w:jc w:val="both"/>
              <w:rPr>
                <w:rFonts w:ascii="Arial" w:hAnsi="Arial" w:cs="Arial"/>
                <w:bCs/>
                <w:sz w:val="10"/>
                <w:szCs w:val="10"/>
              </w:rPr>
            </w:pPr>
          </w:p>
          <w:p w14:paraId="5B3A5B7C" w14:textId="63CFA924" w:rsidR="00AD2F58" w:rsidRPr="00356F87" w:rsidRDefault="00AD2F58" w:rsidP="000F2664">
            <w:pPr>
              <w:pStyle w:val="Default"/>
              <w:ind w:left="426"/>
              <w:rPr>
                <w:rFonts w:ascii="Arial" w:hAnsi="Arial" w:cs="Arial"/>
                <w:sz w:val="22"/>
                <w:szCs w:val="22"/>
              </w:rPr>
            </w:pPr>
            <w:r w:rsidRPr="00356F87">
              <w:rPr>
                <w:rFonts w:ascii="Arial" w:hAnsi="Arial" w:cs="Arial"/>
                <w:bCs/>
                <w:sz w:val="22"/>
                <w:szCs w:val="22"/>
              </w:rPr>
              <w:t>Definition</w:t>
            </w:r>
            <w:r w:rsidRPr="00356F87">
              <w:rPr>
                <w:rFonts w:ascii="Arial" w:hAnsi="Arial" w:cs="Arial"/>
                <w:sz w:val="22"/>
                <w:szCs w:val="22"/>
              </w:rPr>
              <w:t>: Folgekosten sind Lasten, die sich aus dem Projekt für den Freistaat Bayern bzw. die Universität ergeben und die über die zu erbringende Grundausstattung hinausgehen. Sie können während der Laufzeit und nach Abschluss des Projekts auftreten. Folgekosten sind z. B. Personalkosten, Investitionen, Wartungskosten jeder Art sowie bauliche Maßnahmen und Anmietungen zur Unterbringung von Geräten und Personal.</w:t>
            </w:r>
          </w:p>
          <w:p w14:paraId="68D4908A" w14:textId="77777777" w:rsidR="00AD2F58" w:rsidRPr="00356F87" w:rsidRDefault="00AD2F58" w:rsidP="00AD2F58">
            <w:pPr>
              <w:pStyle w:val="Default"/>
              <w:ind w:firstLine="426"/>
              <w:jc w:val="both"/>
              <w:rPr>
                <w:rFonts w:ascii="Arial" w:hAnsi="Arial" w:cs="Arial"/>
                <w:sz w:val="22"/>
                <w:szCs w:val="22"/>
              </w:rPr>
            </w:pPr>
          </w:p>
          <w:p w14:paraId="2D59455E" w14:textId="77777777" w:rsidR="003F7800" w:rsidRPr="00356F87" w:rsidRDefault="003F7800" w:rsidP="000F2664">
            <w:pPr>
              <w:pStyle w:val="Default"/>
              <w:ind w:left="425"/>
              <w:rPr>
                <w:rFonts w:ascii="Arial" w:hAnsi="Arial" w:cs="Arial"/>
                <w:sz w:val="22"/>
                <w:szCs w:val="22"/>
              </w:rPr>
            </w:pPr>
            <w:r w:rsidRPr="00356F87">
              <w:rPr>
                <w:rFonts w:ascii="Arial" w:hAnsi="Arial" w:cs="Arial"/>
                <w:sz w:val="22"/>
                <w:szCs w:val="22"/>
              </w:rPr>
              <w:fldChar w:fldCharType="begin">
                <w:ffData>
                  <w:name w:val="Kontrollkästchen19"/>
                  <w:enabled/>
                  <w:calcOnExit w:val="0"/>
                  <w:checkBox>
                    <w:sizeAuto/>
                    <w:default w:val="0"/>
                  </w:checkBox>
                </w:ffData>
              </w:fldChar>
            </w:r>
            <w:bookmarkStart w:id="7" w:name="Kontrollkästchen19"/>
            <w:r w:rsidRPr="00356F87">
              <w:rPr>
                <w:rFonts w:ascii="Arial" w:hAnsi="Arial" w:cs="Arial"/>
                <w:sz w:val="22"/>
                <w:szCs w:val="22"/>
              </w:rPr>
              <w:instrText xml:space="preserve"> FORMCHECKBOX </w:instrText>
            </w:r>
            <w:r w:rsidR="00B47A8F">
              <w:rPr>
                <w:rFonts w:ascii="Arial" w:hAnsi="Arial" w:cs="Arial"/>
                <w:sz w:val="22"/>
                <w:szCs w:val="22"/>
              </w:rPr>
            </w:r>
            <w:r w:rsidR="00B47A8F">
              <w:rPr>
                <w:rFonts w:ascii="Arial" w:hAnsi="Arial" w:cs="Arial"/>
                <w:sz w:val="22"/>
                <w:szCs w:val="22"/>
              </w:rPr>
              <w:fldChar w:fldCharType="separate"/>
            </w:r>
            <w:r w:rsidRPr="00356F87">
              <w:rPr>
                <w:rFonts w:ascii="Arial" w:hAnsi="Arial" w:cs="Arial"/>
                <w:sz w:val="22"/>
                <w:szCs w:val="22"/>
              </w:rPr>
              <w:fldChar w:fldCharType="end"/>
            </w:r>
            <w:bookmarkEnd w:id="7"/>
            <w:r w:rsidRPr="00356F87">
              <w:rPr>
                <w:rFonts w:ascii="Arial" w:hAnsi="Arial" w:cs="Arial"/>
                <w:sz w:val="22"/>
                <w:szCs w:val="22"/>
              </w:rPr>
              <w:t xml:space="preserve"> Bei der Durchführung und Beendigung des Projekts entstehen </w:t>
            </w:r>
            <w:r w:rsidRPr="00356F87">
              <w:rPr>
                <w:rFonts w:ascii="Arial" w:hAnsi="Arial" w:cs="Arial"/>
                <w:b/>
                <w:sz w:val="22"/>
                <w:szCs w:val="22"/>
              </w:rPr>
              <w:t>keine</w:t>
            </w:r>
            <w:r w:rsidRPr="00356F87">
              <w:rPr>
                <w:rFonts w:ascii="Arial" w:hAnsi="Arial" w:cs="Arial"/>
                <w:sz w:val="22"/>
                <w:szCs w:val="22"/>
              </w:rPr>
              <w:t xml:space="preserve"> </w:t>
            </w:r>
            <w:r w:rsidRPr="00356F87">
              <w:rPr>
                <w:rFonts w:ascii="Arial" w:hAnsi="Arial" w:cs="Arial"/>
                <w:b/>
                <w:sz w:val="22"/>
                <w:szCs w:val="22"/>
              </w:rPr>
              <w:t>Folgekosten</w:t>
            </w:r>
            <w:r w:rsidRPr="00356F87">
              <w:rPr>
                <w:rFonts w:ascii="Arial" w:hAnsi="Arial" w:cs="Arial"/>
                <w:sz w:val="22"/>
                <w:szCs w:val="22"/>
              </w:rPr>
              <w:t>.</w:t>
            </w:r>
          </w:p>
          <w:p w14:paraId="54C6F7EC" w14:textId="7021EB3A" w:rsidR="003F7800" w:rsidRPr="00356F87" w:rsidRDefault="003F7800" w:rsidP="000F2664">
            <w:pPr>
              <w:pStyle w:val="Default"/>
              <w:ind w:left="425"/>
              <w:rPr>
                <w:rFonts w:ascii="Arial" w:hAnsi="Arial" w:cs="Arial"/>
                <w:sz w:val="22"/>
                <w:szCs w:val="22"/>
              </w:rPr>
            </w:pPr>
            <w:r w:rsidRPr="00356F87">
              <w:rPr>
                <w:rFonts w:ascii="Arial" w:hAnsi="Arial" w:cs="Arial"/>
                <w:sz w:val="22"/>
                <w:szCs w:val="22"/>
              </w:rPr>
              <w:t xml:space="preserve">     Ggf. dennoch entstehende Folgekosten werden aus Mitteln des Lehrstuhls / der Professur / der </w:t>
            </w:r>
            <w:r w:rsidRPr="00356F87">
              <w:rPr>
                <w:rFonts w:ascii="Arial" w:hAnsi="Arial" w:cs="Arial"/>
                <w:sz w:val="22"/>
                <w:szCs w:val="22"/>
              </w:rPr>
              <w:br/>
              <w:t xml:space="preserve">     Einrichtung finanziert.</w:t>
            </w:r>
          </w:p>
          <w:p w14:paraId="604A0FBF" w14:textId="77777777" w:rsidR="003F7800" w:rsidRPr="00356F87" w:rsidRDefault="003F7800" w:rsidP="003F7800">
            <w:pPr>
              <w:pStyle w:val="Default"/>
              <w:ind w:left="425"/>
              <w:jc w:val="both"/>
              <w:rPr>
                <w:rFonts w:ascii="Arial" w:hAnsi="Arial" w:cs="Arial"/>
                <w:sz w:val="22"/>
                <w:szCs w:val="22"/>
              </w:rPr>
            </w:pPr>
          </w:p>
          <w:p w14:paraId="66B23CC3" w14:textId="508C0350" w:rsidR="00AD2F58" w:rsidRPr="00356F87" w:rsidRDefault="00E4197B" w:rsidP="00AD2F58">
            <w:pPr>
              <w:pStyle w:val="Default"/>
              <w:spacing w:after="60"/>
              <w:ind w:left="426"/>
              <w:jc w:val="both"/>
              <w:rPr>
                <w:rFonts w:ascii="Arial" w:hAnsi="Arial" w:cs="Arial"/>
                <w:sz w:val="22"/>
                <w:szCs w:val="22"/>
              </w:rPr>
            </w:pPr>
            <w:r w:rsidRPr="00356F87">
              <w:rPr>
                <w:rFonts w:ascii="Arial" w:hAnsi="Arial" w:cs="Arial"/>
                <w:sz w:val="22"/>
                <w:szCs w:val="22"/>
              </w:rPr>
              <w:fldChar w:fldCharType="begin">
                <w:ffData>
                  <w:name w:val="Kontrollkästchen19"/>
                  <w:enabled/>
                  <w:calcOnExit w:val="0"/>
                  <w:checkBox>
                    <w:sizeAuto/>
                    <w:default w:val="0"/>
                  </w:checkBox>
                </w:ffData>
              </w:fldChar>
            </w:r>
            <w:r w:rsidRPr="00356F87">
              <w:rPr>
                <w:rFonts w:ascii="Arial" w:hAnsi="Arial" w:cs="Arial"/>
                <w:sz w:val="22"/>
                <w:szCs w:val="22"/>
              </w:rPr>
              <w:instrText xml:space="preserve"> FORMCHECKBOX </w:instrText>
            </w:r>
            <w:r w:rsidR="00B47A8F">
              <w:rPr>
                <w:rFonts w:ascii="Arial" w:hAnsi="Arial" w:cs="Arial"/>
                <w:sz w:val="22"/>
                <w:szCs w:val="22"/>
              </w:rPr>
            </w:r>
            <w:r w:rsidR="00B47A8F">
              <w:rPr>
                <w:rFonts w:ascii="Arial" w:hAnsi="Arial" w:cs="Arial"/>
                <w:sz w:val="22"/>
                <w:szCs w:val="22"/>
              </w:rPr>
              <w:fldChar w:fldCharType="separate"/>
            </w:r>
            <w:r w:rsidRPr="00356F87">
              <w:rPr>
                <w:rFonts w:ascii="Arial" w:hAnsi="Arial" w:cs="Arial"/>
                <w:sz w:val="22"/>
                <w:szCs w:val="22"/>
              </w:rPr>
              <w:fldChar w:fldCharType="end"/>
            </w:r>
            <w:r w:rsidRPr="00356F87">
              <w:rPr>
                <w:rFonts w:ascii="Arial" w:hAnsi="Arial" w:cs="Arial"/>
                <w:sz w:val="22"/>
                <w:szCs w:val="22"/>
              </w:rPr>
              <w:t xml:space="preserve"> </w:t>
            </w:r>
            <w:r w:rsidR="00AD2F58" w:rsidRPr="00356F87">
              <w:rPr>
                <w:rFonts w:ascii="Arial" w:hAnsi="Arial" w:cs="Arial"/>
                <w:sz w:val="22"/>
                <w:szCs w:val="22"/>
              </w:rPr>
              <w:t xml:space="preserve">Bei der Durchführung oder nach Beendigung des Projekts entstehen </w:t>
            </w:r>
            <w:r w:rsidR="00AD2F58" w:rsidRPr="00356F87">
              <w:rPr>
                <w:rFonts w:ascii="Arial" w:hAnsi="Arial" w:cs="Arial"/>
                <w:b/>
                <w:sz w:val="22"/>
                <w:szCs w:val="22"/>
              </w:rPr>
              <w:t>Folgekosten</w:t>
            </w:r>
            <w:r w:rsidR="00AD2F58" w:rsidRPr="00356F87">
              <w:rPr>
                <w:rFonts w:ascii="Arial" w:hAnsi="Arial" w:cs="Arial"/>
                <w:sz w:val="22"/>
                <w:szCs w:val="22"/>
              </w:rPr>
              <w:t>.</w:t>
            </w:r>
          </w:p>
          <w:tbl>
            <w:tblPr>
              <w:tblStyle w:val="Tabellenraster"/>
              <w:tblW w:w="0" w:type="auto"/>
              <w:tblInd w:w="426" w:type="dxa"/>
              <w:tblLook w:val="04A0" w:firstRow="1" w:lastRow="0" w:firstColumn="1" w:lastColumn="0" w:noHBand="0" w:noVBand="1"/>
            </w:tblPr>
            <w:tblGrid>
              <w:gridCol w:w="10029"/>
            </w:tblGrid>
            <w:tr w:rsidR="003F7800" w:rsidRPr="002B241A" w14:paraId="6A26EF61" w14:textId="77777777" w:rsidTr="008129DD">
              <w:trPr>
                <w:trHeight w:val="1874"/>
              </w:trPr>
              <w:tc>
                <w:tcPr>
                  <w:tcW w:w="10455" w:type="dxa"/>
                </w:tcPr>
                <w:p w14:paraId="33FC5368" w14:textId="1CAEE157" w:rsidR="003F7800" w:rsidRPr="00356F87" w:rsidRDefault="003F7800" w:rsidP="00AD2F58">
                  <w:pPr>
                    <w:pStyle w:val="Default"/>
                    <w:spacing w:after="60"/>
                    <w:jc w:val="both"/>
                    <w:rPr>
                      <w:rFonts w:ascii="Arial" w:hAnsi="Arial" w:cs="Arial"/>
                      <w:sz w:val="22"/>
                      <w:szCs w:val="22"/>
                    </w:rPr>
                  </w:pPr>
                  <w:r w:rsidRPr="00356F87">
                    <w:rPr>
                      <w:rFonts w:ascii="Arial" w:hAnsi="Arial" w:cs="Arial"/>
                      <w:sz w:val="22"/>
                      <w:szCs w:val="22"/>
                    </w:rPr>
                    <w:t>Freitextfeld für Erläuterungen</w:t>
                  </w:r>
                </w:p>
                <w:p w14:paraId="7C07762E" w14:textId="77777777" w:rsidR="002C1304" w:rsidRPr="00356F87" w:rsidRDefault="002C1304" w:rsidP="00AD2F58">
                  <w:pPr>
                    <w:pStyle w:val="Default"/>
                    <w:spacing w:after="60"/>
                    <w:jc w:val="both"/>
                    <w:rPr>
                      <w:rFonts w:ascii="Arial" w:hAnsi="Arial" w:cs="Arial"/>
                      <w:sz w:val="22"/>
                      <w:szCs w:val="22"/>
                    </w:rPr>
                  </w:pPr>
                </w:p>
                <w:p w14:paraId="210C2653" w14:textId="25BF390C" w:rsidR="003F7800" w:rsidRPr="00356F87" w:rsidRDefault="003F7800" w:rsidP="00AD2F58">
                  <w:pPr>
                    <w:pStyle w:val="Default"/>
                    <w:spacing w:after="60"/>
                    <w:jc w:val="both"/>
                    <w:rPr>
                      <w:rFonts w:ascii="Arial" w:hAnsi="Arial" w:cs="Arial"/>
                      <w:sz w:val="22"/>
                      <w:szCs w:val="22"/>
                    </w:rPr>
                  </w:pPr>
                </w:p>
              </w:tc>
            </w:tr>
          </w:tbl>
          <w:p w14:paraId="6EAAB890" w14:textId="77777777" w:rsidR="003F7800" w:rsidRPr="00356F87" w:rsidRDefault="003F7800" w:rsidP="00AD2F58">
            <w:pPr>
              <w:pStyle w:val="Default"/>
              <w:spacing w:after="60"/>
              <w:ind w:left="426"/>
              <w:jc w:val="both"/>
              <w:rPr>
                <w:rFonts w:ascii="Arial" w:hAnsi="Arial" w:cs="Arial"/>
                <w:sz w:val="22"/>
                <w:szCs w:val="22"/>
              </w:rPr>
            </w:pPr>
          </w:p>
          <w:p w14:paraId="3DB9FEEF" w14:textId="7F322A55" w:rsidR="00AD2F58" w:rsidRPr="00356F87" w:rsidRDefault="00AD2F58" w:rsidP="000F2664">
            <w:pPr>
              <w:pStyle w:val="Default"/>
              <w:spacing w:after="60"/>
              <w:ind w:left="426"/>
              <w:rPr>
                <w:rFonts w:ascii="Arial" w:hAnsi="Arial" w:cs="Arial"/>
                <w:sz w:val="22"/>
                <w:szCs w:val="22"/>
              </w:rPr>
            </w:pPr>
            <w:r w:rsidRPr="00356F87">
              <w:rPr>
                <w:rFonts w:ascii="Arial" w:hAnsi="Arial" w:cs="Arial"/>
                <w:sz w:val="22"/>
                <w:szCs w:val="22"/>
              </w:rPr>
              <w:t>Ich bestätige hiermit, dass diese</w:t>
            </w:r>
            <w:r w:rsidR="00615F81" w:rsidRPr="00356F87">
              <w:rPr>
                <w:rFonts w:ascii="Arial" w:hAnsi="Arial" w:cs="Arial"/>
                <w:sz w:val="22"/>
                <w:szCs w:val="22"/>
              </w:rPr>
              <w:t xml:space="preserve"> Folgekosten</w:t>
            </w:r>
            <w:r w:rsidRPr="00356F87">
              <w:rPr>
                <w:rFonts w:ascii="Arial" w:hAnsi="Arial" w:cs="Arial"/>
                <w:sz w:val="22"/>
                <w:szCs w:val="22"/>
              </w:rPr>
              <w:t xml:space="preserve"> finanziert werden </w:t>
            </w:r>
          </w:p>
          <w:p w14:paraId="2375F9E2" w14:textId="329E31D3" w:rsidR="00AD2F58" w:rsidRPr="00356F87" w:rsidRDefault="00AD2F58" w:rsidP="000F2664">
            <w:pPr>
              <w:pStyle w:val="Default"/>
              <w:spacing w:after="60"/>
              <w:ind w:left="118" w:firstLine="366"/>
              <w:rPr>
                <w:rFonts w:ascii="Arial" w:hAnsi="Arial" w:cs="Arial"/>
                <w:sz w:val="22"/>
                <w:szCs w:val="22"/>
              </w:rPr>
            </w:pPr>
            <w:r w:rsidRPr="00356F87">
              <w:rPr>
                <w:rFonts w:ascii="Arial" w:hAnsi="Arial" w:cs="Arial"/>
                <w:sz w:val="22"/>
                <w:szCs w:val="22"/>
              </w:rPr>
              <w:fldChar w:fldCharType="begin">
                <w:ffData>
                  <w:name w:val="Kontrollkästchen17"/>
                  <w:enabled/>
                  <w:calcOnExit w:val="0"/>
                  <w:checkBox>
                    <w:sizeAuto/>
                    <w:default w:val="0"/>
                  </w:checkBox>
                </w:ffData>
              </w:fldChar>
            </w:r>
            <w:bookmarkStart w:id="8" w:name="Kontrollkästchen17"/>
            <w:r w:rsidRPr="00356F87">
              <w:rPr>
                <w:rFonts w:ascii="Arial" w:hAnsi="Arial" w:cs="Arial"/>
                <w:sz w:val="22"/>
                <w:szCs w:val="22"/>
              </w:rPr>
              <w:instrText xml:space="preserve"> FORMCHECKBOX </w:instrText>
            </w:r>
            <w:r w:rsidR="00B47A8F">
              <w:rPr>
                <w:rFonts w:ascii="Arial" w:hAnsi="Arial" w:cs="Arial"/>
                <w:sz w:val="22"/>
                <w:szCs w:val="22"/>
              </w:rPr>
            </w:r>
            <w:r w:rsidR="00B47A8F">
              <w:rPr>
                <w:rFonts w:ascii="Arial" w:hAnsi="Arial" w:cs="Arial"/>
                <w:sz w:val="22"/>
                <w:szCs w:val="22"/>
              </w:rPr>
              <w:fldChar w:fldCharType="separate"/>
            </w:r>
            <w:r w:rsidRPr="00356F87">
              <w:rPr>
                <w:rFonts w:ascii="Arial" w:hAnsi="Arial" w:cs="Arial"/>
                <w:sz w:val="22"/>
                <w:szCs w:val="22"/>
              </w:rPr>
              <w:fldChar w:fldCharType="end"/>
            </w:r>
            <w:bookmarkEnd w:id="8"/>
            <w:r w:rsidRPr="00356F87">
              <w:rPr>
                <w:rFonts w:ascii="Arial" w:hAnsi="Arial" w:cs="Arial"/>
                <w:sz w:val="22"/>
                <w:szCs w:val="22"/>
              </w:rPr>
              <w:t xml:space="preserve"> aus Mitteln des Lehrstuhls / der Professur / der Einrichtung;</w:t>
            </w:r>
          </w:p>
          <w:p w14:paraId="00000B87" w14:textId="49308746" w:rsidR="00AD2F58" w:rsidRPr="00356F87" w:rsidRDefault="00AD2F58" w:rsidP="000F2664">
            <w:pPr>
              <w:pStyle w:val="Default"/>
              <w:ind w:left="118" w:firstLine="366"/>
              <w:rPr>
                <w:rFonts w:ascii="Arial" w:hAnsi="Arial" w:cs="Arial"/>
                <w:sz w:val="22"/>
                <w:szCs w:val="22"/>
              </w:rPr>
            </w:pPr>
            <w:r w:rsidRPr="00356F87">
              <w:rPr>
                <w:rFonts w:ascii="Arial" w:hAnsi="Arial" w:cs="Arial"/>
                <w:sz w:val="22"/>
                <w:szCs w:val="22"/>
              </w:rPr>
              <w:fldChar w:fldCharType="begin">
                <w:ffData>
                  <w:name w:val="Kontrollkästchen18"/>
                  <w:enabled/>
                  <w:calcOnExit w:val="0"/>
                  <w:checkBox>
                    <w:sizeAuto/>
                    <w:default w:val="0"/>
                  </w:checkBox>
                </w:ffData>
              </w:fldChar>
            </w:r>
            <w:bookmarkStart w:id="9" w:name="Kontrollkästchen18"/>
            <w:r w:rsidRPr="00356F87">
              <w:rPr>
                <w:rFonts w:ascii="Arial" w:hAnsi="Arial" w:cs="Arial"/>
                <w:sz w:val="22"/>
                <w:szCs w:val="22"/>
              </w:rPr>
              <w:instrText xml:space="preserve"> FORMCHECKBOX </w:instrText>
            </w:r>
            <w:r w:rsidR="00B47A8F">
              <w:rPr>
                <w:rFonts w:ascii="Arial" w:hAnsi="Arial" w:cs="Arial"/>
                <w:sz w:val="22"/>
                <w:szCs w:val="22"/>
              </w:rPr>
            </w:r>
            <w:r w:rsidR="00B47A8F">
              <w:rPr>
                <w:rFonts w:ascii="Arial" w:hAnsi="Arial" w:cs="Arial"/>
                <w:sz w:val="22"/>
                <w:szCs w:val="22"/>
              </w:rPr>
              <w:fldChar w:fldCharType="separate"/>
            </w:r>
            <w:r w:rsidRPr="00356F87">
              <w:rPr>
                <w:rFonts w:ascii="Arial" w:hAnsi="Arial" w:cs="Arial"/>
                <w:sz w:val="22"/>
                <w:szCs w:val="22"/>
              </w:rPr>
              <w:fldChar w:fldCharType="end"/>
            </w:r>
            <w:bookmarkEnd w:id="9"/>
            <w:r w:rsidRPr="00356F87">
              <w:rPr>
                <w:rFonts w:ascii="Arial" w:hAnsi="Arial" w:cs="Arial"/>
                <w:sz w:val="22"/>
                <w:szCs w:val="22"/>
              </w:rPr>
              <w:t xml:space="preserve"> in sonstiger Weise vom Lehrstuhl / von der Professur / Einrichtung / Fakultät.</w:t>
            </w:r>
          </w:p>
          <w:p w14:paraId="1CC6E4E8" w14:textId="77777777" w:rsidR="00AD2F58" w:rsidRPr="00356F87" w:rsidRDefault="00AD2F58" w:rsidP="00AD2F58">
            <w:pPr>
              <w:pStyle w:val="Default"/>
              <w:ind w:left="426"/>
              <w:jc w:val="both"/>
              <w:rPr>
                <w:rFonts w:ascii="Arial" w:hAnsi="Arial" w:cs="Arial"/>
                <w:sz w:val="22"/>
                <w:szCs w:val="22"/>
              </w:rPr>
            </w:pPr>
          </w:p>
          <w:p w14:paraId="154847DD" w14:textId="0795613C" w:rsidR="00AD2F58" w:rsidRPr="00356F87" w:rsidRDefault="00B55DC2" w:rsidP="000F2664">
            <w:pPr>
              <w:pStyle w:val="Default"/>
              <w:spacing w:after="240"/>
              <w:ind w:left="426"/>
              <w:rPr>
                <w:rFonts w:ascii="Arial" w:hAnsi="Arial" w:cs="Arial"/>
                <w:sz w:val="22"/>
                <w:szCs w:val="22"/>
              </w:rPr>
            </w:pPr>
            <w:r w:rsidRPr="00356F87">
              <w:rPr>
                <w:rFonts w:ascii="Arial" w:hAnsi="Arial" w:cs="Arial"/>
                <w:sz w:val="22"/>
                <w:szCs w:val="22"/>
              </w:rPr>
              <w:fldChar w:fldCharType="begin">
                <w:ffData>
                  <w:name w:val="Kontrollkästchen18"/>
                  <w:enabled/>
                  <w:calcOnExit w:val="0"/>
                  <w:checkBox>
                    <w:sizeAuto/>
                    <w:default w:val="0"/>
                  </w:checkBox>
                </w:ffData>
              </w:fldChar>
            </w:r>
            <w:r w:rsidRPr="00356F87">
              <w:rPr>
                <w:rFonts w:ascii="Arial" w:hAnsi="Arial" w:cs="Arial"/>
                <w:sz w:val="22"/>
                <w:szCs w:val="22"/>
              </w:rPr>
              <w:instrText xml:space="preserve"> FORMCHECKBOX </w:instrText>
            </w:r>
            <w:r w:rsidR="00B47A8F">
              <w:rPr>
                <w:rFonts w:ascii="Arial" w:hAnsi="Arial" w:cs="Arial"/>
                <w:sz w:val="22"/>
                <w:szCs w:val="22"/>
              </w:rPr>
            </w:r>
            <w:r w:rsidR="00B47A8F">
              <w:rPr>
                <w:rFonts w:ascii="Arial" w:hAnsi="Arial" w:cs="Arial"/>
                <w:sz w:val="22"/>
                <w:szCs w:val="22"/>
              </w:rPr>
              <w:fldChar w:fldCharType="separate"/>
            </w:r>
            <w:r w:rsidRPr="00356F87">
              <w:rPr>
                <w:rFonts w:ascii="Arial" w:hAnsi="Arial" w:cs="Arial"/>
                <w:sz w:val="22"/>
                <w:szCs w:val="22"/>
              </w:rPr>
              <w:fldChar w:fldCharType="end"/>
            </w:r>
            <w:r w:rsidRPr="00356F87">
              <w:rPr>
                <w:rFonts w:ascii="Arial" w:hAnsi="Arial" w:cs="Arial"/>
                <w:sz w:val="22"/>
                <w:szCs w:val="22"/>
              </w:rPr>
              <w:t xml:space="preserve"> Beigefügt ist </w:t>
            </w:r>
            <w:r w:rsidR="0019212C" w:rsidRPr="00356F87">
              <w:rPr>
                <w:rFonts w:ascii="Arial" w:hAnsi="Arial" w:cs="Arial"/>
                <w:sz w:val="22"/>
                <w:szCs w:val="22"/>
              </w:rPr>
              <w:t>m</w:t>
            </w:r>
            <w:r w:rsidRPr="00356F87">
              <w:rPr>
                <w:rFonts w:ascii="Arial" w:hAnsi="Arial" w:cs="Arial"/>
                <w:sz w:val="22"/>
                <w:szCs w:val="22"/>
              </w:rPr>
              <w:t>e</w:t>
            </w:r>
            <w:r w:rsidR="00AD2F58" w:rsidRPr="00356F87">
              <w:rPr>
                <w:rFonts w:ascii="Arial" w:hAnsi="Arial" w:cs="Arial"/>
                <w:sz w:val="22"/>
                <w:szCs w:val="22"/>
              </w:rPr>
              <w:t>ine Stellungnahme</w:t>
            </w:r>
            <w:r w:rsidRPr="00356F87">
              <w:rPr>
                <w:rFonts w:ascii="Arial" w:hAnsi="Arial" w:cs="Arial"/>
                <w:sz w:val="22"/>
                <w:szCs w:val="22"/>
              </w:rPr>
              <w:t xml:space="preserve">, die </w:t>
            </w:r>
            <w:r w:rsidR="00AD2F58" w:rsidRPr="00356F87">
              <w:rPr>
                <w:rFonts w:ascii="Arial" w:hAnsi="Arial" w:cs="Arial"/>
                <w:sz w:val="22"/>
                <w:szCs w:val="22"/>
              </w:rPr>
              <w:t>einen Kosten- und Finanzierungsplan mit Aufschlüsselung</w:t>
            </w:r>
            <w:r w:rsidR="000F2664" w:rsidRPr="00356F87">
              <w:rPr>
                <w:rFonts w:ascii="Arial" w:hAnsi="Arial" w:cs="Arial"/>
                <w:sz w:val="22"/>
                <w:szCs w:val="22"/>
              </w:rPr>
              <w:br/>
              <w:t xml:space="preserve"> </w:t>
            </w:r>
            <w:r w:rsidR="0019212C" w:rsidRPr="00356F87">
              <w:rPr>
                <w:rFonts w:ascii="Arial" w:hAnsi="Arial" w:cs="Arial"/>
                <w:sz w:val="22"/>
                <w:szCs w:val="22"/>
              </w:rPr>
              <w:t xml:space="preserve">    </w:t>
            </w:r>
            <w:r w:rsidR="00AD2F58" w:rsidRPr="00356F87">
              <w:rPr>
                <w:rFonts w:ascii="Arial" w:hAnsi="Arial" w:cs="Arial"/>
                <w:sz w:val="22"/>
                <w:szCs w:val="22"/>
              </w:rPr>
              <w:t>des ggf. zu tragenden Eigenanteils</w:t>
            </w:r>
            <w:r w:rsidRPr="00356F87">
              <w:rPr>
                <w:rFonts w:ascii="Arial" w:hAnsi="Arial" w:cs="Arial"/>
                <w:sz w:val="22"/>
                <w:szCs w:val="22"/>
              </w:rPr>
              <w:t xml:space="preserve"> enthält</w:t>
            </w:r>
            <w:r w:rsidR="00AD2F58" w:rsidRPr="00356F87">
              <w:rPr>
                <w:rFonts w:ascii="Arial" w:hAnsi="Arial" w:cs="Arial"/>
                <w:sz w:val="22"/>
                <w:szCs w:val="22"/>
              </w:rPr>
              <w:t>.</w:t>
            </w:r>
          </w:p>
          <w:p w14:paraId="5707A815" w14:textId="43A3C5FF" w:rsidR="00AD2F58" w:rsidRPr="00356F87" w:rsidRDefault="00AD2F58" w:rsidP="00AD2F58">
            <w:pPr>
              <w:rPr>
                <w:rFonts w:ascii="Arial" w:eastAsia="Arial" w:hAnsi="Arial" w:cs="Arial"/>
                <w:b/>
                <w:bCs/>
                <w:position w:val="8"/>
                <w:lang w:val="de-DE"/>
              </w:rPr>
            </w:pPr>
          </w:p>
          <w:p w14:paraId="7CEF9DF3" w14:textId="77777777" w:rsidR="002C1304" w:rsidRPr="00356F87" w:rsidRDefault="002C1304" w:rsidP="00AD2F58">
            <w:pPr>
              <w:rPr>
                <w:rFonts w:ascii="Arial" w:eastAsia="Arial" w:hAnsi="Arial" w:cs="Arial"/>
                <w:b/>
                <w:bCs/>
                <w:position w:val="8"/>
                <w:lang w:val="de-DE"/>
              </w:rPr>
            </w:pPr>
          </w:p>
          <w:p w14:paraId="5BC817BA" w14:textId="385C22FD" w:rsidR="00AD2F58" w:rsidRPr="00356F87" w:rsidRDefault="00AD2F58" w:rsidP="00AD2F58">
            <w:pPr>
              <w:pStyle w:val="Listenabsatz"/>
              <w:numPr>
                <w:ilvl w:val="0"/>
                <w:numId w:val="2"/>
              </w:numPr>
              <w:spacing w:after="60" w:line="222" w:lineRule="auto"/>
              <w:ind w:left="417" w:right="198"/>
              <w:jc w:val="both"/>
              <w:rPr>
                <w:rFonts w:ascii="Arial" w:eastAsia="Arial" w:hAnsi="Arial" w:cs="Arial"/>
                <w:b/>
                <w:sz w:val="24"/>
                <w:szCs w:val="24"/>
                <w:lang w:val="de-DE"/>
              </w:rPr>
            </w:pPr>
            <w:r w:rsidRPr="00356F87">
              <w:rPr>
                <w:rFonts w:ascii="Arial" w:eastAsia="Arial" w:hAnsi="Arial" w:cs="Arial"/>
                <w:b/>
                <w:sz w:val="24"/>
                <w:szCs w:val="24"/>
                <w:lang w:val="de-DE"/>
              </w:rPr>
              <w:t>Rechts-/Geschäftsbeziehung der Projektleitung zum Drittmittelgeber / Vertragspartner</w:t>
            </w:r>
          </w:p>
          <w:p w14:paraId="26431C34" w14:textId="77777777" w:rsidR="00AD2F58" w:rsidRPr="00356F87" w:rsidRDefault="00AD2F58" w:rsidP="00AD2F58">
            <w:pPr>
              <w:spacing w:after="60" w:line="222" w:lineRule="auto"/>
              <w:ind w:right="198"/>
              <w:jc w:val="both"/>
              <w:rPr>
                <w:rFonts w:ascii="Arial" w:eastAsia="Arial" w:hAnsi="Arial" w:cs="Arial"/>
                <w:sz w:val="10"/>
                <w:szCs w:val="10"/>
                <w:u w:val="single"/>
                <w:lang w:val="de-DE"/>
              </w:rPr>
            </w:pPr>
          </w:p>
          <w:p w14:paraId="779DC45D" w14:textId="31D5FBEE" w:rsidR="00AD2F58" w:rsidRPr="00356F87" w:rsidRDefault="00CA0D6F" w:rsidP="000F2664">
            <w:pPr>
              <w:pStyle w:val="Default"/>
              <w:spacing w:after="60" w:line="222" w:lineRule="auto"/>
              <w:ind w:left="838" w:right="198" w:hanging="376"/>
              <w:rPr>
                <w:rFonts w:ascii="Arial" w:eastAsia="Arial" w:hAnsi="Arial" w:cs="Arial"/>
              </w:rPr>
            </w:pPr>
            <w:r w:rsidRPr="00356F87">
              <w:rPr>
                <w:rFonts w:ascii="Arial" w:eastAsia="Arial" w:hAnsi="Arial" w:cs="Arial"/>
                <w:sz w:val="22"/>
                <w:szCs w:val="22"/>
              </w:rPr>
              <w:t xml:space="preserve">2a) </w:t>
            </w:r>
            <w:r w:rsidR="00AD2F58" w:rsidRPr="00356F87">
              <w:rPr>
                <w:rFonts w:ascii="Arial" w:eastAsia="Arial" w:hAnsi="Arial" w:cs="Arial"/>
                <w:sz w:val="22"/>
                <w:szCs w:val="22"/>
              </w:rPr>
              <w:t>Ich wirke an Beschaffungsvorgängen, die Produkte oder Dienstleistungen des Drittmittelgebers / Vertragspartners betreffen, mit:</w:t>
            </w:r>
          </w:p>
          <w:p w14:paraId="7A831CF1" w14:textId="7A1A6F9A" w:rsidR="00AD2F58" w:rsidRPr="00356F87" w:rsidRDefault="00AD2F58" w:rsidP="000F2664">
            <w:pPr>
              <w:spacing w:after="60" w:line="222" w:lineRule="auto"/>
              <w:ind w:left="838" w:right="198"/>
              <w:rPr>
                <w:rFonts w:ascii="Arial" w:eastAsia="Arial" w:hAnsi="Arial" w:cs="Arial"/>
                <w:lang w:val="de-DE"/>
              </w:rPr>
            </w:pPr>
            <w:r w:rsidRPr="00356F87">
              <w:rPr>
                <w:rFonts w:ascii="Arial" w:eastAsia="Arial" w:hAnsi="Arial" w:cs="Arial"/>
                <w:lang w:val="de-DE"/>
              </w:rPr>
              <w:fldChar w:fldCharType="begin">
                <w:ffData>
                  <w:name w:val="Kontrollkästchen20"/>
                  <w:enabled/>
                  <w:calcOnExit w:val="0"/>
                  <w:checkBox>
                    <w:sizeAuto/>
                    <w:default w:val="0"/>
                  </w:checkBox>
                </w:ffData>
              </w:fldChar>
            </w:r>
            <w:r w:rsidRPr="00356F87">
              <w:rPr>
                <w:rFonts w:ascii="Arial" w:eastAsia="Arial" w:hAnsi="Arial" w:cs="Arial"/>
                <w:lang w:val="de-DE"/>
              </w:rPr>
              <w:instrText xml:space="preserve"> FORMCHECKBOX </w:instrText>
            </w:r>
            <w:r w:rsidR="00B47A8F">
              <w:rPr>
                <w:rFonts w:ascii="Arial" w:eastAsia="Arial" w:hAnsi="Arial" w:cs="Arial"/>
                <w:lang w:val="de-DE"/>
              </w:rPr>
            </w:r>
            <w:r w:rsidR="00B47A8F">
              <w:rPr>
                <w:rFonts w:ascii="Arial" w:eastAsia="Arial" w:hAnsi="Arial" w:cs="Arial"/>
                <w:lang w:val="de-DE"/>
              </w:rPr>
              <w:fldChar w:fldCharType="separate"/>
            </w:r>
            <w:r w:rsidRPr="00356F87">
              <w:rPr>
                <w:rFonts w:ascii="Arial" w:eastAsia="Arial" w:hAnsi="Arial" w:cs="Arial"/>
                <w:lang w:val="de-DE"/>
              </w:rPr>
              <w:fldChar w:fldCharType="end"/>
            </w:r>
            <w:r w:rsidRPr="00356F87">
              <w:rPr>
                <w:rFonts w:ascii="Arial" w:eastAsia="Arial" w:hAnsi="Arial" w:cs="Arial"/>
                <w:lang w:val="de-DE"/>
              </w:rPr>
              <w:t xml:space="preserve"> ja </w:t>
            </w:r>
            <w:r w:rsidRPr="00356F87">
              <w:rPr>
                <w:rFonts w:ascii="Arial" w:eastAsia="Arial" w:hAnsi="Arial" w:cs="Arial"/>
                <w:lang w:val="de-DE"/>
              </w:rPr>
              <w:sym w:font="Wingdings" w:char="F0E0"/>
            </w:r>
            <w:r w:rsidRPr="00356F87">
              <w:rPr>
                <w:rFonts w:ascii="Arial" w:eastAsia="Arial" w:hAnsi="Arial" w:cs="Arial"/>
                <w:lang w:val="de-DE"/>
              </w:rPr>
              <w:t xml:space="preserve"> bitte ergänzende Erläuterungen hierzu auf einem gesonderten Blatt beifügen;</w:t>
            </w:r>
          </w:p>
          <w:p w14:paraId="12FA3ED1" w14:textId="3190D953" w:rsidR="00AD2F58" w:rsidRPr="00356F87" w:rsidRDefault="00AD2F58" w:rsidP="000F2664">
            <w:pPr>
              <w:spacing w:after="120" w:line="222" w:lineRule="auto"/>
              <w:ind w:left="838" w:right="198"/>
              <w:rPr>
                <w:rFonts w:ascii="Arial" w:eastAsia="Arial" w:hAnsi="Arial" w:cs="Arial"/>
                <w:lang w:val="de-DE"/>
              </w:rPr>
            </w:pPr>
            <w:r w:rsidRPr="00356F87">
              <w:rPr>
                <w:rFonts w:ascii="Arial" w:eastAsia="Arial" w:hAnsi="Arial" w:cs="Arial"/>
                <w:lang w:val="de-DE"/>
              </w:rPr>
              <w:fldChar w:fldCharType="begin">
                <w:ffData>
                  <w:name w:val="Kontrollkästchen21"/>
                  <w:enabled/>
                  <w:calcOnExit w:val="0"/>
                  <w:checkBox>
                    <w:sizeAuto/>
                    <w:default w:val="0"/>
                  </w:checkBox>
                </w:ffData>
              </w:fldChar>
            </w:r>
            <w:r w:rsidRPr="00356F87">
              <w:rPr>
                <w:rFonts w:ascii="Arial" w:eastAsia="Arial" w:hAnsi="Arial" w:cs="Arial"/>
                <w:lang w:val="de-DE"/>
              </w:rPr>
              <w:instrText xml:space="preserve"> FORMCHECKBOX </w:instrText>
            </w:r>
            <w:r w:rsidR="00B47A8F">
              <w:rPr>
                <w:rFonts w:ascii="Arial" w:eastAsia="Arial" w:hAnsi="Arial" w:cs="Arial"/>
                <w:lang w:val="de-DE"/>
              </w:rPr>
            </w:r>
            <w:r w:rsidR="00B47A8F">
              <w:rPr>
                <w:rFonts w:ascii="Arial" w:eastAsia="Arial" w:hAnsi="Arial" w:cs="Arial"/>
                <w:lang w:val="de-DE"/>
              </w:rPr>
              <w:fldChar w:fldCharType="separate"/>
            </w:r>
            <w:r w:rsidRPr="00356F87">
              <w:rPr>
                <w:rFonts w:ascii="Arial" w:eastAsia="Arial" w:hAnsi="Arial" w:cs="Arial"/>
                <w:lang w:val="de-DE"/>
              </w:rPr>
              <w:fldChar w:fldCharType="end"/>
            </w:r>
            <w:r w:rsidRPr="00356F87">
              <w:rPr>
                <w:rFonts w:ascii="Arial" w:eastAsia="Arial" w:hAnsi="Arial" w:cs="Arial"/>
                <w:lang w:val="de-DE"/>
              </w:rPr>
              <w:t xml:space="preserve"> nein.</w:t>
            </w:r>
          </w:p>
          <w:p w14:paraId="1CEE1900" w14:textId="77777777" w:rsidR="002C1304" w:rsidRPr="00356F87" w:rsidRDefault="002C1304" w:rsidP="00AD2F58">
            <w:pPr>
              <w:spacing w:after="120" w:line="222" w:lineRule="auto"/>
              <w:ind w:left="838" w:right="198"/>
              <w:jc w:val="both"/>
              <w:rPr>
                <w:rFonts w:ascii="Arial" w:eastAsia="Arial" w:hAnsi="Arial" w:cs="Arial"/>
                <w:lang w:val="de-DE"/>
              </w:rPr>
            </w:pPr>
          </w:p>
          <w:p w14:paraId="254895BE" w14:textId="3A283127" w:rsidR="00AD2F58" w:rsidRPr="00356F87" w:rsidRDefault="00CA0D6F" w:rsidP="000F2664">
            <w:pPr>
              <w:pStyle w:val="Listenabsatz"/>
              <w:spacing w:after="60" w:line="222" w:lineRule="auto"/>
              <w:ind w:left="838" w:right="198" w:hanging="376"/>
              <w:rPr>
                <w:rFonts w:ascii="Arial" w:eastAsia="Arial" w:hAnsi="Arial" w:cs="Arial"/>
                <w:lang w:val="de-DE"/>
              </w:rPr>
            </w:pPr>
            <w:r w:rsidRPr="00356F87">
              <w:rPr>
                <w:rFonts w:ascii="Arial" w:eastAsia="Arial" w:hAnsi="Arial" w:cs="Arial"/>
                <w:lang w:val="de-DE"/>
              </w:rPr>
              <w:t xml:space="preserve">2b) </w:t>
            </w:r>
            <w:r w:rsidR="00AD2F58" w:rsidRPr="00356F87">
              <w:rPr>
                <w:rFonts w:ascii="Arial" w:eastAsia="Arial" w:hAnsi="Arial" w:cs="Arial"/>
                <w:lang w:val="de-DE"/>
              </w:rPr>
              <w:t>Ich habe anderweitige vertragliche und</w:t>
            </w:r>
            <w:r w:rsidR="002C1304" w:rsidRPr="00356F87">
              <w:rPr>
                <w:rFonts w:ascii="Arial" w:eastAsia="Arial" w:hAnsi="Arial" w:cs="Arial"/>
                <w:lang w:val="de-DE"/>
              </w:rPr>
              <w:t xml:space="preserve"> </w:t>
            </w:r>
            <w:r w:rsidR="00AD2F58" w:rsidRPr="00356F87">
              <w:rPr>
                <w:rFonts w:ascii="Arial" w:eastAsia="Arial" w:hAnsi="Arial" w:cs="Arial"/>
                <w:lang w:val="de-DE"/>
              </w:rPr>
              <w:t>/</w:t>
            </w:r>
            <w:r w:rsidR="002C1304" w:rsidRPr="00356F87">
              <w:rPr>
                <w:rFonts w:ascii="Arial" w:eastAsia="Arial" w:hAnsi="Arial" w:cs="Arial"/>
                <w:lang w:val="de-DE"/>
              </w:rPr>
              <w:t xml:space="preserve"> </w:t>
            </w:r>
            <w:r w:rsidR="00AD2F58" w:rsidRPr="00356F87">
              <w:rPr>
                <w:rFonts w:ascii="Arial" w:eastAsia="Arial" w:hAnsi="Arial" w:cs="Arial"/>
                <w:lang w:val="de-DE"/>
              </w:rPr>
              <w:t>oder geschäftliche Beziehungen mit dem Drittmittelgeber / Vertragspartner:</w:t>
            </w:r>
          </w:p>
          <w:p w14:paraId="6CA56E3E" w14:textId="4F95E180" w:rsidR="00AD2F58" w:rsidRPr="00356F87" w:rsidRDefault="00AD2F58" w:rsidP="000F2664">
            <w:pPr>
              <w:spacing w:after="60" w:line="222" w:lineRule="auto"/>
              <w:ind w:left="838" w:right="198"/>
              <w:rPr>
                <w:rFonts w:ascii="Arial" w:eastAsia="Arial" w:hAnsi="Arial" w:cs="Arial"/>
                <w:lang w:val="de-DE"/>
              </w:rPr>
            </w:pPr>
            <w:r w:rsidRPr="00356F87">
              <w:rPr>
                <w:rFonts w:ascii="Arial" w:eastAsia="Arial" w:hAnsi="Arial" w:cs="Arial"/>
                <w:lang w:val="de-DE"/>
              </w:rPr>
              <w:fldChar w:fldCharType="begin">
                <w:ffData>
                  <w:name w:val="Kontrollkästchen20"/>
                  <w:enabled/>
                  <w:calcOnExit w:val="0"/>
                  <w:checkBox>
                    <w:sizeAuto/>
                    <w:default w:val="0"/>
                  </w:checkBox>
                </w:ffData>
              </w:fldChar>
            </w:r>
            <w:r w:rsidRPr="00356F87">
              <w:rPr>
                <w:rFonts w:ascii="Arial" w:eastAsia="Arial" w:hAnsi="Arial" w:cs="Arial"/>
                <w:lang w:val="de-DE"/>
              </w:rPr>
              <w:instrText xml:space="preserve"> FORMCHECKBOX </w:instrText>
            </w:r>
            <w:r w:rsidR="00B47A8F">
              <w:rPr>
                <w:rFonts w:ascii="Arial" w:eastAsia="Arial" w:hAnsi="Arial" w:cs="Arial"/>
                <w:lang w:val="de-DE"/>
              </w:rPr>
            </w:r>
            <w:r w:rsidR="00B47A8F">
              <w:rPr>
                <w:rFonts w:ascii="Arial" w:eastAsia="Arial" w:hAnsi="Arial" w:cs="Arial"/>
                <w:lang w:val="de-DE"/>
              </w:rPr>
              <w:fldChar w:fldCharType="separate"/>
            </w:r>
            <w:r w:rsidRPr="00356F87">
              <w:rPr>
                <w:rFonts w:ascii="Arial" w:eastAsia="Arial" w:hAnsi="Arial" w:cs="Arial"/>
                <w:lang w:val="de-DE"/>
              </w:rPr>
              <w:fldChar w:fldCharType="end"/>
            </w:r>
            <w:r w:rsidRPr="00356F87">
              <w:rPr>
                <w:rFonts w:ascii="Arial" w:eastAsia="Arial" w:hAnsi="Arial" w:cs="Arial"/>
                <w:lang w:val="de-DE"/>
              </w:rPr>
              <w:t xml:space="preserve"> ja </w:t>
            </w:r>
            <w:r w:rsidRPr="00356F87">
              <w:rPr>
                <w:rFonts w:ascii="Arial" w:eastAsia="Arial" w:hAnsi="Arial" w:cs="Arial"/>
                <w:lang w:val="de-DE"/>
              </w:rPr>
              <w:sym w:font="Wingdings" w:char="F0E0"/>
            </w:r>
            <w:r w:rsidRPr="00356F87">
              <w:rPr>
                <w:rFonts w:ascii="Arial" w:eastAsia="Arial" w:hAnsi="Arial" w:cs="Arial"/>
                <w:lang w:val="de-DE"/>
              </w:rPr>
              <w:t xml:space="preserve"> bitte ergänzende Erläuterungen hierzu auf einem gesonderten Blatt beifügen;</w:t>
            </w:r>
          </w:p>
          <w:p w14:paraId="218320A9" w14:textId="7541D24A" w:rsidR="00AD2F58" w:rsidRPr="00356F87" w:rsidRDefault="00AD2F58" w:rsidP="000F2664">
            <w:pPr>
              <w:spacing w:after="120" w:line="222" w:lineRule="auto"/>
              <w:ind w:left="838" w:right="198"/>
              <w:rPr>
                <w:rFonts w:ascii="Arial" w:eastAsia="Arial" w:hAnsi="Arial" w:cs="Arial"/>
                <w:lang w:val="de-DE"/>
              </w:rPr>
            </w:pPr>
            <w:r w:rsidRPr="00356F87">
              <w:rPr>
                <w:rFonts w:ascii="Arial" w:eastAsia="Arial" w:hAnsi="Arial" w:cs="Arial"/>
                <w:lang w:val="de-DE"/>
              </w:rPr>
              <w:fldChar w:fldCharType="begin">
                <w:ffData>
                  <w:name w:val="Kontrollkästchen21"/>
                  <w:enabled/>
                  <w:calcOnExit w:val="0"/>
                  <w:checkBox>
                    <w:sizeAuto/>
                    <w:default w:val="0"/>
                  </w:checkBox>
                </w:ffData>
              </w:fldChar>
            </w:r>
            <w:r w:rsidRPr="00356F87">
              <w:rPr>
                <w:rFonts w:ascii="Arial" w:eastAsia="Arial" w:hAnsi="Arial" w:cs="Arial"/>
                <w:lang w:val="de-DE"/>
              </w:rPr>
              <w:instrText xml:space="preserve"> FORMCHECKBOX </w:instrText>
            </w:r>
            <w:r w:rsidR="00B47A8F">
              <w:rPr>
                <w:rFonts w:ascii="Arial" w:eastAsia="Arial" w:hAnsi="Arial" w:cs="Arial"/>
                <w:lang w:val="de-DE"/>
              </w:rPr>
            </w:r>
            <w:r w:rsidR="00B47A8F">
              <w:rPr>
                <w:rFonts w:ascii="Arial" w:eastAsia="Arial" w:hAnsi="Arial" w:cs="Arial"/>
                <w:lang w:val="de-DE"/>
              </w:rPr>
              <w:fldChar w:fldCharType="separate"/>
            </w:r>
            <w:r w:rsidRPr="00356F87">
              <w:rPr>
                <w:rFonts w:ascii="Arial" w:eastAsia="Arial" w:hAnsi="Arial" w:cs="Arial"/>
                <w:lang w:val="de-DE"/>
              </w:rPr>
              <w:fldChar w:fldCharType="end"/>
            </w:r>
            <w:r w:rsidRPr="00356F87">
              <w:rPr>
                <w:rFonts w:ascii="Arial" w:eastAsia="Arial" w:hAnsi="Arial" w:cs="Arial"/>
                <w:lang w:val="de-DE"/>
              </w:rPr>
              <w:t xml:space="preserve"> nein.</w:t>
            </w:r>
          </w:p>
          <w:p w14:paraId="792D510C" w14:textId="77777777" w:rsidR="002C1304" w:rsidRPr="00356F87" w:rsidRDefault="002C1304" w:rsidP="00AD2F58">
            <w:pPr>
              <w:spacing w:after="120" w:line="222" w:lineRule="auto"/>
              <w:ind w:left="838" w:right="198"/>
              <w:jc w:val="both"/>
              <w:rPr>
                <w:rFonts w:ascii="Arial" w:eastAsia="Arial" w:hAnsi="Arial" w:cs="Arial"/>
                <w:lang w:val="de-DE"/>
              </w:rPr>
            </w:pPr>
          </w:p>
          <w:p w14:paraId="3E88A8AB" w14:textId="69F3C582" w:rsidR="00AD2F58" w:rsidRPr="00356F87" w:rsidRDefault="00CA0D6F" w:rsidP="000F2664">
            <w:pPr>
              <w:pStyle w:val="Listenabsatz"/>
              <w:spacing w:after="60" w:line="222" w:lineRule="auto"/>
              <w:ind w:left="838" w:right="198" w:hanging="376"/>
              <w:rPr>
                <w:rFonts w:ascii="Arial" w:eastAsia="Arial" w:hAnsi="Arial" w:cs="Arial"/>
                <w:lang w:val="de-DE"/>
              </w:rPr>
            </w:pPr>
            <w:r w:rsidRPr="00356F87">
              <w:rPr>
                <w:rFonts w:ascii="Arial" w:eastAsia="Arial" w:hAnsi="Arial" w:cs="Arial"/>
                <w:lang w:val="de-DE"/>
              </w:rPr>
              <w:t xml:space="preserve">2c) </w:t>
            </w:r>
            <w:r w:rsidR="00AD2F58" w:rsidRPr="00356F87">
              <w:rPr>
                <w:rFonts w:ascii="Arial" w:eastAsia="Arial" w:hAnsi="Arial" w:cs="Arial"/>
                <w:lang w:val="de-DE"/>
              </w:rPr>
              <w:t>Ich habe weitere Nebenabreden mit dem Drittmittelgeber / Vertragspartner:</w:t>
            </w:r>
          </w:p>
          <w:p w14:paraId="1BBB8795" w14:textId="6EA5B5B9" w:rsidR="00AD2F58" w:rsidRPr="00356F87" w:rsidRDefault="00AD2F58" w:rsidP="000F2664">
            <w:pPr>
              <w:spacing w:after="60" w:line="222" w:lineRule="auto"/>
              <w:ind w:left="838" w:right="198"/>
              <w:rPr>
                <w:rFonts w:ascii="Arial" w:eastAsia="Arial" w:hAnsi="Arial" w:cs="Arial"/>
                <w:lang w:val="de-DE"/>
              </w:rPr>
            </w:pPr>
            <w:r w:rsidRPr="00356F87">
              <w:rPr>
                <w:rFonts w:ascii="Arial" w:eastAsia="Arial" w:hAnsi="Arial" w:cs="Arial"/>
                <w:lang w:val="de-DE"/>
              </w:rPr>
              <w:fldChar w:fldCharType="begin">
                <w:ffData>
                  <w:name w:val="Kontrollkästchen20"/>
                  <w:enabled/>
                  <w:calcOnExit w:val="0"/>
                  <w:checkBox>
                    <w:sizeAuto/>
                    <w:default w:val="0"/>
                  </w:checkBox>
                </w:ffData>
              </w:fldChar>
            </w:r>
            <w:r w:rsidRPr="00356F87">
              <w:rPr>
                <w:rFonts w:ascii="Arial" w:eastAsia="Arial" w:hAnsi="Arial" w:cs="Arial"/>
                <w:lang w:val="de-DE"/>
              </w:rPr>
              <w:instrText xml:space="preserve"> FORMCHECKBOX </w:instrText>
            </w:r>
            <w:r w:rsidR="00B47A8F">
              <w:rPr>
                <w:rFonts w:ascii="Arial" w:eastAsia="Arial" w:hAnsi="Arial" w:cs="Arial"/>
                <w:lang w:val="de-DE"/>
              </w:rPr>
            </w:r>
            <w:r w:rsidR="00B47A8F">
              <w:rPr>
                <w:rFonts w:ascii="Arial" w:eastAsia="Arial" w:hAnsi="Arial" w:cs="Arial"/>
                <w:lang w:val="de-DE"/>
              </w:rPr>
              <w:fldChar w:fldCharType="separate"/>
            </w:r>
            <w:r w:rsidRPr="00356F87">
              <w:rPr>
                <w:rFonts w:ascii="Arial" w:eastAsia="Arial" w:hAnsi="Arial" w:cs="Arial"/>
                <w:lang w:val="de-DE"/>
              </w:rPr>
              <w:fldChar w:fldCharType="end"/>
            </w:r>
            <w:r w:rsidRPr="00356F87">
              <w:rPr>
                <w:rFonts w:ascii="Arial" w:eastAsia="Arial" w:hAnsi="Arial" w:cs="Arial"/>
                <w:lang w:val="de-DE"/>
              </w:rPr>
              <w:t xml:space="preserve"> ja </w:t>
            </w:r>
            <w:r w:rsidRPr="00356F87">
              <w:rPr>
                <w:rFonts w:ascii="Arial" w:eastAsia="Arial" w:hAnsi="Arial" w:cs="Arial"/>
                <w:lang w:val="de-DE"/>
              </w:rPr>
              <w:sym w:font="Wingdings" w:char="F0E0"/>
            </w:r>
            <w:r w:rsidRPr="00356F87">
              <w:rPr>
                <w:rFonts w:ascii="Arial" w:eastAsia="Arial" w:hAnsi="Arial" w:cs="Arial"/>
                <w:lang w:val="de-DE"/>
              </w:rPr>
              <w:t xml:space="preserve"> bitte ergänzende Erläuterungen hierzu auf einem gesonderten Blatt beifügen;</w:t>
            </w:r>
          </w:p>
          <w:p w14:paraId="044D2258" w14:textId="66397DDB" w:rsidR="00AD2F58" w:rsidRPr="00356F87" w:rsidRDefault="00AD2F58" w:rsidP="000F2664">
            <w:pPr>
              <w:spacing w:line="222" w:lineRule="auto"/>
              <w:ind w:left="838" w:right="198"/>
              <w:rPr>
                <w:rFonts w:ascii="Arial" w:eastAsia="Arial" w:hAnsi="Arial" w:cs="Arial"/>
                <w:lang w:val="de-DE"/>
              </w:rPr>
            </w:pPr>
            <w:r w:rsidRPr="00356F87">
              <w:rPr>
                <w:rFonts w:ascii="Arial" w:eastAsia="Arial" w:hAnsi="Arial" w:cs="Arial"/>
                <w:lang w:val="de-DE"/>
              </w:rPr>
              <w:fldChar w:fldCharType="begin">
                <w:ffData>
                  <w:name w:val="Kontrollkästchen21"/>
                  <w:enabled/>
                  <w:calcOnExit w:val="0"/>
                  <w:checkBox>
                    <w:sizeAuto/>
                    <w:default w:val="0"/>
                  </w:checkBox>
                </w:ffData>
              </w:fldChar>
            </w:r>
            <w:r w:rsidRPr="00356F87">
              <w:rPr>
                <w:rFonts w:ascii="Arial" w:eastAsia="Arial" w:hAnsi="Arial" w:cs="Arial"/>
                <w:lang w:val="de-DE"/>
              </w:rPr>
              <w:instrText xml:space="preserve"> FORMCHECKBOX </w:instrText>
            </w:r>
            <w:r w:rsidR="00B47A8F">
              <w:rPr>
                <w:rFonts w:ascii="Arial" w:eastAsia="Arial" w:hAnsi="Arial" w:cs="Arial"/>
                <w:lang w:val="de-DE"/>
              </w:rPr>
            </w:r>
            <w:r w:rsidR="00B47A8F">
              <w:rPr>
                <w:rFonts w:ascii="Arial" w:eastAsia="Arial" w:hAnsi="Arial" w:cs="Arial"/>
                <w:lang w:val="de-DE"/>
              </w:rPr>
              <w:fldChar w:fldCharType="separate"/>
            </w:r>
            <w:r w:rsidRPr="00356F87">
              <w:rPr>
                <w:rFonts w:ascii="Arial" w:eastAsia="Arial" w:hAnsi="Arial" w:cs="Arial"/>
                <w:lang w:val="de-DE"/>
              </w:rPr>
              <w:fldChar w:fldCharType="end"/>
            </w:r>
            <w:r w:rsidRPr="00356F87">
              <w:rPr>
                <w:rFonts w:ascii="Arial" w:eastAsia="Arial" w:hAnsi="Arial" w:cs="Arial"/>
                <w:lang w:val="de-DE"/>
              </w:rPr>
              <w:t xml:space="preserve"> nein.</w:t>
            </w:r>
          </w:p>
          <w:p w14:paraId="1E2B3AD3" w14:textId="09877B36" w:rsidR="00AD2F58" w:rsidRPr="00356F87" w:rsidRDefault="00AD2F58" w:rsidP="00AD2F58">
            <w:pPr>
              <w:spacing w:line="222" w:lineRule="auto"/>
              <w:ind w:right="198"/>
              <w:jc w:val="both"/>
              <w:rPr>
                <w:rFonts w:ascii="Arial" w:eastAsia="Arial" w:hAnsi="Arial" w:cs="Arial"/>
                <w:lang w:val="de-DE"/>
              </w:rPr>
            </w:pPr>
          </w:p>
          <w:p w14:paraId="2D8E8170" w14:textId="4F086FB7" w:rsidR="002C1304" w:rsidRDefault="002C1304" w:rsidP="00AD2F58">
            <w:pPr>
              <w:spacing w:line="222" w:lineRule="auto"/>
              <w:ind w:right="198"/>
              <w:jc w:val="both"/>
              <w:rPr>
                <w:rFonts w:ascii="Arial" w:eastAsia="Arial" w:hAnsi="Arial" w:cs="Arial"/>
                <w:lang w:val="de-DE"/>
              </w:rPr>
            </w:pPr>
          </w:p>
          <w:p w14:paraId="44FFB2E3" w14:textId="77777777" w:rsidR="002B241A" w:rsidRPr="00356F87" w:rsidRDefault="002B241A" w:rsidP="00AD2F58">
            <w:pPr>
              <w:spacing w:line="222" w:lineRule="auto"/>
              <w:ind w:right="198"/>
              <w:jc w:val="both"/>
              <w:rPr>
                <w:rFonts w:ascii="Arial" w:eastAsia="Arial" w:hAnsi="Arial" w:cs="Arial"/>
                <w:lang w:val="de-DE"/>
              </w:rPr>
            </w:pPr>
          </w:p>
          <w:p w14:paraId="7B7C749C" w14:textId="3C5CFEDF" w:rsidR="00AD2F58" w:rsidRPr="00356F87" w:rsidRDefault="00AD2F58" w:rsidP="00AD2F58">
            <w:pPr>
              <w:pStyle w:val="Listenabsatz"/>
              <w:numPr>
                <w:ilvl w:val="0"/>
                <w:numId w:val="2"/>
              </w:numPr>
              <w:spacing w:after="60"/>
              <w:ind w:left="417" w:right="203"/>
              <w:jc w:val="both"/>
              <w:rPr>
                <w:rFonts w:ascii="Arial" w:eastAsia="Arial" w:hAnsi="Arial" w:cs="Arial"/>
                <w:b/>
                <w:lang w:val="de-DE"/>
              </w:rPr>
            </w:pPr>
            <w:r w:rsidRPr="00356F87">
              <w:rPr>
                <w:rFonts w:ascii="Arial" w:eastAsia="Arial" w:hAnsi="Arial" w:cs="Arial"/>
                <w:b/>
                <w:lang w:val="de-DE"/>
              </w:rPr>
              <w:lastRenderedPageBreak/>
              <w:t>Durchführung und Abwicklung des Projekts</w:t>
            </w:r>
          </w:p>
          <w:p w14:paraId="70927B35" w14:textId="67F26B16" w:rsidR="00AD2F58" w:rsidRPr="00356F87" w:rsidRDefault="00AD2F58" w:rsidP="00AD2F58">
            <w:pPr>
              <w:spacing w:after="60"/>
              <w:ind w:right="203"/>
              <w:jc w:val="both"/>
              <w:rPr>
                <w:rFonts w:ascii="Arial" w:eastAsia="Arial" w:hAnsi="Arial" w:cs="Arial"/>
                <w:u w:val="single"/>
                <w:lang w:val="de-DE"/>
              </w:rPr>
            </w:pPr>
          </w:p>
          <w:p w14:paraId="3E8D87E1" w14:textId="1F0BED0D" w:rsidR="00AD2F58" w:rsidRPr="00356F87" w:rsidRDefault="00CA0D6F" w:rsidP="000F2664">
            <w:pPr>
              <w:pStyle w:val="Default"/>
              <w:spacing w:after="120"/>
              <w:ind w:left="462" w:hanging="425"/>
              <w:rPr>
                <w:rFonts w:ascii="Arial" w:eastAsia="Arial" w:hAnsi="Arial" w:cs="Arial"/>
                <w:sz w:val="22"/>
                <w:szCs w:val="22"/>
              </w:rPr>
            </w:pPr>
            <w:r w:rsidRPr="00356F87">
              <w:rPr>
                <w:rFonts w:ascii="Arial" w:eastAsia="Arial" w:hAnsi="Arial" w:cs="Arial"/>
                <w:sz w:val="22"/>
                <w:szCs w:val="22"/>
              </w:rPr>
              <w:t xml:space="preserve">3a) </w:t>
            </w:r>
            <w:r w:rsidR="00AD2F58" w:rsidRPr="00356F87">
              <w:rPr>
                <w:rFonts w:ascii="Arial" w:eastAsia="Arial" w:hAnsi="Arial" w:cs="Arial"/>
                <w:sz w:val="22"/>
                <w:szCs w:val="22"/>
              </w:rPr>
              <w:t>Ich kann das Vorhaben unter den in der Bewilligung / im Vertrag genannten Verpflichtungen, Auflagen und Bedingungen durchführen. Insbesondere verpflichte ich mich zur fristgerechten Vorlage von Berichten beim Drittmittelgeber / Vertragspartner sowie zur zeitnahen Beibringung von sonstigen Unterlagen (z.B. vom Drittmittelgeber gewünschte Stundenzettel).</w:t>
            </w:r>
          </w:p>
          <w:p w14:paraId="2791CCD6" w14:textId="77777777" w:rsidR="00253EB7" w:rsidRPr="00356F87" w:rsidRDefault="00253EB7" w:rsidP="00114A81">
            <w:pPr>
              <w:pStyle w:val="Default"/>
              <w:spacing w:after="120"/>
              <w:ind w:left="462" w:hanging="425"/>
              <w:jc w:val="both"/>
              <w:rPr>
                <w:rFonts w:ascii="Arial" w:eastAsia="Arial" w:hAnsi="Arial" w:cs="Arial"/>
                <w:sz w:val="22"/>
                <w:szCs w:val="22"/>
              </w:rPr>
            </w:pPr>
          </w:p>
          <w:p w14:paraId="56A2A4AB" w14:textId="1F6C01AA" w:rsidR="00AD2F58" w:rsidRPr="00356F87" w:rsidRDefault="00CA0D6F" w:rsidP="000F2664">
            <w:pPr>
              <w:pStyle w:val="Default"/>
              <w:spacing w:after="120"/>
              <w:ind w:left="462" w:hanging="425"/>
              <w:rPr>
                <w:rFonts w:ascii="Arial" w:eastAsia="Arial" w:hAnsi="Arial" w:cs="Arial"/>
                <w:sz w:val="22"/>
                <w:szCs w:val="22"/>
              </w:rPr>
            </w:pPr>
            <w:r w:rsidRPr="00356F87">
              <w:rPr>
                <w:rFonts w:ascii="Arial" w:eastAsia="Arial" w:hAnsi="Arial" w:cs="Arial"/>
                <w:sz w:val="22"/>
                <w:szCs w:val="22"/>
              </w:rPr>
              <w:t xml:space="preserve">3b) </w:t>
            </w:r>
            <w:r w:rsidR="00AD2F58" w:rsidRPr="00356F87">
              <w:rPr>
                <w:rFonts w:ascii="Arial" w:eastAsia="Arial" w:hAnsi="Arial" w:cs="Arial"/>
                <w:sz w:val="22"/>
                <w:szCs w:val="22"/>
              </w:rPr>
              <w:t>Mir ist bekannt, dass von mir eingeworbene Drittmittel, welche in den Haushalt der Universität eingestellt werden, den gesetzlichen Haushaltsbestimmungen unterliegen, es sei denn, die Bewilligung/der Vertrag enthält andere Regelungen.</w:t>
            </w:r>
          </w:p>
          <w:p w14:paraId="0D889B05" w14:textId="77777777" w:rsidR="00253EB7" w:rsidRPr="00356F87" w:rsidRDefault="00253EB7" w:rsidP="00114A81">
            <w:pPr>
              <w:pStyle w:val="Default"/>
              <w:spacing w:after="120"/>
              <w:ind w:left="462" w:hanging="425"/>
              <w:jc w:val="both"/>
              <w:rPr>
                <w:rFonts w:ascii="Arial" w:eastAsia="Arial" w:hAnsi="Arial" w:cs="Arial"/>
                <w:sz w:val="22"/>
                <w:szCs w:val="22"/>
              </w:rPr>
            </w:pPr>
          </w:p>
          <w:p w14:paraId="38941D79" w14:textId="6EA7C056" w:rsidR="00AD2F58" w:rsidRPr="00356F87" w:rsidRDefault="00CA0D6F" w:rsidP="000F2664">
            <w:pPr>
              <w:pStyle w:val="Default"/>
              <w:spacing w:after="120"/>
              <w:ind w:left="462" w:hanging="425"/>
              <w:rPr>
                <w:rFonts w:ascii="Arial" w:eastAsia="Arial" w:hAnsi="Arial" w:cs="Arial"/>
                <w:sz w:val="22"/>
                <w:szCs w:val="22"/>
              </w:rPr>
            </w:pPr>
            <w:r w:rsidRPr="00356F87">
              <w:rPr>
                <w:rFonts w:ascii="Arial" w:eastAsia="Arial" w:hAnsi="Arial" w:cs="Arial"/>
                <w:sz w:val="22"/>
                <w:szCs w:val="22"/>
              </w:rPr>
              <w:t xml:space="preserve">3c) </w:t>
            </w:r>
            <w:r w:rsidR="00AD2F58" w:rsidRPr="00356F87">
              <w:rPr>
                <w:rFonts w:ascii="Arial" w:eastAsia="Arial" w:hAnsi="Arial" w:cs="Arial"/>
                <w:sz w:val="22"/>
                <w:szCs w:val="22"/>
              </w:rPr>
              <w:t>Mir ist bekannt, dass die Annahme von Drittmitteln und / oder Unterzeichnung von Verträgen ausschließlich durch die Leitung der Universität oder ihrer Vertretung erfolgt. Die Projektleitung darf die Universität dabei nicht vertreten. Unter Umständen ist zusätzlich die Unterschrift der Projektleitung erforderlich (z.</w:t>
            </w:r>
            <w:r w:rsidR="00253EB7" w:rsidRPr="00356F87">
              <w:rPr>
                <w:rFonts w:ascii="Arial" w:eastAsia="Arial" w:hAnsi="Arial" w:cs="Arial"/>
                <w:sz w:val="22"/>
                <w:szCs w:val="22"/>
              </w:rPr>
              <w:t> </w:t>
            </w:r>
            <w:r w:rsidR="00AD2F58" w:rsidRPr="00356F87">
              <w:rPr>
                <w:rFonts w:ascii="Arial" w:eastAsia="Arial" w:hAnsi="Arial" w:cs="Arial"/>
                <w:sz w:val="22"/>
                <w:szCs w:val="22"/>
              </w:rPr>
              <w:t>B. Abschluss eines FuE-Vertrags).</w:t>
            </w:r>
          </w:p>
          <w:p w14:paraId="1078097F" w14:textId="77777777" w:rsidR="00253EB7" w:rsidRPr="00356F87" w:rsidRDefault="00253EB7" w:rsidP="00114A81">
            <w:pPr>
              <w:pStyle w:val="Default"/>
              <w:spacing w:after="120"/>
              <w:ind w:left="462" w:hanging="425"/>
              <w:jc w:val="both"/>
              <w:rPr>
                <w:rFonts w:ascii="Arial" w:eastAsia="Arial" w:hAnsi="Arial" w:cs="Arial"/>
                <w:sz w:val="22"/>
                <w:szCs w:val="22"/>
              </w:rPr>
            </w:pPr>
          </w:p>
          <w:p w14:paraId="62A81BA0" w14:textId="77777777" w:rsidR="005770F4" w:rsidRDefault="00CA0D6F" w:rsidP="000F2664">
            <w:pPr>
              <w:pStyle w:val="Default"/>
              <w:spacing w:after="120"/>
              <w:ind w:left="462" w:hanging="425"/>
              <w:rPr>
                <w:rFonts w:ascii="Arial" w:eastAsia="Arial" w:hAnsi="Arial" w:cs="Arial"/>
                <w:sz w:val="22"/>
                <w:szCs w:val="22"/>
              </w:rPr>
            </w:pPr>
            <w:r w:rsidRPr="00356F87">
              <w:rPr>
                <w:rFonts w:ascii="Arial" w:eastAsia="Arial" w:hAnsi="Arial" w:cs="Arial"/>
                <w:sz w:val="22"/>
                <w:szCs w:val="22"/>
              </w:rPr>
              <w:t xml:space="preserve">3d) </w:t>
            </w:r>
            <w:r w:rsidR="00AD2F58" w:rsidRPr="00BA082D">
              <w:rPr>
                <w:rFonts w:ascii="Arial" w:eastAsia="Arial" w:hAnsi="Arial" w:cs="Arial"/>
                <w:sz w:val="22"/>
                <w:szCs w:val="22"/>
              </w:rPr>
              <w:t xml:space="preserve">Ich habe </w:t>
            </w:r>
            <w:r w:rsidR="005770F4" w:rsidRPr="00761241">
              <w:rPr>
                <w:rFonts w:ascii="Arial" w:eastAsia="Arial" w:hAnsi="Arial" w:cs="Arial"/>
                <w:sz w:val="22"/>
                <w:szCs w:val="22"/>
              </w:rPr>
              <w:t>zur Kenntnis genommen</w:t>
            </w:r>
            <w:r w:rsidR="005770F4">
              <w:rPr>
                <w:rFonts w:ascii="Arial" w:eastAsia="Arial" w:hAnsi="Arial" w:cs="Arial"/>
                <w:sz w:val="22"/>
                <w:szCs w:val="22"/>
              </w:rPr>
              <w:t>:</w:t>
            </w:r>
          </w:p>
          <w:p w14:paraId="3C1C0382" w14:textId="7189263E" w:rsidR="005770F4" w:rsidRDefault="00AD2F58" w:rsidP="005770F4">
            <w:pPr>
              <w:pStyle w:val="Default"/>
              <w:numPr>
                <w:ilvl w:val="0"/>
                <w:numId w:val="9"/>
              </w:numPr>
              <w:tabs>
                <w:tab w:val="left" w:pos="883"/>
              </w:tabs>
              <w:spacing w:after="120"/>
              <w:ind w:left="883" w:hanging="284"/>
              <w:rPr>
                <w:rFonts w:ascii="Arial" w:eastAsia="Arial" w:hAnsi="Arial" w:cs="Arial"/>
                <w:sz w:val="22"/>
                <w:szCs w:val="22"/>
              </w:rPr>
            </w:pPr>
            <w:r w:rsidRPr="00BA082D">
              <w:rPr>
                <w:rFonts w:ascii="Arial" w:eastAsia="Arial" w:hAnsi="Arial" w:cs="Arial"/>
                <w:sz w:val="22"/>
                <w:szCs w:val="22"/>
              </w:rPr>
              <w:t xml:space="preserve">die </w:t>
            </w:r>
            <w:hyperlink r:id="rId11" w:history="1">
              <w:r w:rsidRPr="00BA082D">
                <w:rPr>
                  <w:rStyle w:val="Hyperlink"/>
                  <w:rFonts w:ascii="Arial" w:eastAsia="Arial" w:hAnsi="Arial" w:cs="Arial"/>
                  <w:sz w:val="22"/>
                  <w:szCs w:val="22"/>
                </w:rPr>
                <w:t>Drittmittelrichtl</w:t>
              </w:r>
              <w:r w:rsidRPr="00BA082D">
                <w:rPr>
                  <w:rStyle w:val="Hyperlink"/>
                  <w:rFonts w:ascii="Arial" w:eastAsia="Arial" w:hAnsi="Arial" w:cs="Arial"/>
                  <w:sz w:val="22"/>
                  <w:szCs w:val="22"/>
                </w:rPr>
                <w:t>i</w:t>
              </w:r>
              <w:r w:rsidRPr="00BA082D">
                <w:rPr>
                  <w:rStyle w:val="Hyperlink"/>
                  <w:rFonts w:ascii="Arial" w:eastAsia="Arial" w:hAnsi="Arial" w:cs="Arial"/>
                  <w:sz w:val="22"/>
                  <w:szCs w:val="22"/>
                </w:rPr>
                <w:t>nien</w:t>
              </w:r>
            </w:hyperlink>
            <w:r w:rsidR="00700736" w:rsidRPr="00761241">
              <w:rPr>
                <w:rFonts w:ascii="Arial" w:eastAsia="Arial" w:hAnsi="Arial" w:cs="Arial"/>
                <w:sz w:val="22"/>
                <w:szCs w:val="22"/>
              </w:rPr>
              <w:t xml:space="preserve">, </w:t>
            </w:r>
          </w:p>
          <w:p w14:paraId="13EDEEEC" w14:textId="247809A8" w:rsidR="005770F4" w:rsidRDefault="005770F4" w:rsidP="005770F4">
            <w:pPr>
              <w:pStyle w:val="Default"/>
              <w:numPr>
                <w:ilvl w:val="0"/>
                <w:numId w:val="9"/>
              </w:numPr>
              <w:tabs>
                <w:tab w:val="left" w:pos="883"/>
              </w:tabs>
              <w:spacing w:after="120"/>
              <w:ind w:left="883" w:hanging="284"/>
              <w:rPr>
                <w:rFonts w:ascii="Arial" w:eastAsia="Arial" w:hAnsi="Arial" w:cs="Arial"/>
                <w:sz w:val="22"/>
                <w:szCs w:val="22"/>
              </w:rPr>
            </w:pPr>
            <w:r w:rsidRPr="005770F4">
              <w:rPr>
                <w:rFonts w:ascii="Arial" w:eastAsia="Arial" w:hAnsi="Arial" w:cs="Arial"/>
                <w:sz w:val="22"/>
                <w:szCs w:val="22"/>
              </w:rPr>
              <w:t>d</w:t>
            </w:r>
            <w:r w:rsidR="00700736" w:rsidRPr="005770F4">
              <w:rPr>
                <w:rFonts w:ascii="Arial" w:eastAsia="Arial" w:hAnsi="Arial" w:cs="Arial"/>
                <w:sz w:val="22"/>
                <w:szCs w:val="22"/>
              </w:rPr>
              <w:t xml:space="preserve">as </w:t>
            </w:r>
            <w:r w:rsidR="008129DD" w:rsidRPr="005770F4">
              <w:rPr>
                <w:rFonts w:ascii="Arial" w:eastAsia="Arial" w:hAnsi="Arial" w:cs="Arial"/>
                <w:sz w:val="22"/>
                <w:szCs w:val="22"/>
              </w:rPr>
              <w:t xml:space="preserve">Verfahren der </w:t>
            </w:r>
            <w:r w:rsidR="00AD2F58" w:rsidRPr="005770F4">
              <w:rPr>
                <w:rFonts w:ascii="Arial" w:eastAsia="Arial" w:hAnsi="Arial" w:cs="Arial"/>
                <w:sz w:val="22"/>
                <w:szCs w:val="22"/>
              </w:rPr>
              <w:t xml:space="preserve">Universität Passau </w:t>
            </w:r>
            <w:r w:rsidR="00700736" w:rsidRPr="005770F4">
              <w:rPr>
                <w:rFonts w:ascii="Arial" w:eastAsia="Arial" w:hAnsi="Arial" w:cs="Arial"/>
                <w:sz w:val="22"/>
                <w:szCs w:val="22"/>
              </w:rPr>
              <w:t>zur Einwerbung und Annahme von Fördermitteln: Anträge im Rahmen von Förderprogramm im Bereich Forschung (</w:t>
            </w:r>
            <w:r w:rsidR="00B47A8F">
              <w:rPr>
                <w:rFonts w:ascii="Arial" w:eastAsia="Arial" w:hAnsi="Arial" w:cs="Arial"/>
                <w:sz w:val="22"/>
                <w:szCs w:val="22"/>
              </w:rPr>
              <w:t xml:space="preserve">vgl. </w:t>
            </w:r>
            <w:r w:rsidR="002B241A">
              <w:rPr>
                <w:rFonts w:ascii="Arial" w:eastAsia="Arial" w:hAnsi="Arial" w:cs="Arial"/>
                <w:sz w:val="22"/>
                <w:szCs w:val="22"/>
              </w:rPr>
              <w:t xml:space="preserve">Intranet-Dokument: </w:t>
            </w:r>
            <w:hyperlink r:id="rId12" w:history="1">
              <w:r w:rsidR="00700736" w:rsidRPr="005770F4">
                <w:rPr>
                  <w:rStyle w:val="Hyperlink"/>
                  <w:rFonts w:ascii="Arial" w:eastAsia="Arial" w:hAnsi="Arial" w:cs="Arial"/>
                  <w:sz w:val="22"/>
                  <w:szCs w:val="22"/>
                </w:rPr>
                <w:t>Verfahren F</w:t>
              </w:r>
              <w:r w:rsidR="00700736" w:rsidRPr="005770F4">
                <w:rPr>
                  <w:rStyle w:val="Hyperlink"/>
                  <w:rFonts w:ascii="Arial" w:eastAsia="Arial" w:hAnsi="Arial" w:cs="Arial"/>
                  <w:sz w:val="22"/>
                  <w:szCs w:val="22"/>
                </w:rPr>
                <w:t>o</w:t>
              </w:r>
              <w:r w:rsidR="00700736" w:rsidRPr="005770F4">
                <w:rPr>
                  <w:rStyle w:val="Hyperlink"/>
                  <w:rFonts w:ascii="Arial" w:eastAsia="Arial" w:hAnsi="Arial" w:cs="Arial"/>
                  <w:sz w:val="22"/>
                  <w:szCs w:val="22"/>
                </w:rPr>
                <w:t>rschungsförderung</w:t>
              </w:r>
            </w:hyperlink>
            <w:r w:rsidR="00700736" w:rsidRPr="005770F4">
              <w:rPr>
                <w:rFonts w:ascii="Arial" w:eastAsia="Arial" w:hAnsi="Arial" w:cs="Arial"/>
                <w:sz w:val="22"/>
                <w:szCs w:val="22"/>
              </w:rPr>
              <w:t>) vom 8.</w:t>
            </w:r>
            <w:r>
              <w:rPr>
                <w:rFonts w:ascii="Arial" w:eastAsia="Arial" w:hAnsi="Arial" w:cs="Arial"/>
                <w:sz w:val="22"/>
                <w:szCs w:val="22"/>
              </w:rPr>
              <w:t> </w:t>
            </w:r>
            <w:r w:rsidR="00700736" w:rsidRPr="005770F4">
              <w:rPr>
                <w:rFonts w:ascii="Arial" w:eastAsia="Arial" w:hAnsi="Arial" w:cs="Arial"/>
                <w:sz w:val="22"/>
                <w:szCs w:val="22"/>
              </w:rPr>
              <w:t>Januar 2025 sowie</w:t>
            </w:r>
          </w:p>
          <w:p w14:paraId="75A1349F" w14:textId="102910D7" w:rsidR="009017E9" w:rsidRDefault="005770F4" w:rsidP="005770F4">
            <w:pPr>
              <w:pStyle w:val="Default"/>
              <w:numPr>
                <w:ilvl w:val="0"/>
                <w:numId w:val="9"/>
              </w:numPr>
              <w:tabs>
                <w:tab w:val="left" w:pos="883"/>
              </w:tabs>
              <w:spacing w:after="120"/>
              <w:ind w:left="883" w:hanging="284"/>
              <w:rPr>
                <w:rFonts w:ascii="Arial" w:eastAsia="Arial" w:hAnsi="Arial" w:cs="Arial"/>
                <w:sz w:val="22"/>
                <w:szCs w:val="22"/>
              </w:rPr>
            </w:pPr>
            <w:r w:rsidRPr="005770F4">
              <w:rPr>
                <w:rFonts w:ascii="Arial" w:eastAsia="Arial" w:hAnsi="Arial" w:cs="Arial"/>
                <w:sz w:val="22"/>
                <w:szCs w:val="22"/>
              </w:rPr>
              <w:t>d</w:t>
            </w:r>
            <w:r w:rsidR="00700736" w:rsidRPr="005770F4">
              <w:rPr>
                <w:rFonts w:ascii="Arial" w:eastAsia="Arial" w:hAnsi="Arial" w:cs="Arial"/>
                <w:sz w:val="22"/>
                <w:szCs w:val="22"/>
              </w:rPr>
              <w:t xml:space="preserve">as </w:t>
            </w:r>
            <w:hyperlink r:id="rId13" w:history="1">
              <w:r w:rsidR="00356F87" w:rsidRPr="00B47A8F">
                <w:rPr>
                  <w:rStyle w:val="Hyperlink"/>
                  <w:rFonts w:ascii="Arial" w:hAnsi="Arial" w:cs="Arial"/>
                  <w:sz w:val="22"/>
                  <w:szCs w:val="22"/>
                </w:rPr>
                <w:t>Verfahren f</w:t>
              </w:r>
              <w:r w:rsidR="00E812BA" w:rsidRPr="00B47A8F">
                <w:rPr>
                  <w:rStyle w:val="Hyperlink"/>
                  <w:rFonts w:ascii="Arial" w:hAnsi="Arial" w:cs="Arial"/>
                  <w:sz w:val="22"/>
                  <w:szCs w:val="22"/>
                </w:rPr>
                <w:t>ür den Bereich Wirtschaftliche Betätigungen/Auftragsforschung</w:t>
              </w:r>
            </w:hyperlink>
            <w:r w:rsidR="00B47A8F">
              <w:rPr>
                <w:rFonts w:ascii="Arial" w:eastAsia="Arial" w:hAnsi="Arial" w:cs="Arial"/>
                <w:sz w:val="22"/>
                <w:szCs w:val="22"/>
              </w:rPr>
              <w:t xml:space="preserve"> (vgl. </w:t>
            </w:r>
            <w:r w:rsidR="002B241A">
              <w:rPr>
                <w:rFonts w:ascii="Arial" w:eastAsia="Arial" w:hAnsi="Arial" w:cs="Arial"/>
                <w:sz w:val="22"/>
                <w:szCs w:val="22"/>
              </w:rPr>
              <w:t>Intranet-Dokument</w:t>
            </w:r>
            <w:r w:rsidR="00B47A8F">
              <w:rPr>
                <w:rFonts w:ascii="Arial" w:eastAsia="Arial" w:hAnsi="Arial" w:cs="Arial"/>
                <w:sz w:val="22"/>
                <w:szCs w:val="22"/>
              </w:rPr>
              <w:t xml:space="preserve">: </w:t>
            </w:r>
            <w:r w:rsidR="00E812BA" w:rsidRPr="005770F4">
              <w:rPr>
                <w:rFonts w:ascii="Arial" w:eastAsia="Arial" w:hAnsi="Arial" w:cs="Arial"/>
                <w:sz w:val="22"/>
                <w:szCs w:val="22"/>
              </w:rPr>
              <w:t>Verfahren der Universität Passau für Forschungs- und Bildungsprojekte sowie Forschungs- und Entwicklungsaufträge</w:t>
            </w:r>
            <w:r w:rsidR="00B47A8F">
              <w:rPr>
                <w:rFonts w:ascii="Arial" w:eastAsia="Arial" w:hAnsi="Arial" w:cs="Arial"/>
                <w:sz w:val="22"/>
                <w:szCs w:val="22"/>
              </w:rPr>
              <w:t>)</w:t>
            </w:r>
            <w:r w:rsidR="00E812BA" w:rsidRPr="005770F4">
              <w:rPr>
                <w:rFonts w:ascii="Arial" w:eastAsia="Arial" w:hAnsi="Arial" w:cs="Arial"/>
                <w:sz w:val="22"/>
                <w:szCs w:val="22"/>
              </w:rPr>
              <w:t xml:space="preserve"> vom 10.</w:t>
            </w:r>
            <w:r>
              <w:rPr>
                <w:rFonts w:ascii="Arial" w:eastAsia="Arial" w:hAnsi="Arial" w:cs="Arial"/>
                <w:sz w:val="22"/>
                <w:szCs w:val="22"/>
              </w:rPr>
              <w:t> </w:t>
            </w:r>
            <w:r w:rsidR="00E812BA" w:rsidRPr="005770F4">
              <w:rPr>
                <w:rFonts w:ascii="Arial" w:hAnsi="Arial" w:cs="Arial"/>
                <w:sz w:val="22"/>
                <w:szCs w:val="22"/>
              </w:rPr>
              <w:t xml:space="preserve">Mai </w:t>
            </w:r>
            <w:r w:rsidR="00E812BA" w:rsidRPr="005770F4">
              <w:rPr>
                <w:rFonts w:ascii="Arial" w:eastAsia="Arial" w:hAnsi="Arial" w:cs="Arial"/>
                <w:sz w:val="22"/>
                <w:szCs w:val="22"/>
              </w:rPr>
              <w:t>2010</w:t>
            </w:r>
            <w:r>
              <w:rPr>
                <w:rFonts w:ascii="Arial" w:eastAsia="Arial" w:hAnsi="Arial" w:cs="Arial"/>
                <w:sz w:val="22"/>
                <w:szCs w:val="22"/>
              </w:rPr>
              <w:t>,</w:t>
            </w:r>
            <w:r w:rsidR="009017E9" w:rsidRPr="005770F4">
              <w:rPr>
                <w:rFonts w:ascii="Arial" w:eastAsia="Arial" w:hAnsi="Arial" w:cs="Arial"/>
                <w:sz w:val="22"/>
                <w:szCs w:val="22"/>
              </w:rPr>
              <w:t xml:space="preserve"> </w:t>
            </w:r>
            <w:r w:rsidR="00E812BA" w:rsidRPr="005770F4">
              <w:rPr>
                <w:rFonts w:ascii="Arial" w:eastAsia="Arial" w:hAnsi="Arial" w:cs="Arial"/>
                <w:sz w:val="22"/>
                <w:szCs w:val="22"/>
              </w:rPr>
              <w:t>hier: Teil II.</w:t>
            </w:r>
          </w:p>
          <w:p w14:paraId="253B6D45" w14:textId="6E9679F1" w:rsidR="00AD2F58" w:rsidRPr="005770F4" w:rsidRDefault="005770F4" w:rsidP="005770F4">
            <w:pPr>
              <w:pStyle w:val="Default"/>
              <w:numPr>
                <w:ilvl w:val="0"/>
                <w:numId w:val="9"/>
              </w:numPr>
              <w:tabs>
                <w:tab w:val="left" w:pos="883"/>
              </w:tabs>
              <w:spacing w:after="120"/>
              <w:ind w:left="883" w:hanging="284"/>
              <w:rPr>
                <w:rFonts w:ascii="Arial" w:eastAsia="Arial" w:hAnsi="Arial" w:cs="Arial"/>
                <w:sz w:val="22"/>
                <w:szCs w:val="22"/>
              </w:rPr>
            </w:pPr>
            <w:r w:rsidRPr="005770F4">
              <w:rPr>
                <w:rFonts w:ascii="Arial" w:eastAsia="Arial" w:hAnsi="Arial" w:cs="Arial"/>
                <w:sz w:val="22"/>
                <w:szCs w:val="22"/>
              </w:rPr>
              <w:t>M</w:t>
            </w:r>
            <w:r w:rsidR="00AD2F58" w:rsidRPr="005770F4">
              <w:rPr>
                <w:rFonts w:ascii="Arial" w:eastAsia="Arial" w:hAnsi="Arial" w:cs="Arial"/>
                <w:sz w:val="22"/>
                <w:szCs w:val="22"/>
              </w:rPr>
              <w:t>ir ist insbesondere bekannt, dass für das im Hauptamt durchzuführende Projekt keine gesonderte Vergütung angenommen werden darf.</w:t>
            </w:r>
          </w:p>
          <w:p w14:paraId="41CD6ADA" w14:textId="77777777" w:rsidR="00253EB7" w:rsidRPr="00356F87" w:rsidRDefault="00253EB7" w:rsidP="00114A81">
            <w:pPr>
              <w:pStyle w:val="Default"/>
              <w:spacing w:after="120"/>
              <w:ind w:left="462" w:hanging="425"/>
              <w:jc w:val="both"/>
              <w:rPr>
                <w:rFonts w:ascii="Arial" w:eastAsia="Arial" w:hAnsi="Arial" w:cs="Arial"/>
                <w:sz w:val="22"/>
                <w:szCs w:val="22"/>
              </w:rPr>
            </w:pPr>
          </w:p>
          <w:p w14:paraId="7CF61718" w14:textId="75887CD2" w:rsidR="00AD2F58" w:rsidRPr="00356F87" w:rsidRDefault="00CA0D6F" w:rsidP="00114A81">
            <w:pPr>
              <w:pStyle w:val="Listenabsatz"/>
              <w:spacing w:after="120" w:line="222" w:lineRule="auto"/>
              <w:ind w:left="462" w:right="198" w:hanging="425"/>
              <w:jc w:val="both"/>
              <w:rPr>
                <w:rFonts w:ascii="Arial" w:eastAsia="Arial" w:hAnsi="Arial" w:cs="Arial"/>
                <w:lang w:val="de-DE"/>
              </w:rPr>
            </w:pPr>
            <w:r w:rsidRPr="00356F87">
              <w:rPr>
                <w:rFonts w:ascii="Arial" w:eastAsia="Arial" w:hAnsi="Arial" w:cs="Arial"/>
                <w:lang w:val="de-DE"/>
              </w:rPr>
              <w:t xml:space="preserve">3e) </w:t>
            </w:r>
            <w:r w:rsidR="00AD2F58" w:rsidRPr="00356F87">
              <w:rPr>
                <w:rFonts w:ascii="Arial" w:eastAsia="Arial" w:hAnsi="Arial" w:cs="Arial"/>
                <w:lang w:val="de-DE"/>
              </w:rPr>
              <w:t>Die an der Universität geltenden, für mein Vorhaben einschlägigen Regelungen zur Verwendung der Gemeinkosten (Overhead, Projekt-/Programmpauschale) habe ich zur Kenntnis genommen:</w:t>
            </w:r>
          </w:p>
          <w:p w14:paraId="73DBC063" w14:textId="07E0E012" w:rsidR="00AD2F58" w:rsidRPr="00356F87" w:rsidRDefault="00AD2F58" w:rsidP="00114A81">
            <w:pPr>
              <w:pStyle w:val="Listenabsatz"/>
              <w:spacing w:after="120" w:line="222" w:lineRule="auto"/>
              <w:ind w:left="462" w:right="198" w:hanging="425"/>
              <w:jc w:val="both"/>
              <w:rPr>
                <w:rFonts w:ascii="Arial" w:eastAsia="Arial" w:hAnsi="Arial" w:cs="Arial"/>
                <w:lang w:val="de-DE"/>
              </w:rPr>
            </w:pPr>
          </w:p>
          <w:p w14:paraId="50708B60" w14:textId="3490C8BE" w:rsidR="00AD2F58" w:rsidRPr="00356F87" w:rsidRDefault="00AD2F58" w:rsidP="00114A81">
            <w:pPr>
              <w:pStyle w:val="Listenabsatz"/>
              <w:spacing w:after="120" w:line="222" w:lineRule="auto"/>
              <w:ind w:left="462" w:right="198"/>
              <w:jc w:val="both"/>
              <w:rPr>
                <w:rFonts w:ascii="Arial" w:eastAsia="Arial" w:hAnsi="Arial" w:cs="Arial"/>
                <w:u w:val="single"/>
                <w:lang w:val="de-DE"/>
              </w:rPr>
            </w:pPr>
            <w:r w:rsidRPr="00356F87">
              <w:rPr>
                <w:rFonts w:ascii="Arial" w:eastAsia="Arial" w:hAnsi="Arial" w:cs="Arial"/>
                <w:lang w:val="de-DE"/>
              </w:rPr>
              <w:fldChar w:fldCharType="begin">
                <w:ffData>
                  <w:name w:val="Kontrollkästchen20"/>
                  <w:enabled/>
                  <w:calcOnExit w:val="0"/>
                  <w:checkBox>
                    <w:sizeAuto/>
                    <w:default w:val="0"/>
                  </w:checkBox>
                </w:ffData>
              </w:fldChar>
            </w:r>
            <w:r w:rsidRPr="00356F87">
              <w:rPr>
                <w:rFonts w:ascii="Arial" w:eastAsia="Arial" w:hAnsi="Arial" w:cs="Arial"/>
                <w:lang w:val="de-DE"/>
              </w:rPr>
              <w:instrText xml:space="preserve"> FORMCHECKBOX </w:instrText>
            </w:r>
            <w:r w:rsidR="00B47A8F">
              <w:rPr>
                <w:rFonts w:ascii="Arial" w:eastAsia="Arial" w:hAnsi="Arial" w:cs="Arial"/>
                <w:lang w:val="de-DE"/>
              </w:rPr>
            </w:r>
            <w:r w:rsidR="00B47A8F">
              <w:rPr>
                <w:rFonts w:ascii="Arial" w:eastAsia="Arial" w:hAnsi="Arial" w:cs="Arial"/>
                <w:lang w:val="de-DE"/>
              </w:rPr>
              <w:fldChar w:fldCharType="separate"/>
            </w:r>
            <w:r w:rsidRPr="00356F87">
              <w:rPr>
                <w:rFonts w:ascii="Arial" w:eastAsia="Arial" w:hAnsi="Arial" w:cs="Arial"/>
                <w:lang w:val="de-DE"/>
              </w:rPr>
              <w:fldChar w:fldCharType="end"/>
            </w:r>
            <w:r w:rsidRPr="00356F87">
              <w:rPr>
                <w:rFonts w:ascii="Arial" w:eastAsia="Arial" w:hAnsi="Arial" w:cs="Arial"/>
                <w:lang w:val="de-DE"/>
              </w:rPr>
              <w:t xml:space="preserve"> </w:t>
            </w:r>
            <w:r w:rsidRPr="00356F87">
              <w:rPr>
                <w:rFonts w:ascii="Arial" w:eastAsia="Arial" w:hAnsi="Arial" w:cs="Arial"/>
                <w:u w:val="single"/>
                <w:lang w:val="de-DE"/>
              </w:rPr>
              <w:t>Gemeinnützig begutachtete Projekte (EU, DFG, Bundes-. Staatsministerien usw.):</w:t>
            </w:r>
          </w:p>
          <w:p w14:paraId="3171E25D" w14:textId="7905CC3E" w:rsidR="00114A81" w:rsidRPr="00356F87" w:rsidRDefault="00114A81" w:rsidP="00114A81">
            <w:pPr>
              <w:pStyle w:val="Listenabsatz"/>
              <w:spacing w:after="120" w:line="222" w:lineRule="auto"/>
              <w:ind w:left="462" w:right="198"/>
              <w:jc w:val="both"/>
              <w:rPr>
                <w:rFonts w:ascii="Arial" w:eastAsia="Arial" w:hAnsi="Arial" w:cs="Arial"/>
                <w:sz w:val="10"/>
                <w:szCs w:val="10"/>
                <w:lang w:val="de-DE"/>
              </w:rPr>
            </w:pPr>
          </w:p>
          <w:p w14:paraId="6E796B25" w14:textId="3098A39E" w:rsidR="00114A81" w:rsidRPr="00356F87" w:rsidRDefault="00114A81" w:rsidP="000F2664">
            <w:pPr>
              <w:pStyle w:val="Listenabsatz"/>
              <w:spacing w:after="120" w:line="222" w:lineRule="auto"/>
              <w:ind w:left="746" w:right="198"/>
              <w:rPr>
                <w:rFonts w:ascii="Arial" w:eastAsia="Arial" w:hAnsi="Arial" w:cs="Arial"/>
                <w:lang w:val="de-DE"/>
              </w:rPr>
            </w:pPr>
            <w:r w:rsidRPr="00356F87">
              <w:rPr>
                <w:rFonts w:ascii="Arial" w:eastAsia="Arial" w:hAnsi="Arial" w:cs="Arial"/>
                <w:lang w:val="de-DE"/>
              </w:rPr>
              <w:t xml:space="preserve">Die Aufteilung </w:t>
            </w:r>
            <w:r w:rsidRPr="00356F87">
              <w:rPr>
                <w:rFonts w:ascii="Arial" w:hAnsi="Arial" w:cs="Arial"/>
                <w:lang w:val="de-DE"/>
              </w:rPr>
              <w:t xml:space="preserve">erfolgt gemäß der jeweils aktuell geltenden </w:t>
            </w:r>
            <w:hyperlink r:id="rId14" w:history="1">
              <w:r w:rsidRPr="00356F87">
                <w:rPr>
                  <w:rStyle w:val="Hyperlink"/>
                  <w:rFonts w:ascii="Arial" w:hAnsi="Arial" w:cs="Arial"/>
                  <w:lang w:val="de-DE"/>
                </w:rPr>
                <w:t>Regel</w:t>
              </w:r>
              <w:r w:rsidRPr="00356F87">
                <w:rPr>
                  <w:rStyle w:val="Hyperlink"/>
                  <w:rFonts w:ascii="Arial" w:hAnsi="Arial" w:cs="Arial"/>
                  <w:lang w:val="de-DE"/>
                </w:rPr>
                <w:t>u</w:t>
              </w:r>
              <w:r w:rsidRPr="00356F87">
                <w:rPr>
                  <w:rStyle w:val="Hyperlink"/>
                  <w:rFonts w:ascii="Arial" w:hAnsi="Arial" w:cs="Arial"/>
                  <w:lang w:val="de-DE"/>
                </w:rPr>
                <w:t>ng</w:t>
              </w:r>
            </w:hyperlink>
            <w:r w:rsidRPr="00356F87">
              <w:rPr>
                <w:rFonts w:ascii="Arial" w:hAnsi="Arial" w:cs="Arial"/>
                <w:lang w:val="de-DE"/>
              </w:rPr>
              <w:t xml:space="preserve"> zur Verteilung der Projektpauschalen / Programmpauschalen / Overheads</w:t>
            </w:r>
            <w:r w:rsidR="00683220" w:rsidRPr="00356F87">
              <w:rPr>
                <w:rFonts w:ascii="Arial" w:hAnsi="Arial" w:cs="Arial"/>
                <w:lang w:val="de-DE"/>
              </w:rPr>
              <w:t>.</w:t>
            </w:r>
          </w:p>
          <w:p w14:paraId="3CD0E292" w14:textId="77777777" w:rsidR="00114A81" w:rsidRPr="00356F87" w:rsidRDefault="00114A81" w:rsidP="00114A81">
            <w:pPr>
              <w:pStyle w:val="Listenabsatz"/>
              <w:spacing w:after="120" w:line="222" w:lineRule="auto"/>
              <w:ind w:left="462" w:right="198" w:hanging="425"/>
              <w:jc w:val="both"/>
              <w:rPr>
                <w:rFonts w:ascii="Arial" w:eastAsia="Arial" w:hAnsi="Arial" w:cs="Arial"/>
                <w:lang w:val="de-DE"/>
              </w:rPr>
            </w:pPr>
          </w:p>
          <w:p w14:paraId="4D36A386" w14:textId="5DB8D1F8" w:rsidR="00AD2F58" w:rsidRPr="00356F87" w:rsidRDefault="00AD2F58" w:rsidP="00114A81">
            <w:pPr>
              <w:pStyle w:val="Listenabsatz"/>
              <w:spacing w:after="120" w:line="222" w:lineRule="auto"/>
              <w:ind w:left="462" w:right="198"/>
              <w:jc w:val="both"/>
              <w:rPr>
                <w:rFonts w:ascii="Arial" w:eastAsia="Arial" w:hAnsi="Arial" w:cs="Arial"/>
                <w:u w:val="single"/>
                <w:lang w:val="de-DE"/>
              </w:rPr>
            </w:pPr>
            <w:r w:rsidRPr="00356F87">
              <w:rPr>
                <w:rFonts w:ascii="Arial" w:eastAsia="Arial" w:hAnsi="Arial" w:cs="Arial"/>
                <w:lang w:val="de-DE"/>
              </w:rPr>
              <w:fldChar w:fldCharType="begin">
                <w:ffData>
                  <w:name w:val="Kontrollkästchen20"/>
                  <w:enabled/>
                  <w:calcOnExit w:val="0"/>
                  <w:checkBox>
                    <w:sizeAuto/>
                    <w:default w:val="0"/>
                  </w:checkBox>
                </w:ffData>
              </w:fldChar>
            </w:r>
            <w:r w:rsidRPr="00356F87">
              <w:rPr>
                <w:rFonts w:ascii="Arial" w:eastAsia="Arial" w:hAnsi="Arial" w:cs="Arial"/>
                <w:lang w:val="de-DE"/>
              </w:rPr>
              <w:instrText xml:space="preserve"> FORMCHECKBOX </w:instrText>
            </w:r>
            <w:r w:rsidR="00B47A8F">
              <w:rPr>
                <w:rFonts w:ascii="Arial" w:eastAsia="Arial" w:hAnsi="Arial" w:cs="Arial"/>
                <w:lang w:val="de-DE"/>
              </w:rPr>
            </w:r>
            <w:r w:rsidR="00B47A8F">
              <w:rPr>
                <w:rFonts w:ascii="Arial" w:eastAsia="Arial" w:hAnsi="Arial" w:cs="Arial"/>
                <w:lang w:val="de-DE"/>
              </w:rPr>
              <w:fldChar w:fldCharType="separate"/>
            </w:r>
            <w:r w:rsidRPr="00356F87">
              <w:rPr>
                <w:rFonts w:ascii="Arial" w:eastAsia="Arial" w:hAnsi="Arial" w:cs="Arial"/>
                <w:lang w:val="de-DE"/>
              </w:rPr>
              <w:fldChar w:fldCharType="end"/>
            </w:r>
            <w:r w:rsidRPr="00356F87">
              <w:rPr>
                <w:rFonts w:ascii="Arial" w:eastAsia="Arial" w:hAnsi="Arial" w:cs="Arial"/>
                <w:lang w:val="de-DE"/>
              </w:rPr>
              <w:t xml:space="preserve"> </w:t>
            </w:r>
            <w:r w:rsidRPr="00356F87">
              <w:rPr>
                <w:rFonts w:ascii="Arial" w:eastAsia="Arial" w:hAnsi="Arial" w:cs="Arial"/>
                <w:u w:val="single"/>
                <w:lang w:val="de-DE"/>
              </w:rPr>
              <w:t>Wirtschaftliche Betätigung (Auftragsforschung):</w:t>
            </w:r>
          </w:p>
          <w:p w14:paraId="165BEC71" w14:textId="4AD763DB" w:rsidR="00114A81" w:rsidRPr="00356F87" w:rsidRDefault="00114A81" w:rsidP="00114A81">
            <w:pPr>
              <w:pStyle w:val="Listenabsatz"/>
              <w:spacing w:after="120" w:line="222" w:lineRule="auto"/>
              <w:ind w:left="462" w:right="198"/>
              <w:jc w:val="both"/>
              <w:rPr>
                <w:rFonts w:ascii="Arial" w:eastAsia="Arial" w:hAnsi="Arial" w:cs="Arial"/>
                <w:sz w:val="10"/>
                <w:szCs w:val="10"/>
                <w:lang w:val="de-DE"/>
              </w:rPr>
            </w:pPr>
          </w:p>
          <w:p w14:paraId="441EB6C7" w14:textId="099BCEEA" w:rsidR="00114A81" w:rsidRPr="00356F87" w:rsidRDefault="00114A81" w:rsidP="000F2664">
            <w:pPr>
              <w:pStyle w:val="Listenabsatz"/>
              <w:spacing w:after="120" w:line="222" w:lineRule="auto"/>
              <w:ind w:left="746" w:right="198"/>
              <w:rPr>
                <w:rFonts w:ascii="Arial" w:eastAsia="Arial" w:hAnsi="Arial" w:cs="Arial"/>
                <w:lang w:val="de-DE"/>
              </w:rPr>
            </w:pPr>
            <w:r w:rsidRPr="00356F87">
              <w:rPr>
                <w:rFonts w:ascii="Arial" w:eastAsia="Arial" w:hAnsi="Arial" w:cs="Arial"/>
                <w:lang w:val="de-DE"/>
              </w:rPr>
              <w:t>Die Universitätsleitung hat mit Beschluss vom 12.</w:t>
            </w:r>
            <w:r w:rsidR="00B26C89" w:rsidRPr="00356F87">
              <w:rPr>
                <w:rFonts w:ascii="Arial" w:eastAsia="Arial" w:hAnsi="Arial" w:cs="Arial"/>
                <w:lang w:val="de-DE"/>
              </w:rPr>
              <w:t xml:space="preserve"> Juli </w:t>
            </w:r>
            <w:r w:rsidRPr="00356F87">
              <w:rPr>
                <w:rFonts w:ascii="Arial" w:eastAsia="Arial" w:hAnsi="Arial" w:cs="Arial"/>
                <w:lang w:val="de-DE"/>
              </w:rPr>
              <w:t xml:space="preserve">2010 eine (inneruniversitäre) Gemeinkostenpauschale in </w:t>
            </w:r>
            <w:r w:rsidRPr="00356F87">
              <w:rPr>
                <w:rFonts w:ascii="Arial" w:eastAsia="Arial" w:hAnsi="Arial" w:cs="Arial"/>
                <w:b/>
                <w:bCs/>
                <w:lang w:val="de-DE"/>
              </w:rPr>
              <w:t>Höhe von 12 %</w:t>
            </w:r>
            <w:r w:rsidRPr="00356F87">
              <w:rPr>
                <w:rFonts w:ascii="Arial" w:eastAsia="Arial" w:hAnsi="Arial" w:cs="Arial"/>
                <w:lang w:val="de-DE"/>
              </w:rPr>
              <w:t xml:space="preserve"> auf die Nettorechnungsbeträge festgelegt. Die Pauschale führt deshalb zu einer Kürzung der zur Verfügung stehenden Mittel, es sei denn, die Auftragskalkulation lässt sich entsprechend anpassen.</w:t>
            </w:r>
          </w:p>
          <w:p w14:paraId="23CDEE39" w14:textId="2E38B4DC" w:rsidR="00114A81" w:rsidRPr="00356F87" w:rsidRDefault="00114A81" w:rsidP="00114A81">
            <w:pPr>
              <w:pStyle w:val="Listenabsatz"/>
              <w:spacing w:after="120" w:line="222" w:lineRule="auto"/>
              <w:ind w:left="462" w:right="198"/>
              <w:jc w:val="both"/>
              <w:rPr>
                <w:rFonts w:ascii="Arial" w:eastAsia="Arial" w:hAnsi="Arial" w:cs="Arial"/>
                <w:lang w:val="de-DE"/>
              </w:rPr>
            </w:pPr>
          </w:p>
          <w:p w14:paraId="4E021C6D" w14:textId="77777777" w:rsidR="009017E9" w:rsidRDefault="00CA0D6F" w:rsidP="000A4557">
            <w:pPr>
              <w:pStyle w:val="Default"/>
              <w:spacing w:after="120"/>
              <w:ind w:left="321" w:hanging="284"/>
              <w:rPr>
                <w:rFonts w:ascii="Arial" w:eastAsia="Arial" w:hAnsi="Arial" w:cs="Arial"/>
                <w:sz w:val="22"/>
                <w:szCs w:val="22"/>
              </w:rPr>
            </w:pPr>
            <w:r w:rsidRPr="00356F87">
              <w:rPr>
                <w:rFonts w:ascii="Arial" w:eastAsia="Arial" w:hAnsi="Arial" w:cs="Arial"/>
                <w:sz w:val="22"/>
                <w:szCs w:val="22"/>
              </w:rPr>
              <w:t xml:space="preserve">3f) </w:t>
            </w:r>
            <w:r w:rsidR="00AD2F58" w:rsidRPr="00356F87">
              <w:rPr>
                <w:rFonts w:ascii="Arial" w:eastAsia="Arial" w:hAnsi="Arial" w:cs="Arial"/>
                <w:sz w:val="22"/>
                <w:szCs w:val="22"/>
              </w:rPr>
              <w:t>Ich werde alle im Rahmen des Projekts entstandenen Erfindungen in einer den Erfordernissen des §</w:t>
            </w:r>
            <w:r w:rsidR="009F464B" w:rsidRPr="00356F87">
              <w:rPr>
                <w:rFonts w:ascii="Arial" w:eastAsia="Arial" w:hAnsi="Arial" w:cs="Arial"/>
                <w:sz w:val="22"/>
                <w:szCs w:val="22"/>
              </w:rPr>
              <w:t> </w:t>
            </w:r>
            <w:r w:rsidR="00AD2F58" w:rsidRPr="00356F87">
              <w:rPr>
                <w:rFonts w:ascii="Arial" w:eastAsia="Arial" w:hAnsi="Arial" w:cs="Arial"/>
                <w:sz w:val="22"/>
                <w:szCs w:val="22"/>
              </w:rPr>
              <w:t xml:space="preserve">5 Abs. 1 und 2 des Gesetzes über Arbeitnehmererfindungen (ArbnErfG) genügenden Form unverzüglich der Universität / </w:t>
            </w:r>
            <w:hyperlink r:id="rId15" w:history="1">
              <w:r w:rsidR="00AD2F58" w:rsidRPr="00356F87">
                <w:rPr>
                  <w:rStyle w:val="Hyperlink"/>
                  <w:rFonts w:ascii="Arial" w:eastAsia="Arial" w:hAnsi="Arial" w:cs="Arial"/>
                  <w:sz w:val="22"/>
                  <w:szCs w:val="22"/>
                </w:rPr>
                <w:t>E</w:t>
              </w:r>
              <w:r w:rsidR="00AD2F58" w:rsidRPr="00356F87">
                <w:rPr>
                  <w:rStyle w:val="Hyperlink"/>
                  <w:rFonts w:ascii="Arial" w:eastAsia="Arial" w:hAnsi="Arial" w:cs="Arial"/>
                  <w:sz w:val="22"/>
                  <w:szCs w:val="22"/>
                </w:rPr>
                <w:t>r</w:t>
              </w:r>
              <w:r w:rsidR="00AD2F58" w:rsidRPr="00356F87">
                <w:rPr>
                  <w:rStyle w:val="Hyperlink"/>
                  <w:rFonts w:ascii="Arial" w:eastAsia="Arial" w:hAnsi="Arial" w:cs="Arial"/>
                  <w:sz w:val="22"/>
                  <w:szCs w:val="22"/>
                </w:rPr>
                <w:t>findungsberatung</w:t>
              </w:r>
            </w:hyperlink>
            <w:r w:rsidR="00AD2F58" w:rsidRPr="00356F87">
              <w:rPr>
                <w:rFonts w:ascii="Arial" w:eastAsia="Arial" w:hAnsi="Arial" w:cs="Arial"/>
                <w:sz w:val="22"/>
                <w:szCs w:val="22"/>
              </w:rPr>
              <w:t xml:space="preserve"> melden. Soweit dies zur Erfüllung der Verpflichtungen der Universität aus dem Projekt erforderlich ist, werde ich durch geeignete Maßnahmen sicherstellen, dass auch freie Erfindungen an die Universität übertragen werden. Entsprechendes gilt für die Einräumung von Nutzungsrechten an Urheberrechten.</w:t>
            </w:r>
          </w:p>
          <w:p w14:paraId="0AEFBEE0" w14:textId="6CB84921" w:rsidR="00AD2F58" w:rsidRPr="00356F87" w:rsidRDefault="00561509" w:rsidP="009017E9">
            <w:pPr>
              <w:pStyle w:val="Default"/>
              <w:spacing w:after="120"/>
              <w:ind w:left="321" w:hanging="5"/>
              <w:rPr>
                <w:rFonts w:ascii="Arial" w:eastAsia="Arial" w:hAnsi="Arial" w:cs="Arial"/>
                <w:sz w:val="22"/>
                <w:szCs w:val="22"/>
              </w:rPr>
            </w:pPr>
            <w:r w:rsidRPr="00356F87">
              <w:rPr>
                <w:rFonts w:ascii="Arial" w:hAnsi="Arial" w:cs="Arial"/>
                <w:sz w:val="22"/>
                <w:szCs w:val="22"/>
              </w:rPr>
              <w:t xml:space="preserve">Die </w:t>
            </w:r>
            <w:hyperlink r:id="rId16" w:history="1">
              <w:r w:rsidRPr="00356F87">
                <w:rPr>
                  <w:rStyle w:val="Hyperlink"/>
                  <w:rFonts w:ascii="Arial" w:hAnsi="Arial" w:cs="Arial"/>
                  <w:sz w:val="22"/>
                  <w:szCs w:val="22"/>
                </w:rPr>
                <w:t>For</w:t>
              </w:r>
              <w:r w:rsidRPr="00356F87">
                <w:rPr>
                  <w:rStyle w:val="Hyperlink"/>
                  <w:rFonts w:ascii="Arial" w:hAnsi="Arial" w:cs="Arial"/>
                  <w:sz w:val="22"/>
                  <w:szCs w:val="22"/>
                </w:rPr>
                <w:t>m</w:t>
              </w:r>
              <w:r w:rsidRPr="00356F87">
                <w:rPr>
                  <w:rStyle w:val="Hyperlink"/>
                  <w:rFonts w:ascii="Arial" w:hAnsi="Arial" w:cs="Arial"/>
                  <w:sz w:val="22"/>
                  <w:szCs w:val="22"/>
                </w:rPr>
                <w:t>ulare</w:t>
              </w:r>
            </w:hyperlink>
            <w:r w:rsidRPr="00356F87">
              <w:rPr>
                <w:rFonts w:ascii="Arial" w:hAnsi="Arial" w:cs="Arial"/>
                <w:sz w:val="22"/>
                <w:szCs w:val="22"/>
              </w:rPr>
              <w:t xml:space="preserve"> zur „Erfindermeldung der Universität Passau“ und zur „Übertragung einer Erfindung an die Hochschule“</w:t>
            </w:r>
            <w:r w:rsidR="00761241">
              <w:rPr>
                <w:rFonts w:ascii="Arial" w:hAnsi="Arial" w:cs="Arial"/>
                <w:sz w:val="22"/>
                <w:szCs w:val="22"/>
              </w:rPr>
              <w:t xml:space="preserve"> habe ich zur Kenntnis genommen und </w:t>
            </w:r>
            <w:r w:rsidR="00A815FB" w:rsidRPr="00356F87">
              <w:rPr>
                <w:rFonts w:ascii="Arial" w:hAnsi="Arial" w:cs="Arial"/>
                <w:sz w:val="22"/>
                <w:szCs w:val="22"/>
              </w:rPr>
              <w:t xml:space="preserve">reiche </w:t>
            </w:r>
            <w:r w:rsidR="00761241">
              <w:rPr>
                <w:rFonts w:ascii="Arial" w:hAnsi="Arial" w:cs="Arial"/>
                <w:sz w:val="22"/>
                <w:szCs w:val="22"/>
              </w:rPr>
              <w:t>diese zu gegebener Zeit</w:t>
            </w:r>
            <w:r w:rsidR="00A815FB" w:rsidRPr="00356F87">
              <w:rPr>
                <w:rFonts w:ascii="Arial" w:hAnsi="Arial" w:cs="Arial"/>
                <w:sz w:val="22"/>
                <w:szCs w:val="22"/>
              </w:rPr>
              <w:t xml:space="preserve"> ein</w:t>
            </w:r>
            <w:r w:rsidRPr="00356F87">
              <w:rPr>
                <w:rFonts w:ascii="Arial" w:hAnsi="Arial" w:cs="Arial"/>
                <w:sz w:val="22"/>
                <w:szCs w:val="22"/>
              </w:rPr>
              <w:t>.</w:t>
            </w:r>
          </w:p>
          <w:p w14:paraId="53670A72" w14:textId="77777777" w:rsidR="009017E9" w:rsidRDefault="009017E9" w:rsidP="00356F87">
            <w:pPr>
              <w:pStyle w:val="Default"/>
              <w:spacing w:after="120"/>
              <w:ind w:left="462" w:hanging="425"/>
              <w:jc w:val="both"/>
              <w:rPr>
                <w:rFonts w:ascii="Arial" w:eastAsia="Arial" w:hAnsi="Arial" w:cs="Arial"/>
                <w:b/>
                <w:i/>
                <w:sz w:val="22"/>
                <w:szCs w:val="22"/>
              </w:rPr>
            </w:pPr>
          </w:p>
          <w:p w14:paraId="3D0E0CD0" w14:textId="72F59BCD" w:rsidR="00356F87" w:rsidRPr="00356F87" w:rsidRDefault="00356F87" w:rsidP="00356F87">
            <w:pPr>
              <w:pStyle w:val="Default"/>
              <w:spacing w:after="120"/>
              <w:ind w:left="462" w:hanging="425"/>
              <w:jc w:val="both"/>
              <w:rPr>
                <w:rFonts w:ascii="Arial" w:eastAsia="Arial" w:hAnsi="Arial" w:cs="Arial"/>
                <w:b/>
                <w:sz w:val="22"/>
                <w:szCs w:val="22"/>
              </w:rPr>
            </w:pPr>
            <w:r w:rsidRPr="00356F87">
              <w:rPr>
                <w:rFonts w:ascii="Arial" w:eastAsia="Arial" w:hAnsi="Arial" w:cs="Arial"/>
                <w:b/>
                <w:i/>
                <w:sz w:val="22"/>
                <w:szCs w:val="22"/>
              </w:rPr>
              <w:t>Fortsetzung des Abschnitts: 3. Durchführung und Abwicklung des Projekts</w:t>
            </w:r>
          </w:p>
          <w:p w14:paraId="7E41CACD" w14:textId="77777777" w:rsidR="00356F87" w:rsidRPr="00356F87" w:rsidRDefault="00356F87" w:rsidP="008129DD">
            <w:pPr>
              <w:pStyle w:val="Default"/>
              <w:tabs>
                <w:tab w:val="left" w:pos="8700"/>
              </w:tabs>
              <w:spacing w:after="120"/>
              <w:ind w:left="462" w:hanging="425"/>
              <w:jc w:val="both"/>
              <w:rPr>
                <w:rFonts w:ascii="Arial" w:eastAsia="Arial" w:hAnsi="Arial" w:cs="Arial"/>
                <w:sz w:val="22"/>
                <w:szCs w:val="22"/>
              </w:rPr>
            </w:pPr>
          </w:p>
          <w:p w14:paraId="36CAD111" w14:textId="596C36D0" w:rsidR="008703CB" w:rsidRPr="00356F87" w:rsidRDefault="00CA0D6F" w:rsidP="004632AF">
            <w:pPr>
              <w:pStyle w:val="Listenabsatz"/>
              <w:spacing w:after="120" w:line="222" w:lineRule="auto"/>
              <w:ind w:left="462" w:right="198" w:hanging="425"/>
              <w:rPr>
                <w:rFonts w:ascii="Arial" w:eastAsia="Arial" w:hAnsi="Arial" w:cs="Arial"/>
                <w:lang w:val="de-DE"/>
              </w:rPr>
            </w:pPr>
            <w:r w:rsidRPr="00356F87">
              <w:rPr>
                <w:rFonts w:ascii="Arial" w:eastAsia="Arial" w:hAnsi="Arial" w:cs="Arial"/>
                <w:lang w:val="de-DE"/>
              </w:rPr>
              <w:t xml:space="preserve">3g) </w:t>
            </w:r>
            <w:r w:rsidR="00AD2F58" w:rsidRPr="00356F87">
              <w:rPr>
                <w:rFonts w:ascii="Arial" w:eastAsia="Arial" w:hAnsi="Arial" w:cs="Arial"/>
                <w:lang w:val="de-DE"/>
              </w:rPr>
              <w:t>Damit die in der Bewilligung</w:t>
            </w:r>
            <w:r w:rsidR="008703CB" w:rsidRPr="00356F87">
              <w:rPr>
                <w:rFonts w:ascii="Arial" w:eastAsia="Arial" w:hAnsi="Arial" w:cs="Arial"/>
                <w:lang w:val="de-DE"/>
              </w:rPr>
              <w:t xml:space="preserve"> </w:t>
            </w:r>
            <w:r w:rsidR="00AD2F58" w:rsidRPr="00356F87">
              <w:rPr>
                <w:rFonts w:ascii="Arial" w:eastAsia="Arial" w:hAnsi="Arial" w:cs="Arial"/>
                <w:lang w:val="de-DE"/>
              </w:rPr>
              <w:t>/</w:t>
            </w:r>
            <w:r w:rsidR="008703CB" w:rsidRPr="00356F87">
              <w:rPr>
                <w:rFonts w:ascii="Arial" w:eastAsia="Arial" w:hAnsi="Arial" w:cs="Arial"/>
                <w:lang w:val="de-DE"/>
              </w:rPr>
              <w:t xml:space="preserve"> </w:t>
            </w:r>
            <w:r w:rsidR="00AD2F58" w:rsidRPr="00356F87">
              <w:rPr>
                <w:rFonts w:ascii="Arial" w:eastAsia="Arial" w:hAnsi="Arial" w:cs="Arial"/>
                <w:lang w:val="de-DE"/>
              </w:rPr>
              <w:t>im Vertrag eingegangenen Verpflichtungen erfüllt werden können, habe bzw. werde ich alle am Projekt beteiligten Mitarbeiterinnen, Mitarbeiter und sonstige Beteiligte, die nicht an der Universität beschäftigt sind (z. B. Studierende, Promovierende) gegen Unterschrift auf die Bewilligungs-/Vertragsbedingungen verpflichten</w:t>
            </w:r>
            <w:r w:rsidR="008703CB" w:rsidRPr="00356F87">
              <w:rPr>
                <w:rFonts w:ascii="Arial" w:eastAsia="Arial" w:hAnsi="Arial" w:cs="Arial"/>
                <w:lang w:val="de-DE"/>
              </w:rPr>
              <w:t xml:space="preserve"> (</w:t>
            </w:r>
            <w:r w:rsidR="00B47A8F">
              <w:rPr>
                <w:rFonts w:ascii="Arial" w:eastAsia="Arial" w:hAnsi="Arial" w:cs="Arial"/>
                <w:lang w:val="de-DE"/>
              </w:rPr>
              <w:t>Intranet-Dokument</w:t>
            </w:r>
            <w:r w:rsidR="008703CB" w:rsidRPr="00356F87">
              <w:rPr>
                <w:rFonts w:ascii="Arial" w:eastAsia="Arial" w:hAnsi="Arial" w:cs="Arial"/>
                <w:lang w:val="de-DE"/>
              </w:rPr>
              <w:t xml:space="preserve">: </w:t>
            </w:r>
            <w:r w:rsidR="00B47A8F">
              <w:rPr>
                <w:rFonts w:ascii="Arial" w:eastAsia="Arial" w:hAnsi="Arial" w:cs="Arial"/>
                <w:lang w:val="de-DE"/>
              </w:rPr>
              <w:t xml:space="preserve">Formular </w:t>
            </w:r>
            <w:hyperlink r:id="rId17" w:history="1">
              <w:r w:rsidR="008703CB" w:rsidRPr="00356F87">
                <w:rPr>
                  <w:rStyle w:val="Hyperlink"/>
                  <w:rFonts w:ascii="Arial" w:eastAsia="Arial" w:hAnsi="Arial" w:cs="Arial"/>
                  <w:lang w:val="de-DE"/>
                </w:rPr>
                <w:t>Verpflichtun</w:t>
              </w:r>
              <w:r w:rsidR="008703CB" w:rsidRPr="00356F87">
                <w:rPr>
                  <w:rStyle w:val="Hyperlink"/>
                  <w:rFonts w:ascii="Arial" w:eastAsia="Arial" w:hAnsi="Arial" w:cs="Arial"/>
                  <w:lang w:val="de-DE"/>
                </w:rPr>
                <w:t>g</w:t>
              </w:r>
              <w:r w:rsidR="008703CB" w:rsidRPr="00356F87">
                <w:rPr>
                  <w:rStyle w:val="Hyperlink"/>
                  <w:rFonts w:ascii="Arial" w:eastAsia="Arial" w:hAnsi="Arial" w:cs="Arial"/>
                  <w:lang w:val="de-DE"/>
                </w:rPr>
                <w:t>serklärung</w:t>
              </w:r>
            </w:hyperlink>
            <w:r w:rsidR="008703CB" w:rsidRPr="00356F87">
              <w:rPr>
                <w:rFonts w:ascii="Arial" w:eastAsia="Arial" w:hAnsi="Arial" w:cs="Arial"/>
                <w:lang w:val="de-DE"/>
              </w:rPr>
              <w:t>)</w:t>
            </w:r>
            <w:r w:rsidR="00AD2F58" w:rsidRPr="00356F87">
              <w:rPr>
                <w:rFonts w:ascii="Arial" w:eastAsia="Arial" w:hAnsi="Arial" w:cs="Arial"/>
                <w:lang w:val="de-DE"/>
              </w:rPr>
              <w:t>.</w:t>
            </w:r>
          </w:p>
          <w:p w14:paraId="53F84AE2" w14:textId="775D94C4" w:rsidR="008703CB" w:rsidRPr="00356F87" w:rsidRDefault="008703CB" w:rsidP="00114A81">
            <w:pPr>
              <w:pStyle w:val="Listenabsatz"/>
              <w:spacing w:after="120" w:line="222" w:lineRule="auto"/>
              <w:ind w:left="462" w:right="198" w:hanging="425"/>
              <w:jc w:val="both"/>
              <w:rPr>
                <w:rFonts w:ascii="Arial" w:eastAsia="Arial" w:hAnsi="Arial" w:cs="Arial"/>
                <w:lang w:val="de-DE"/>
              </w:rPr>
            </w:pPr>
          </w:p>
          <w:p w14:paraId="0CC5DD9D" w14:textId="7A8A3BBA" w:rsidR="00AD2F58" w:rsidRPr="00356F87" w:rsidRDefault="00AD2F58" w:rsidP="004632AF">
            <w:pPr>
              <w:pStyle w:val="Listenabsatz"/>
              <w:spacing w:after="120" w:line="222" w:lineRule="auto"/>
              <w:ind w:left="462" w:right="198"/>
              <w:rPr>
                <w:rFonts w:ascii="Arial" w:eastAsia="Arial" w:hAnsi="Arial" w:cs="Arial"/>
                <w:lang w:val="de-DE"/>
              </w:rPr>
            </w:pPr>
            <w:r w:rsidRPr="00356F87">
              <w:rPr>
                <w:rFonts w:ascii="Arial" w:eastAsia="Arial" w:hAnsi="Arial" w:cs="Arial"/>
                <w:lang w:val="de-DE"/>
              </w:rPr>
              <w:t>Dies kann bedeuten, dass Erfindungen unverzüglich zu melden sind. Entsprechendes gilt für die Einräumung von Nutzungsrechten an urheberrechtlich geschützten Werken. Ich werde diese unterschriebenen Verpflichtungserklärungen sicher bei den Projektunterlagen aufbewahren.</w:t>
            </w:r>
          </w:p>
          <w:p w14:paraId="6F203A7A" w14:textId="77777777" w:rsidR="00AD2F58" w:rsidRPr="00356F87" w:rsidRDefault="00AD2F58" w:rsidP="00114A81">
            <w:pPr>
              <w:pStyle w:val="Listenabsatz"/>
              <w:spacing w:after="120" w:line="222" w:lineRule="auto"/>
              <w:ind w:left="462" w:right="198" w:hanging="425"/>
              <w:jc w:val="both"/>
              <w:rPr>
                <w:rFonts w:ascii="Arial" w:eastAsia="Arial" w:hAnsi="Arial" w:cs="Arial"/>
                <w:lang w:val="de-DE"/>
              </w:rPr>
            </w:pPr>
          </w:p>
          <w:p w14:paraId="50371540" w14:textId="0AC3AD28" w:rsidR="00AD2F58" w:rsidRPr="00356F87" w:rsidRDefault="00CA0D6F" w:rsidP="004632AF">
            <w:pPr>
              <w:pStyle w:val="Listenabsatz"/>
              <w:spacing w:after="120" w:line="222" w:lineRule="auto"/>
              <w:ind w:left="462" w:right="198" w:hanging="425"/>
              <w:rPr>
                <w:rFonts w:ascii="Arial" w:eastAsia="Arial" w:hAnsi="Arial" w:cs="Arial"/>
                <w:lang w:val="de-DE"/>
              </w:rPr>
            </w:pPr>
            <w:r w:rsidRPr="00356F87">
              <w:rPr>
                <w:rFonts w:ascii="Arial" w:eastAsia="Arial" w:hAnsi="Arial" w:cs="Arial"/>
                <w:lang w:val="de-DE"/>
              </w:rPr>
              <w:t xml:space="preserve">3h) </w:t>
            </w:r>
            <w:r w:rsidR="00AD2F58" w:rsidRPr="00356F87">
              <w:rPr>
                <w:rFonts w:ascii="Arial" w:eastAsia="Arial" w:hAnsi="Arial" w:cs="Arial"/>
                <w:lang w:val="de-DE"/>
              </w:rPr>
              <w:t>Ich versichere, dass die datenschutzrechtlichen und exportkontrollrechtlichen Vorschriften eingehalten werden</w:t>
            </w:r>
            <w:r w:rsidR="00AA25AD" w:rsidRPr="00356F87">
              <w:rPr>
                <w:rFonts w:ascii="Arial" w:eastAsia="Arial" w:hAnsi="Arial" w:cs="Arial"/>
                <w:lang w:val="de-DE"/>
              </w:rPr>
              <w:t>. W</w:t>
            </w:r>
            <w:r w:rsidR="00AD2F58" w:rsidRPr="00356F87">
              <w:rPr>
                <w:rFonts w:ascii="Arial" w:eastAsia="Arial" w:hAnsi="Arial" w:cs="Arial"/>
                <w:lang w:val="de-DE"/>
              </w:rPr>
              <w:t xml:space="preserve">eitere Informationen zum Datenschutz finden Sie </w:t>
            </w:r>
            <w:hyperlink r:id="rId18" w:history="1">
              <w:r w:rsidR="00AD2F58" w:rsidRPr="00356F87">
                <w:rPr>
                  <w:rStyle w:val="Hyperlink"/>
                  <w:rFonts w:ascii="Arial" w:eastAsia="Arial" w:hAnsi="Arial" w:cs="Arial"/>
                  <w:lang w:val="de-DE"/>
                </w:rPr>
                <w:t>hier</w:t>
              </w:r>
            </w:hyperlink>
            <w:r w:rsidR="00AD2F58" w:rsidRPr="00356F87">
              <w:rPr>
                <w:rFonts w:ascii="Arial" w:eastAsia="Arial" w:hAnsi="Arial" w:cs="Arial"/>
                <w:lang w:val="de-DE"/>
              </w:rPr>
              <w:t xml:space="preserve">, Informationen zur Exportkontrolle finden Sie </w:t>
            </w:r>
            <w:hyperlink r:id="rId19" w:history="1">
              <w:r w:rsidR="00AD2F58" w:rsidRPr="00356F87">
                <w:rPr>
                  <w:rStyle w:val="Hyperlink"/>
                  <w:rFonts w:ascii="Arial" w:eastAsia="Arial" w:hAnsi="Arial" w:cs="Arial"/>
                  <w:lang w:val="de-DE"/>
                </w:rPr>
                <w:t>hier</w:t>
              </w:r>
            </w:hyperlink>
            <w:r w:rsidR="00AD2F58" w:rsidRPr="00356F87">
              <w:rPr>
                <w:rFonts w:ascii="Arial" w:eastAsia="Arial" w:hAnsi="Arial" w:cs="Arial"/>
                <w:lang w:val="de-DE"/>
              </w:rPr>
              <w:t>.</w:t>
            </w:r>
          </w:p>
          <w:p w14:paraId="31F50F17" w14:textId="427046E4" w:rsidR="00AD2F58" w:rsidRPr="00356F87" w:rsidRDefault="00AD2F58" w:rsidP="00AD2F58">
            <w:pPr>
              <w:rPr>
                <w:rFonts w:ascii="Arial" w:eastAsia="Arial" w:hAnsi="Arial" w:cs="Arial"/>
                <w:b/>
                <w:bCs/>
                <w:position w:val="8"/>
                <w:lang w:val="de-DE"/>
              </w:rPr>
            </w:pPr>
          </w:p>
          <w:p w14:paraId="2150BAB3" w14:textId="77777777" w:rsidR="00AD2F58" w:rsidRPr="00356F87" w:rsidRDefault="00AD2F58" w:rsidP="00AD2F58">
            <w:pPr>
              <w:rPr>
                <w:rFonts w:ascii="Arial" w:eastAsia="Arial" w:hAnsi="Arial" w:cs="Arial"/>
                <w:b/>
                <w:bCs/>
                <w:position w:val="8"/>
                <w:lang w:val="de-DE"/>
              </w:rPr>
            </w:pPr>
            <w:r w:rsidRPr="00356F87">
              <w:rPr>
                <w:rFonts w:ascii="Arial" w:eastAsia="Arial" w:hAnsi="Arial" w:cs="Arial"/>
                <w:b/>
                <w:bCs/>
                <w:position w:val="8"/>
                <w:lang w:val="de-DE"/>
              </w:rPr>
              <w:t xml:space="preserve">Datenschutzhinweis: </w:t>
            </w:r>
          </w:p>
          <w:p w14:paraId="2EE5A4D5" w14:textId="77777777" w:rsidR="00CA0D6F" w:rsidRPr="00356F87" w:rsidRDefault="00CA0D6F" w:rsidP="00AD2F58">
            <w:pPr>
              <w:rPr>
                <w:rFonts w:ascii="Arial" w:eastAsia="Arial" w:hAnsi="Arial" w:cs="Arial"/>
                <w:bCs/>
                <w:position w:val="8"/>
                <w:lang w:val="de-DE"/>
              </w:rPr>
            </w:pPr>
          </w:p>
          <w:p w14:paraId="31173A99" w14:textId="022DB782" w:rsidR="00AD2F58" w:rsidRPr="00356F87" w:rsidRDefault="00AD2F58" w:rsidP="004632AF">
            <w:pPr>
              <w:rPr>
                <w:rFonts w:ascii="Arial" w:eastAsia="Arial" w:hAnsi="Arial" w:cs="Arial"/>
                <w:bCs/>
                <w:position w:val="8"/>
                <w:lang w:val="de-DE"/>
              </w:rPr>
            </w:pPr>
            <w:r w:rsidRPr="00356F87">
              <w:rPr>
                <w:rFonts w:ascii="Arial" w:eastAsia="Arial" w:hAnsi="Arial" w:cs="Arial"/>
                <w:bCs/>
                <w:position w:val="8"/>
                <w:lang w:val="de-DE"/>
              </w:rPr>
              <w:t xml:space="preserve">Im Rahmen der Durchführung von Forschungsprojekten kann auf Anforderung des Mittelgebers bei der Antragsstellung, Mittelanforderung und der Erstellung von Verwendungsnachweisen die Übermittlung Ihrer personenbezogenen Daten zu Zwecken der Antrags- und Rechnungsprüfung gem. Art. 6 Abs. 1 Buchst. e), Abs. 3 DSGVO, Art. 5 Abs. 1, 6 Abs. 1 </w:t>
            </w:r>
            <w:proofErr w:type="spellStart"/>
            <w:r w:rsidRPr="00356F87">
              <w:rPr>
                <w:rFonts w:ascii="Arial" w:eastAsia="Arial" w:hAnsi="Arial" w:cs="Arial"/>
                <w:bCs/>
                <w:position w:val="8"/>
                <w:lang w:val="de-DE"/>
              </w:rPr>
              <w:t>BayDSG</w:t>
            </w:r>
            <w:proofErr w:type="spellEnd"/>
            <w:r w:rsidRPr="00356F87">
              <w:rPr>
                <w:rFonts w:ascii="Arial" w:eastAsia="Arial" w:hAnsi="Arial" w:cs="Arial"/>
                <w:bCs/>
                <w:position w:val="8"/>
                <w:lang w:val="de-DE"/>
              </w:rPr>
              <w:t xml:space="preserve"> i.V. m. Art. 8 Abs. 5 S. 2 </w:t>
            </w:r>
            <w:proofErr w:type="spellStart"/>
            <w:r w:rsidRPr="00356F87">
              <w:rPr>
                <w:rFonts w:ascii="Arial" w:eastAsia="Arial" w:hAnsi="Arial" w:cs="Arial"/>
                <w:bCs/>
                <w:position w:val="8"/>
                <w:lang w:val="de-DE"/>
              </w:rPr>
              <w:t>BayHSchG</w:t>
            </w:r>
            <w:proofErr w:type="spellEnd"/>
            <w:r w:rsidRPr="00356F87">
              <w:rPr>
                <w:rFonts w:ascii="Arial" w:eastAsia="Arial" w:hAnsi="Arial" w:cs="Arial"/>
                <w:bCs/>
                <w:position w:val="8"/>
                <w:lang w:val="de-DE"/>
              </w:rPr>
              <w:t xml:space="preserve"> erfolgen.</w:t>
            </w:r>
          </w:p>
          <w:p w14:paraId="632FC3B1" w14:textId="1E029424" w:rsidR="00AD2F58" w:rsidRPr="00356F87" w:rsidRDefault="00AD2F58" w:rsidP="00AD2F58">
            <w:pPr>
              <w:rPr>
                <w:rFonts w:ascii="Arial" w:eastAsia="Arial" w:hAnsi="Arial" w:cs="Arial"/>
                <w:b/>
                <w:bCs/>
                <w:position w:val="8"/>
                <w:lang w:val="de-DE"/>
              </w:rPr>
            </w:pPr>
          </w:p>
          <w:p w14:paraId="63F9FD39" w14:textId="09E43094" w:rsidR="0036189A" w:rsidRPr="005770F4" w:rsidRDefault="001008F2" w:rsidP="00AD2F58">
            <w:pPr>
              <w:rPr>
                <w:rFonts w:ascii="Arial" w:eastAsia="Arial" w:hAnsi="Arial" w:cs="Arial"/>
                <w:b/>
                <w:bCs/>
                <w:position w:val="8"/>
                <w:lang w:val="de-DE"/>
              </w:rPr>
            </w:pPr>
            <w:r w:rsidRPr="005770F4">
              <w:rPr>
                <w:rFonts w:ascii="Arial" w:eastAsia="Arial" w:hAnsi="Arial" w:cs="Arial"/>
                <w:b/>
                <w:bCs/>
                <w:position w:val="8"/>
                <w:lang w:val="de-DE"/>
              </w:rPr>
              <w:t>Hinweis zur Aufbewahrungspflicht:</w:t>
            </w:r>
          </w:p>
          <w:p w14:paraId="70B5E6B1" w14:textId="77777777" w:rsidR="0036189A" w:rsidRPr="005770F4" w:rsidRDefault="0036189A" w:rsidP="00AD2F58">
            <w:pPr>
              <w:rPr>
                <w:rFonts w:ascii="Arial" w:eastAsia="Arial" w:hAnsi="Arial" w:cs="Arial"/>
                <w:b/>
                <w:bCs/>
                <w:position w:val="8"/>
                <w:lang w:val="de-DE"/>
              </w:rPr>
            </w:pPr>
          </w:p>
          <w:p w14:paraId="1C5A0C2B" w14:textId="77777777" w:rsidR="005770F4" w:rsidRDefault="00182321" w:rsidP="00AD2F58">
            <w:pPr>
              <w:rPr>
                <w:rFonts w:ascii="Arial" w:eastAsia="Arial" w:hAnsi="Arial" w:cs="Arial"/>
                <w:position w:val="8"/>
                <w:lang w:val="de-DE"/>
              </w:rPr>
            </w:pPr>
            <w:r w:rsidRPr="005770F4">
              <w:rPr>
                <w:rFonts w:ascii="Arial" w:eastAsia="Arial" w:hAnsi="Arial" w:cs="Arial"/>
                <w:position w:val="8"/>
                <w:lang w:val="de-DE"/>
              </w:rPr>
              <w:t xml:space="preserve">Das Original der FEV-Erklärung werde ich als (Teil-)Projektleitung aufbewahren und nach Projektende gemäß den geltenden Archivierungsvorschriften in die Registratur geben. </w:t>
            </w:r>
            <w:r w:rsidR="005770F4">
              <w:rPr>
                <w:rFonts w:ascii="Arial" w:eastAsia="Arial" w:hAnsi="Arial" w:cs="Arial"/>
                <w:position w:val="8"/>
                <w:lang w:val="de-DE"/>
              </w:rPr>
              <w:br/>
            </w:r>
            <w:r w:rsidR="001008F2" w:rsidRPr="005770F4">
              <w:rPr>
                <w:rFonts w:ascii="Arial" w:eastAsia="Arial" w:hAnsi="Arial" w:cs="Arial"/>
                <w:position w:val="8"/>
                <w:lang w:val="de-DE"/>
              </w:rPr>
              <w:t xml:space="preserve">Die zuständige Stelle in der Abteilung III </w:t>
            </w:r>
            <w:r w:rsidR="002C6D76" w:rsidRPr="005770F4">
              <w:rPr>
                <w:rFonts w:ascii="Arial" w:eastAsia="Arial" w:hAnsi="Arial" w:cs="Arial"/>
                <w:position w:val="8"/>
                <w:lang w:val="de-DE"/>
              </w:rPr>
              <w:t xml:space="preserve">– </w:t>
            </w:r>
            <w:r w:rsidR="001008F2" w:rsidRPr="005770F4">
              <w:rPr>
                <w:rFonts w:ascii="Arial" w:eastAsia="Arial" w:hAnsi="Arial" w:cs="Arial"/>
                <w:position w:val="8"/>
                <w:lang w:val="de-DE"/>
              </w:rPr>
              <w:t>Forschungs</w:t>
            </w:r>
            <w:r w:rsidR="005770F4" w:rsidRPr="005770F4">
              <w:rPr>
                <w:rFonts w:ascii="Arial" w:eastAsia="Arial" w:hAnsi="Arial" w:cs="Arial"/>
                <w:position w:val="8"/>
                <w:lang w:val="de-DE"/>
              </w:rPr>
              <w:t>services</w:t>
            </w:r>
            <w:r w:rsidR="001008F2" w:rsidRPr="005770F4">
              <w:rPr>
                <w:rFonts w:ascii="Arial" w:eastAsia="Arial" w:hAnsi="Arial" w:cs="Arial"/>
                <w:position w:val="8"/>
                <w:lang w:val="de-DE"/>
              </w:rPr>
              <w:t xml:space="preserve"> (</w:t>
            </w:r>
            <w:r w:rsidR="002C6D76" w:rsidRPr="005770F4">
              <w:rPr>
                <w:rFonts w:ascii="Arial" w:eastAsia="Arial" w:hAnsi="Arial" w:cs="Arial"/>
                <w:position w:val="8"/>
                <w:lang w:val="de-DE"/>
              </w:rPr>
              <w:t xml:space="preserve">im Bereich des </w:t>
            </w:r>
            <w:r w:rsidR="001008F2" w:rsidRPr="005770F4">
              <w:rPr>
                <w:rFonts w:ascii="Arial" w:eastAsia="Arial" w:hAnsi="Arial" w:cs="Arial"/>
                <w:position w:val="8"/>
                <w:lang w:val="de-DE"/>
              </w:rPr>
              <w:t>„Verfahren</w:t>
            </w:r>
            <w:r w:rsidR="002C6D76" w:rsidRPr="005770F4">
              <w:rPr>
                <w:rFonts w:ascii="Arial" w:eastAsia="Arial" w:hAnsi="Arial" w:cs="Arial"/>
                <w:position w:val="8"/>
                <w:lang w:val="de-DE"/>
              </w:rPr>
              <w:t>s</w:t>
            </w:r>
            <w:r w:rsidR="001008F2" w:rsidRPr="005770F4">
              <w:rPr>
                <w:rFonts w:ascii="Arial" w:eastAsia="Arial" w:hAnsi="Arial" w:cs="Arial"/>
                <w:position w:val="8"/>
                <w:lang w:val="de-DE"/>
              </w:rPr>
              <w:t xml:space="preserve"> Forschungsförderung“) bzw.</w:t>
            </w:r>
            <w:r w:rsidRPr="005770F4">
              <w:rPr>
                <w:rFonts w:ascii="Arial" w:eastAsia="Arial" w:hAnsi="Arial" w:cs="Arial"/>
                <w:position w:val="8"/>
                <w:lang w:val="de-DE"/>
              </w:rPr>
              <w:t xml:space="preserve"> </w:t>
            </w:r>
            <w:r w:rsidR="005770F4" w:rsidRPr="005770F4">
              <w:rPr>
                <w:rFonts w:ascii="Arial" w:eastAsia="Arial" w:hAnsi="Arial" w:cs="Arial"/>
                <w:position w:val="8"/>
                <w:lang w:val="de-DE"/>
              </w:rPr>
              <w:t xml:space="preserve">im Bereich Auftragsforschung/Wirtschaftliche Betätigungen </w:t>
            </w:r>
            <w:r w:rsidR="005770F4">
              <w:rPr>
                <w:rFonts w:ascii="Arial" w:eastAsia="Arial" w:hAnsi="Arial" w:cs="Arial"/>
                <w:position w:val="8"/>
                <w:lang w:val="de-DE"/>
              </w:rPr>
              <w:t xml:space="preserve">die </w:t>
            </w:r>
            <w:r w:rsidR="002C6D76" w:rsidRPr="005770F4">
              <w:rPr>
                <w:rFonts w:ascii="Arial" w:eastAsia="Arial" w:hAnsi="Arial" w:cs="Arial"/>
                <w:position w:val="8"/>
                <w:lang w:val="de-DE"/>
              </w:rPr>
              <w:t>Ref</w:t>
            </w:r>
            <w:r w:rsidR="005770F4">
              <w:rPr>
                <w:rFonts w:ascii="Arial" w:eastAsia="Arial" w:hAnsi="Arial" w:cs="Arial"/>
                <w:position w:val="8"/>
                <w:lang w:val="de-DE"/>
              </w:rPr>
              <w:t>erate</w:t>
            </w:r>
            <w:r w:rsidR="002C6D76" w:rsidRPr="005770F4">
              <w:rPr>
                <w:rFonts w:ascii="Arial" w:eastAsia="Arial" w:hAnsi="Arial" w:cs="Arial"/>
                <w:position w:val="8"/>
                <w:lang w:val="de-DE"/>
              </w:rPr>
              <w:t xml:space="preserve"> VII/4 </w:t>
            </w:r>
            <w:r w:rsidR="00625FE5" w:rsidRPr="005770F4">
              <w:rPr>
                <w:rFonts w:ascii="Arial" w:eastAsia="Arial" w:hAnsi="Arial" w:cs="Arial"/>
                <w:position w:val="8"/>
                <w:lang w:val="de-DE"/>
              </w:rPr>
              <w:t>und V/1</w:t>
            </w:r>
            <w:r w:rsidR="005770F4" w:rsidRPr="005770F4">
              <w:rPr>
                <w:rFonts w:ascii="Arial" w:eastAsia="Arial" w:hAnsi="Arial" w:cs="Arial"/>
                <w:position w:val="8"/>
                <w:lang w:val="de-DE"/>
              </w:rPr>
              <w:t xml:space="preserve"> </w:t>
            </w:r>
            <w:r w:rsidR="00625FE5" w:rsidRPr="005770F4">
              <w:rPr>
                <w:rFonts w:ascii="Arial" w:eastAsia="Arial" w:hAnsi="Arial" w:cs="Arial"/>
                <w:position w:val="8"/>
                <w:lang w:val="de-DE"/>
              </w:rPr>
              <w:t xml:space="preserve">erhalten </w:t>
            </w:r>
            <w:r w:rsidR="001008F2" w:rsidRPr="005770F4">
              <w:rPr>
                <w:rFonts w:ascii="Arial" w:eastAsia="Arial" w:hAnsi="Arial" w:cs="Arial"/>
                <w:position w:val="8"/>
                <w:lang w:val="de-DE"/>
              </w:rPr>
              <w:t>einen Scan</w:t>
            </w:r>
            <w:r w:rsidR="00625FE5" w:rsidRPr="005770F4">
              <w:rPr>
                <w:rFonts w:ascii="Arial" w:eastAsia="Arial" w:hAnsi="Arial" w:cs="Arial"/>
                <w:position w:val="8"/>
                <w:lang w:val="de-DE"/>
              </w:rPr>
              <w:t xml:space="preserve"> per E-Mail</w:t>
            </w:r>
            <w:r w:rsidR="001008F2" w:rsidRPr="005770F4">
              <w:rPr>
                <w:rFonts w:ascii="Arial" w:eastAsia="Arial" w:hAnsi="Arial" w:cs="Arial"/>
                <w:position w:val="8"/>
                <w:lang w:val="de-DE"/>
              </w:rPr>
              <w:t>.</w:t>
            </w:r>
            <w:r w:rsidR="000279EB" w:rsidRPr="005770F4">
              <w:rPr>
                <w:rFonts w:ascii="Arial" w:eastAsia="Arial" w:hAnsi="Arial" w:cs="Arial"/>
                <w:position w:val="8"/>
                <w:lang w:val="de-DE"/>
              </w:rPr>
              <w:t xml:space="preserve"> </w:t>
            </w:r>
          </w:p>
          <w:p w14:paraId="32D245E4" w14:textId="06E8643C" w:rsidR="001008F2" w:rsidRPr="005770F4" w:rsidRDefault="000279EB" w:rsidP="00AD2F58">
            <w:pPr>
              <w:rPr>
                <w:rFonts w:ascii="Arial" w:eastAsia="Arial" w:hAnsi="Arial" w:cs="Arial"/>
                <w:position w:val="8"/>
                <w:lang w:val="de-DE"/>
              </w:rPr>
            </w:pPr>
            <w:r w:rsidRPr="005770F4">
              <w:rPr>
                <w:rFonts w:ascii="Arial" w:eastAsia="Arial" w:hAnsi="Arial" w:cs="Arial"/>
                <w:position w:val="8"/>
                <w:lang w:val="de-DE"/>
              </w:rPr>
              <w:t>Dieser muss vorliegen, bevor die Annahme der Bewilligung / die Unterzeichnung des Fördervertrags / der Abschluss des Forschungs- und Entwicklungsauftrags erfolgen kann.</w:t>
            </w:r>
          </w:p>
          <w:p w14:paraId="0A58F4E4" w14:textId="77777777" w:rsidR="001008F2" w:rsidRPr="00BA082D" w:rsidRDefault="001008F2" w:rsidP="00AD2F58">
            <w:pPr>
              <w:rPr>
                <w:rFonts w:ascii="Arial" w:eastAsia="Arial" w:hAnsi="Arial" w:cs="Arial"/>
                <w:position w:val="8"/>
                <w:highlight w:val="yellow"/>
                <w:lang w:val="de-DE"/>
              </w:rPr>
            </w:pPr>
          </w:p>
          <w:p w14:paraId="12EAC92B" w14:textId="77777777" w:rsidR="001008F2" w:rsidRPr="00356F87" w:rsidRDefault="001008F2" w:rsidP="00AD2F58">
            <w:pPr>
              <w:rPr>
                <w:rFonts w:ascii="Arial" w:eastAsia="Arial" w:hAnsi="Arial" w:cs="Arial"/>
                <w:b/>
                <w:bCs/>
                <w:position w:val="8"/>
                <w:lang w:val="de-DE"/>
              </w:rPr>
            </w:pPr>
          </w:p>
          <w:p w14:paraId="5B239A92" w14:textId="0EC96CFF" w:rsidR="00AD2F58" w:rsidRDefault="00AD2F58" w:rsidP="00AD2F58">
            <w:pPr>
              <w:rPr>
                <w:rFonts w:ascii="Arial" w:eastAsia="Arial" w:hAnsi="Arial" w:cs="Arial"/>
                <w:b/>
                <w:bCs/>
                <w:position w:val="8"/>
                <w:lang w:val="de-DE"/>
              </w:rPr>
            </w:pPr>
          </w:p>
          <w:p w14:paraId="167C48DC" w14:textId="77777777" w:rsidR="001008F2" w:rsidRDefault="001008F2" w:rsidP="00AD2F58">
            <w:pPr>
              <w:rPr>
                <w:rFonts w:ascii="Arial" w:eastAsia="Arial" w:hAnsi="Arial" w:cs="Arial"/>
                <w:b/>
                <w:bCs/>
                <w:position w:val="8"/>
                <w:lang w:val="de-DE"/>
              </w:rPr>
            </w:pPr>
          </w:p>
          <w:p w14:paraId="62C7C632" w14:textId="77777777" w:rsidR="002C6D76" w:rsidRPr="00356F87" w:rsidRDefault="002C6D76" w:rsidP="00AD2F58">
            <w:pPr>
              <w:rPr>
                <w:rFonts w:ascii="Arial" w:eastAsia="Arial" w:hAnsi="Arial" w:cs="Arial"/>
                <w:b/>
                <w:bCs/>
                <w:position w:val="8"/>
                <w:lang w:val="de-DE"/>
              </w:rPr>
            </w:pPr>
          </w:p>
          <w:p w14:paraId="60672835" w14:textId="3414D380" w:rsidR="00B76085" w:rsidRPr="00356F87" w:rsidRDefault="0036189A" w:rsidP="00AD2F58">
            <w:pPr>
              <w:rPr>
                <w:rFonts w:ascii="Arial" w:eastAsia="Arial" w:hAnsi="Arial" w:cs="Arial"/>
                <w:bCs/>
                <w:position w:val="8"/>
                <w:lang w:val="de-DE"/>
              </w:rPr>
            </w:pPr>
            <w:r w:rsidRPr="00356F87">
              <w:rPr>
                <w:rFonts w:ascii="Arial" w:eastAsia="Arial" w:hAnsi="Arial" w:cs="Arial"/>
                <w:bCs/>
                <w:position w:val="8"/>
                <w:lang w:val="de-DE"/>
              </w:rPr>
              <w:t>_______________________________________</w:t>
            </w:r>
          </w:p>
          <w:p w14:paraId="509D52DC" w14:textId="7DDBA994" w:rsidR="0036189A" w:rsidRPr="00356F87" w:rsidRDefault="0036189A" w:rsidP="00AD2F58">
            <w:pPr>
              <w:rPr>
                <w:rFonts w:ascii="Arial" w:eastAsia="Arial" w:hAnsi="Arial" w:cs="Arial"/>
                <w:b/>
                <w:bCs/>
                <w:position w:val="8"/>
                <w:lang w:val="de-DE"/>
              </w:rPr>
            </w:pPr>
          </w:p>
          <w:p w14:paraId="6F05954A" w14:textId="4E75952C" w:rsidR="0036189A" w:rsidRPr="00356F87" w:rsidRDefault="0036189A" w:rsidP="00AD2F58">
            <w:pPr>
              <w:rPr>
                <w:rFonts w:ascii="Arial" w:eastAsia="Arial" w:hAnsi="Arial" w:cs="Arial"/>
                <w:bCs/>
                <w:position w:val="8"/>
                <w:lang w:val="de-DE"/>
              </w:rPr>
            </w:pPr>
            <w:r w:rsidRPr="00356F87">
              <w:rPr>
                <w:rFonts w:ascii="Arial" w:eastAsia="Arial" w:hAnsi="Arial" w:cs="Arial"/>
                <w:bCs/>
                <w:position w:val="8"/>
                <w:lang w:val="de-DE"/>
              </w:rPr>
              <w:t>Vorname Name</w:t>
            </w:r>
          </w:p>
          <w:p w14:paraId="784A9C04" w14:textId="77777777" w:rsidR="0036189A" w:rsidRPr="00356F87" w:rsidRDefault="0036189A" w:rsidP="00AD2F58">
            <w:pPr>
              <w:rPr>
                <w:rFonts w:ascii="Arial" w:eastAsia="Arial" w:hAnsi="Arial" w:cs="Arial"/>
                <w:b/>
                <w:bCs/>
                <w:position w:val="8"/>
                <w:lang w:val="de-DE"/>
              </w:rPr>
            </w:pPr>
          </w:p>
          <w:p w14:paraId="2E535FAD" w14:textId="77777777" w:rsidR="00AD2F58" w:rsidRPr="00356F87" w:rsidRDefault="0036189A" w:rsidP="0036189A">
            <w:pPr>
              <w:rPr>
                <w:rFonts w:ascii="Arial" w:eastAsia="Arial" w:hAnsi="Arial" w:cs="Arial"/>
                <w:bCs/>
                <w:position w:val="8"/>
                <w:sz w:val="20"/>
                <w:szCs w:val="20"/>
                <w:lang w:val="de-DE"/>
              </w:rPr>
            </w:pPr>
            <w:r w:rsidRPr="00356F87">
              <w:rPr>
                <w:rFonts w:ascii="Arial" w:eastAsia="Arial" w:hAnsi="Arial" w:cs="Arial"/>
                <w:bCs/>
                <w:position w:val="8"/>
                <w:sz w:val="20"/>
                <w:szCs w:val="20"/>
                <w:lang w:val="de-DE"/>
              </w:rPr>
              <w:t>Name und Unterschrift der (Teil-)Projektleitung</w:t>
            </w:r>
          </w:p>
          <w:p w14:paraId="04319988" w14:textId="77777777" w:rsidR="0036189A" w:rsidRPr="00356F87" w:rsidRDefault="0036189A" w:rsidP="0036189A">
            <w:pPr>
              <w:rPr>
                <w:rFonts w:ascii="Arial" w:eastAsia="Arial" w:hAnsi="Arial" w:cs="Arial"/>
                <w:b/>
                <w:bCs/>
                <w:position w:val="8"/>
                <w:lang w:val="de-DE"/>
              </w:rPr>
            </w:pPr>
          </w:p>
          <w:p w14:paraId="5C2B4B02" w14:textId="4F8A3575" w:rsidR="0036189A" w:rsidRPr="00356F87" w:rsidRDefault="0036189A" w:rsidP="0036189A">
            <w:pPr>
              <w:rPr>
                <w:rFonts w:ascii="Arial" w:eastAsia="Arial" w:hAnsi="Arial" w:cs="Arial"/>
                <w:b/>
                <w:bCs/>
                <w:position w:val="8"/>
                <w:lang w:val="de-DE"/>
              </w:rPr>
            </w:pPr>
          </w:p>
        </w:tc>
      </w:tr>
      <w:tr w:rsidR="008703CB" w:rsidRPr="002B241A" w14:paraId="6CB4E93A" w14:textId="77777777" w:rsidTr="002C1304">
        <w:tc>
          <w:tcPr>
            <w:tcW w:w="10743" w:type="dxa"/>
          </w:tcPr>
          <w:p w14:paraId="67DEE2EF" w14:textId="77777777" w:rsidR="008703CB" w:rsidRPr="00356F87" w:rsidRDefault="008703CB" w:rsidP="00AD2F58">
            <w:pPr>
              <w:spacing w:before="120" w:after="120" w:line="260" w:lineRule="exact"/>
              <w:ind w:left="57"/>
              <w:jc w:val="both"/>
              <w:rPr>
                <w:rFonts w:ascii="Arial" w:eastAsia="Arial" w:hAnsi="Arial" w:cs="Arial"/>
                <w:b/>
                <w:sz w:val="24"/>
                <w:szCs w:val="24"/>
                <w:lang w:val="de-DE"/>
              </w:rPr>
            </w:pPr>
          </w:p>
        </w:tc>
      </w:tr>
    </w:tbl>
    <w:p w14:paraId="304E2AC8" w14:textId="77777777" w:rsidR="00657E6C" w:rsidRPr="00356F87" w:rsidRDefault="00657E6C" w:rsidP="00325474">
      <w:pPr>
        <w:spacing w:after="0" w:line="200" w:lineRule="exact"/>
        <w:rPr>
          <w:rFonts w:ascii="Arial" w:hAnsi="Arial" w:cs="Arial"/>
          <w:lang w:val="de-DE"/>
        </w:rPr>
      </w:pPr>
    </w:p>
    <w:sectPr w:rsidR="00657E6C" w:rsidRPr="00356F87" w:rsidSect="00C167FB">
      <w:footerReference w:type="default" r:id="rId20"/>
      <w:pgSz w:w="12240" w:h="15840" w:code="1"/>
      <w:pgMar w:top="426" w:right="760" w:bottom="1134" w:left="1134" w:header="72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93097" w14:textId="77777777" w:rsidR="001D0D97" w:rsidRDefault="001D0D97" w:rsidP="000734F9">
      <w:pPr>
        <w:spacing w:after="0" w:line="240" w:lineRule="auto"/>
      </w:pPr>
      <w:r>
        <w:separator/>
      </w:r>
    </w:p>
  </w:endnote>
  <w:endnote w:type="continuationSeparator" w:id="0">
    <w:p w14:paraId="165B7F38" w14:textId="77777777" w:rsidR="001D0D97" w:rsidRDefault="001D0D97" w:rsidP="00073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Next LT W1G">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8581363"/>
      <w:docPartObj>
        <w:docPartGallery w:val="Page Numbers (Bottom of Page)"/>
        <w:docPartUnique/>
      </w:docPartObj>
    </w:sdtPr>
    <w:sdtEndPr>
      <w:rPr>
        <w:rFonts w:ascii="Arial" w:hAnsi="Arial" w:cs="Arial"/>
        <w:sz w:val="18"/>
        <w:szCs w:val="18"/>
      </w:rPr>
    </w:sdtEndPr>
    <w:sdtContent>
      <w:sdt>
        <w:sdtPr>
          <w:id w:val="860082579"/>
          <w:docPartObj>
            <w:docPartGallery w:val="Page Numbers (Top of Page)"/>
            <w:docPartUnique/>
          </w:docPartObj>
        </w:sdtPr>
        <w:sdtEndPr>
          <w:rPr>
            <w:rFonts w:ascii="Arial" w:hAnsi="Arial" w:cs="Arial"/>
            <w:sz w:val="18"/>
            <w:szCs w:val="18"/>
          </w:rPr>
        </w:sdtEndPr>
        <w:sdtContent>
          <w:p w14:paraId="11D14116" w14:textId="162D1DF4" w:rsidR="00006ECC" w:rsidRPr="00006ECC" w:rsidRDefault="002B2361">
            <w:pPr>
              <w:pStyle w:val="Fuzeile"/>
              <w:jc w:val="right"/>
              <w:rPr>
                <w:rFonts w:ascii="Arial" w:hAnsi="Arial" w:cs="Arial"/>
                <w:sz w:val="18"/>
                <w:szCs w:val="18"/>
                <w:lang w:val="de-DE"/>
              </w:rPr>
            </w:pPr>
            <w:r w:rsidRPr="002B2361">
              <w:rPr>
                <w:rFonts w:ascii="Arial" w:hAnsi="Arial" w:cs="Arial"/>
                <w:sz w:val="18"/>
                <w:szCs w:val="18"/>
                <w:lang w:val="de-DE"/>
              </w:rPr>
              <w:t>FEV-Erklärung</w:t>
            </w:r>
            <w:r w:rsidR="00410C67">
              <w:rPr>
                <w:rFonts w:ascii="Arial" w:hAnsi="Arial" w:cs="Arial"/>
                <w:sz w:val="18"/>
                <w:szCs w:val="18"/>
                <w:lang w:val="de-DE"/>
              </w:rPr>
              <w:t xml:space="preserve"> | </w:t>
            </w:r>
            <w:r w:rsidR="009017E9">
              <w:rPr>
                <w:rFonts w:ascii="Arial" w:hAnsi="Arial" w:cs="Arial"/>
                <w:sz w:val="18"/>
                <w:szCs w:val="18"/>
                <w:lang w:val="de-DE"/>
              </w:rPr>
              <w:t>Mai</w:t>
            </w:r>
            <w:r w:rsidR="008129DD">
              <w:rPr>
                <w:rFonts w:ascii="Arial" w:hAnsi="Arial" w:cs="Arial"/>
                <w:sz w:val="18"/>
                <w:szCs w:val="18"/>
                <w:lang w:val="de-DE"/>
              </w:rPr>
              <w:t xml:space="preserve"> 2025</w:t>
            </w:r>
            <w:r w:rsidR="00006ECC" w:rsidRPr="00006ECC">
              <w:rPr>
                <w:rFonts w:ascii="Arial" w:hAnsi="Arial" w:cs="Arial"/>
                <w:sz w:val="18"/>
                <w:szCs w:val="18"/>
                <w:lang w:val="de-DE"/>
              </w:rPr>
              <w:t xml:space="preserve"> | Seite </w:t>
            </w:r>
            <w:r w:rsidR="00006ECC" w:rsidRPr="00884A58">
              <w:rPr>
                <w:rFonts w:ascii="Arial" w:hAnsi="Arial" w:cs="Arial"/>
                <w:bCs/>
                <w:sz w:val="18"/>
                <w:szCs w:val="18"/>
              </w:rPr>
              <w:fldChar w:fldCharType="begin"/>
            </w:r>
            <w:r w:rsidR="00006ECC" w:rsidRPr="00884A58">
              <w:rPr>
                <w:rFonts w:ascii="Arial" w:hAnsi="Arial" w:cs="Arial"/>
                <w:bCs/>
                <w:sz w:val="18"/>
                <w:szCs w:val="18"/>
                <w:lang w:val="de-DE"/>
              </w:rPr>
              <w:instrText>PAGE</w:instrText>
            </w:r>
            <w:r w:rsidR="00006ECC" w:rsidRPr="00884A58">
              <w:rPr>
                <w:rFonts w:ascii="Arial" w:hAnsi="Arial" w:cs="Arial"/>
                <w:bCs/>
                <w:sz w:val="18"/>
                <w:szCs w:val="18"/>
              </w:rPr>
              <w:fldChar w:fldCharType="separate"/>
            </w:r>
            <w:r w:rsidR="00F07CB9" w:rsidRPr="00884A58">
              <w:rPr>
                <w:rFonts w:ascii="Arial" w:hAnsi="Arial" w:cs="Arial"/>
                <w:bCs/>
                <w:noProof/>
                <w:sz w:val="18"/>
                <w:szCs w:val="18"/>
                <w:lang w:val="de-DE"/>
              </w:rPr>
              <w:t>1</w:t>
            </w:r>
            <w:r w:rsidR="00006ECC" w:rsidRPr="00884A58">
              <w:rPr>
                <w:rFonts w:ascii="Arial" w:hAnsi="Arial" w:cs="Arial"/>
                <w:bCs/>
                <w:sz w:val="18"/>
                <w:szCs w:val="18"/>
              </w:rPr>
              <w:fldChar w:fldCharType="end"/>
            </w:r>
            <w:r w:rsidR="00006ECC" w:rsidRPr="00884A58">
              <w:rPr>
                <w:rFonts w:ascii="Arial" w:hAnsi="Arial" w:cs="Arial"/>
                <w:sz w:val="18"/>
                <w:szCs w:val="18"/>
                <w:lang w:val="de-DE"/>
              </w:rPr>
              <w:t xml:space="preserve"> von </w:t>
            </w:r>
            <w:r w:rsidR="00006ECC" w:rsidRPr="00884A58">
              <w:rPr>
                <w:rFonts w:ascii="Arial" w:hAnsi="Arial" w:cs="Arial"/>
                <w:bCs/>
                <w:sz w:val="18"/>
                <w:szCs w:val="18"/>
              </w:rPr>
              <w:fldChar w:fldCharType="begin"/>
            </w:r>
            <w:r w:rsidR="00006ECC" w:rsidRPr="00884A58">
              <w:rPr>
                <w:rFonts w:ascii="Arial" w:hAnsi="Arial" w:cs="Arial"/>
                <w:bCs/>
                <w:sz w:val="18"/>
                <w:szCs w:val="18"/>
                <w:lang w:val="de-DE"/>
              </w:rPr>
              <w:instrText>NUMPAGES</w:instrText>
            </w:r>
            <w:r w:rsidR="00006ECC" w:rsidRPr="00884A58">
              <w:rPr>
                <w:rFonts w:ascii="Arial" w:hAnsi="Arial" w:cs="Arial"/>
                <w:bCs/>
                <w:sz w:val="18"/>
                <w:szCs w:val="18"/>
              </w:rPr>
              <w:fldChar w:fldCharType="separate"/>
            </w:r>
            <w:r w:rsidR="00F07CB9" w:rsidRPr="00884A58">
              <w:rPr>
                <w:rFonts w:ascii="Arial" w:hAnsi="Arial" w:cs="Arial"/>
                <w:bCs/>
                <w:noProof/>
                <w:sz w:val="18"/>
                <w:szCs w:val="18"/>
                <w:lang w:val="de-DE"/>
              </w:rPr>
              <w:t>3</w:t>
            </w:r>
            <w:r w:rsidR="00006ECC" w:rsidRPr="00884A58">
              <w:rPr>
                <w:rFonts w:ascii="Arial" w:hAnsi="Arial" w:cs="Arial"/>
                <w:bCs/>
                <w:sz w:val="18"/>
                <w:szCs w:val="18"/>
              </w:rPr>
              <w:fldChar w:fldCharType="end"/>
            </w:r>
          </w:p>
        </w:sdtContent>
      </w:sdt>
    </w:sdtContent>
  </w:sdt>
  <w:p w14:paraId="23BAB0ED" w14:textId="77777777" w:rsidR="00006ECC" w:rsidRPr="00006ECC" w:rsidRDefault="00006ECC">
    <w:pPr>
      <w:pStyle w:val="Fuzeil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1C27F" w14:textId="77777777" w:rsidR="001D0D97" w:rsidRDefault="001D0D97" w:rsidP="000734F9">
      <w:pPr>
        <w:spacing w:after="0" w:line="240" w:lineRule="auto"/>
      </w:pPr>
      <w:r>
        <w:separator/>
      </w:r>
    </w:p>
  </w:footnote>
  <w:footnote w:type="continuationSeparator" w:id="0">
    <w:p w14:paraId="0EACF4DE" w14:textId="77777777" w:rsidR="001D0D97" w:rsidRDefault="001D0D97" w:rsidP="000734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A1687"/>
    <w:multiLevelType w:val="hybridMultilevel"/>
    <w:tmpl w:val="C49409C6"/>
    <w:lvl w:ilvl="0" w:tplc="8558EA3C">
      <w:start w:val="1"/>
      <w:numFmt w:val="lowerLetter"/>
      <w:lvlText w:val="%1)"/>
      <w:lvlJc w:val="left"/>
      <w:pPr>
        <w:ind w:left="838" w:hanging="360"/>
      </w:pPr>
      <w:rPr>
        <w:rFonts w:hint="default"/>
      </w:rPr>
    </w:lvl>
    <w:lvl w:ilvl="1" w:tplc="04070019" w:tentative="1">
      <w:start w:val="1"/>
      <w:numFmt w:val="lowerLetter"/>
      <w:lvlText w:val="%2."/>
      <w:lvlJc w:val="left"/>
      <w:pPr>
        <w:ind w:left="1558" w:hanging="360"/>
      </w:pPr>
    </w:lvl>
    <w:lvl w:ilvl="2" w:tplc="0407001B" w:tentative="1">
      <w:start w:val="1"/>
      <w:numFmt w:val="lowerRoman"/>
      <w:lvlText w:val="%3."/>
      <w:lvlJc w:val="right"/>
      <w:pPr>
        <w:ind w:left="2278" w:hanging="180"/>
      </w:pPr>
    </w:lvl>
    <w:lvl w:ilvl="3" w:tplc="0407000F" w:tentative="1">
      <w:start w:val="1"/>
      <w:numFmt w:val="decimal"/>
      <w:lvlText w:val="%4."/>
      <w:lvlJc w:val="left"/>
      <w:pPr>
        <w:ind w:left="2998" w:hanging="360"/>
      </w:pPr>
    </w:lvl>
    <w:lvl w:ilvl="4" w:tplc="04070019" w:tentative="1">
      <w:start w:val="1"/>
      <w:numFmt w:val="lowerLetter"/>
      <w:lvlText w:val="%5."/>
      <w:lvlJc w:val="left"/>
      <w:pPr>
        <w:ind w:left="3718" w:hanging="360"/>
      </w:pPr>
    </w:lvl>
    <w:lvl w:ilvl="5" w:tplc="0407001B" w:tentative="1">
      <w:start w:val="1"/>
      <w:numFmt w:val="lowerRoman"/>
      <w:lvlText w:val="%6."/>
      <w:lvlJc w:val="right"/>
      <w:pPr>
        <w:ind w:left="4438" w:hanging="180"/>
      </w:pPr>
    </w:lvl>
    <w:lvl w:ilvl="6" w:tplc="0407000F" w:tentative="1">
      <w:start w:val="1"/>
      <w:numFmt w:val="decimal"/>
      <w:lvlText w:val="%7."/>
      <w:lvlJc w:val="left"/>
      <w:pPr>
        <w:ind w:left="5158" w:hanging="360"/>
      </w:pPr>
    </w:lvl>
    <w:lvl w:ilvl="7" w:tplc="04070019" w:tentative="1">
      <w:start w:val="1"/>
      <w:numFmt w:val="lowerLetter"/>
      <w:lvlText w:val="%8."/>
      <w:lvlJc w:val="left"/>
      <w:pPr>
        <w:ind w:left="5878" w:hanging="360"/>
      </w:pPr>
    </w:lvl>
    <w:lvl w:ilvl="8" w:tplc="0407001B" w:tentative="1">
      <w:start w:val="1"/>
      <w:numFmt w:val="lowerRoman"/>
      <w:lvlText w:val="%9."/>
      <w:lvlJc w:val="right"/>
      <w:pPr>
        <w:ind w:left="6598" w:hanging="180"/>
      </w:pPr>
    </w:lvl>
  </w:abstractNum>
  <w:abstractNum w:abstractNumId="1" w15:restartNumberingAfterBreak="0">
    <w:nsid w:val="2A507CF6"/>
    <w:multiLevelType w:val="hybridMultilevel"/>
    <w:tmpl w:val="A11881CA"/>
    <w:lvl w:ilvl="0" w:tplc="DD604FC4">
      <w:start w:val="1"/>
      <w:numFmt w:val="lowerLetter"/>
      <w:lvlText w:val="%1)"/>
      <w:lvlJc w:val="left"/>
      <w:pPr>
        <w:ind w:left="1198" w:hanging="360"/>
      </w:pPr>
      <w:rPr>
        <w:rFonts w:hint="default"/>
      </w:rPr>
    </w:lvl>
    <w:lvl w:ilvl="1" w:tplc="04070019" w:tentative="1">
      <w:start w:val="1"/>
      <w:numFmt w:val="lowerLetter"/>
      <w:lvlText w:val="%2."/>
      <w:lvlJc w:val="left"/>
      <w:pPr>
        <w:ind w:left="1918" w:hanging="360"/>
      </w:pPr>
    </w:lvl>
    <w:lvl w:ilvl="2" w:tplc="0407001B" w:tentative="1">
      <w:start w:val="1"/>
      <w:numFmt w:val="lowerRoman"/>
      <w:lvlText w:val="%3."/>
      <w:lvlJc w:val="right"/>
      <w:pPr>
        <w:ind w:left="2638" w:hanging="180"/>
      </w:pPr>
    </w:lvl>
    <w:lvl w:ilvl="3" w:tplc="0407000F" w:tentative="1">
      <w:start w:val="1"/>
      <w:numFmt w:val="decimal"/>
      <w:lvlText w:val="%4."/>
      <w:lvlJc w:val="left"/>
      <w:pPr>
        <w:ind w:left="3358" w:hanging="360"/>
      </w:pPr>
    </w:lvl>
    <w:lvl w:ilvl="4" w:tplc="04070019" w:tentative="1">
      <w:start w:val="1"/>
      <w:numFmt w:val="lowerLetter"/>
      <w:lvlText w:val="%5."/>
      <w:lvlJc w:val="left"/>
      <w:pPr>
        <w:ind w:left="4078" w:hanging="360"/>
      </w:pPr>
    </w:lvl>
    <w:lvl w:ilvl="5" w:tplc="0407001B" w:tentative="1">
      <w:start w:val="1"/>
      <w:numFmt w:val="lowerRoman"/>
      <w:lvlText w:val="%6."/>
      <w:lvlJc w:val="right"/>
      <w:pPr>
        <w:ind w:left="4798" w:hanging="180"/>
      </w:pPr>
    </w:lvl>
    <w:lvl w:ilvl="6" w:tplc="0407000F" w:tentative="1">
      <w:start w:val="1"/>
      <w:numFmt w:val="decimal"/>
      <w:lvlText w:val="%7."/>
      <w:lvlJc w:val="left"/>
      <w:pPr>
        <w:ind w:left="5518" w:hanging="360"/>
      </w:pPr>
    </w:lvl>
    <w:lvl w:ilvl="7" w:tplc="04070019" w:tentative="1">
      <w:start w:val="1"/>
      <w:numFmt w:val="lowerLetter"/>
      <w:lvlText w:val="%8."/>
      <w:lvlJc w:val="left"/>
      <w:pPr>
        <w:ind w:left="6238" w:hanging="360"/>
      </w:pPr>
    </w:lvl>
    <w:lvl w:ilvl="8" w:tplc="0407001B" w:tentative="1">
      <w:start w:val="1"/>
      <w:numFmt w:val="lowerRoman"/>
      <w:lvlText w:val="%9."/>
      <w:lvlJc w:val="right"/>
      <w:pPr>
        <w:ind w:left="6958" w:hanging="180"/>
      </w:pPr>
    </w:lvl>
  </w:abstractNum>
  <w:abstractNum w:abstractNumId="2" w15:restartNumberingAfterBreak="0">
    <w:nsid w:val="2C8104AF"/>
    <w:multiLevelType w:val="hybridMultilevel"/>
    <w:tmpl w:val="C824C1B6"/>
    <w:lvl w:ilvl="0" w:tplc="0EA2B0F2">
      <w:numFmt w:val="bullet"/>
      <w:lvlText w:val="-"/>
      <w:lvlJc w:val="left"/>
      <w:pPr>
        <w:ind w:left="397" w:hanging="360"/>
      </w:pPr>
      <w:rPr>
        <w:rFonts w:ascii="Arial" w:eastAsia="Arial" w:hAnsi="Arial" w:cs="Arial" w:hint="default"/>
      </w:rPr>
    </w:lvl>
    <w:lvl w:ilvl="1" w:tplc="04070003" w:tentative="1">
      <w:start w:val="1"/>
      <w:numFmt w:val="bullet"/>
      <w:lvlText w:val="o"/>
      <w:lvlJc w:val="left"/>
      <w:pPr>
        <w:ind w:left="1117" w:hanging="360"/>
      </w:pPr>
      <w:rPr>
        <w:rFonts w:ascii="Courier New" w:hAnsi="Courier New" w:cs="Courier New" w:hint="default"/>
      </w:rPr>
    </w:lvl>
    <w:lvl w:ilvl="2" w:tplc="04070005" w:tentative="1">
      <w:start w:val="1"/>
      <w:numFmt w:val="bullet"/>
      <w:lvlText w:val=""/>
      <w:lvlJc w:val="left"/>
      <w:pPr>
        <w:ind w:left="1837" w:hanging="360"/>
      </w:pPr>
      <w:rPr>
        <w:rFonts w:ascii="Wingdings" w:hAnsi="Wingdings" w:hint="default"/>
      </w:rPr>
    </w:lvl>
    <w:lvl w:ilvl="3" w:tplc="04070001" w:tentative="1">
      <w:start w:val="1"/>
      <w:numFmt w:val="bullet"/>
      <w:lvlText w:val=""/>
      <w:lvlJc w:val="left"/>
      <w:pPr>
        <w:ind w:left="2557" w:hanging="360"/>
      </w:pPr>
      <w:rPr>
        <w:rFonts w:ascii="Symbol" w:hAnsi="Symbol" w:hint="default"/>
      </w:rPr>
    </w:lvl>
    <w:lvl w:ilvl="4" w:tplc="04070003" w:tentative="1">
      <w:start w:val="1"/>
      <w:numFmt w:val="bullet"/>
      <w:lvlText w:val="o"/>
      <w:lvlJc w:val="left"/>
      <w:pPr>
        <w:ind w:left="3277" w:hanging="360"/>
      </w:pPr>
      <w:rPr>
        <w:rFonts w:ascii="Courier New" w:hAnsi="Courier New" w:cs="Courier New" w:hint="default"/>
      </w:rPr>
    </w:lvl>
    <w:lvl w:ilvl="5" w:tplc="04070005" w:tentative="1">
      <w:start w:val="1"/>
      <w:numFmt w:val="bullet"/>
      <w:lvlText w:val=""/>
      <w:lvlJc w:val="left"/>
      <w:pPr>
        <w:ind w:left="3997" w:hanging="360"/>
      </w:pPr>
      <w:rPr>
        <w:rFonts w:ascii="Wingdings" w:hAnsi="Wingdings" w:hint="default"/>
      </w:rPr>
    </w:lvl>
    <w:lvl w:ilvl="6" w:tplc="04070001" w:tentative="1">
      <w:start w:val="1"/>
      <w:numFmt w:val="bullet"/>
      <w:lvlText w:val=""/>
      <w:lvlJc w:val="left"/>
      <w:pPr>
        <w:ind w:left="4717" w:hanging="360"/>
      </w:pPr>
      <w:rPr>
        <w:rFonts w:ascii="Symbol" w:hAnsi="Symbol" w:hint="default"/>
      </w:rPr>
    </w:lvl>
    <w:lvl w:ilvl="7" w:tplc="04070003" w:tentative="1">
      <w:start w:val="1"/>
      <w:numFmt w:val="bullet"/>
      <w:lvlText w:val="o"/>
      <w:lvlJc w:val="left"/>
      <w:pPr>
        <w:ind w:left="5437" w:hanging="360"/>
      </w:pPr>
      <w:rPr>
        <w:rFonts w:ascii="Courier New" w:hAnsi="Courier New" w:cs="Courier New" w:hint="default"/>
      </w:rPr>
    </w:lvl>
    <w:lvl w:ilvl="8" w:tplc="04070005" w:tentative="1">
      <w:start w:val="1"/>
      <w:numFmt w:val="bullet"/>
      <w:lvlText w:val=""/>
      <w:lvlJc w:val="left"/>
      <w:pPr>
        <w:ind w:left="6157" w:hanging="360"/>
      </w:pPr>
      <w:rPr>
        <w:rFonts w:ascii="Wingdings" w:hAnsi="Wingdings" w:hint="default"/>
      </w:rPr>
    </w:lvl>
  </w:abstractNum>
  <w:abstractNum w:abstractNumId="3" w15:restartNumberingAfterBreak="0">
    <w:nsid w:val="34CF252E"/>
    <w:multiLevelType w:val="hybridMultilevel"/>
    <w:tmpl w:val="3D08E046"/>
    <w:lvl w:ilvl="0" w:tplc="5AEED85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9E17993"/>
    <w:multiLevelType w:val="hybridMultilevel"/>
    <w:tmpl w:val="C352BB6C"/>
    <w:lvl w:ilvl="0" w:tplc="04070001">
      <w:start w:val="1"/>
      <w:numFmt w:val="bullet"/>
      <w:lvlText w:val=""/>
      <w:lvlJc w:val="left"/>
      <w:pPr>
        <w:ind w:left="1918" w:hanging="360"/>
      </w:pPr>
      <w:rPr>
        <w:rFonts w:ascii="Symbol" w:hAnsi="Symbol" w:hint="default"/>
      </w:rPr>
    </w:lvl>
    <w:lvl w:ilvl="1" w:tplc="04070003" w:tentative="1">
      <w:start w:val="1"/>
      <w:numFmt w:val="bullet"/>
      <w:lvlText w:val="o"/>
      <w:lvlJc w:val="left"/>
      <w:pPr>
        <w:ind w:left="2638" w:hanging="360"/>
      </w:pPr>
      <w:rPr>
        <w:rFonts w:ascii="Courier New" w:hAnsi="Courier New" w:cs="Courier New" w:hint="default"/>
      </w:rPr>
    </w:lvl>
    <w:lvl w:ilvl="2" w:tplc="04070005" w:tentative="1">
      <w:start w:val="1"/>
      <w:numFmt w:val="bullet"/>
      <w:lvlText w:val=""/>
      <w:lvlJc w:val="left"/>
      <w:pPr>
        <w:ind w:left="3358" w:hanging="360"/>
      </w:pPr>
      <w:rPr>
        <w:rFonts w:ascii="Wingdings" w:hAnsi="Wingdings" w:hint="default"/>
      </w:rPr>
    </w:lvl>
    <w:lvl w:ilvl="3" w:tplc="04070001" w:tentative="1">
      <w:start w:val="1"/>
      <w:numFmt w:val="bullet"/>
      <w:lvlText w:val=""/>
      <w:lvlJc w:val="left"/>
      <w:pPr>
        <w:ind w:left="4078" w:hanging="360"/>
      </w:pPr>
      <w:rPr>
        <w:rFonts w:ascii="Symbol" w:hAnsi="Symbol" w:hint="default"/>
      </w:rPr>
    </w:lvl>
    <w:lvl w:ilvl="4" w:tplc="04070003" w:tentative="1">
      <w:start w:val="1"/>
      <w:numFmt w:val="bullet"/>
      <w:lvlText w:val="o"/>
      <w:lvlJc w:val="left"/>
      <w:pPr>
        <w:ind w:left="4798" w:hanging="360"/>
      </w:pPr>
      <w:rPr>
        <w:rFonts w:ascii="Courier New" w:hAnsi="Courier New" w:cs="Courier New" w:hint="default"/>
      </w:rPr>
    </w:lvl>
    <w:lvl w:ilvl="5" w:tplc="04070005" w:tentative="1">
      <w:start w:val="1"/>
      <w:numFmt w:val="bullet"/>
      <w:lvlText w:val=""/>
      <w:lvlJc w:val="left"/>
      <w:pPr>
        <w:ind w:left="5518" w:hanging="360"/>
      </w:pPr>
      <w:rPr>
        <w:rFonts w:ascii="Wingdings" w:hAnsi="Wingdings" w:hint="default"/>
      </w:rPr>
    </w:lvl>
    <w:lvl w:ilvl="6" w:tplc="04070001" w:tentative="1">
      <w:start w:val="1"/>
      <w:numFmt w:val="bullet"/>
      <w:lvlText w:val=""/>
      <w:lvlJc w:val="left"/>
      <w:pPr>
        <w:ind w:left="6238" w:hanging="360"/>
      </w:pPr>
      <w:rPr>
        <w:rFonts w:ascii="Symbol" w:hAnsi="Symbol" w:hint="default"/>
      </w:rPr>
    </w:lvl>
    <w:lvl w:ilvl="7" w:tplc="04070003" w:tentative="1">
      <w:start w:val="1"/>
      <w:numFmt w:val="bullet"/>
      <w:lvlText w:val="o"/>
      <w:lvlJc w:val="left"/>
      <w:pPr>
        <w:ind w:left="6958" w:hanging="360"/>
      </w:pPr>
      <w:rPr>
        <w:rFonts w:ascii="Courier New" w:hAnsi="Courier New" w:cs="Courier New" w:hint="default"/>
      </w:rPr>
    </w:lvl>
    <w:lvl w:ilvl="8" w:tplc="04070005" w:tentative="1">
      <w:start w:val="1"/>
      <w:numFmt w:val="bullet"/>
      <w:lvlText w:val=""/>
      <w:lvlJc w:val="left"/>
      <w:pPr>
        <w:ind w:left="7678" w:hanging="360"/>
      </w:pPr>
      <w:rPr>
        <w:rFonts w:ascii="Wingdings" w:hAnsi="Wingdings" w:hint="default"/>
      </w:rPr>
    </w:lvl>
  </w:abstractNum>
  <w:abstractNum w:abstractNumId="5" w15:restartNumberingAfterBreak="0">
    <w:nsid w:val="4D520D9F"/>
    <w:multiLevelType w:val="hybridMultilevel"/>
    <w:tmpl w:val="45E024F6"/>
    <w:lvl w:ilvl="0" w:tplc="0114C9B2">
      <w:numFmt w:val="bullet"/>
      <w:lvlText w:val="-"/>
      <w:lvlJc w:val="left"/>
      <w:pPr>
        <w:ind w:left="658" w:hanging="360"/>
      </w:pPr>
      <w:rPr>
        <w:rFonts w:ascii="Arial" w:eastAsia="Arial" w:hAnsi="Arial" w:cs="Arial" w:hint="default"/>
      </w:rPr>
    </w:lvl>
    <w:lvl w:ilvl="1" w:tplc="04070003" w:tentative="1">
      <w:start w:val="1"/>
      <w:numFmt w:val="bullet"/>
      <w:lvlText w:val="o"/>
      <w:lvlJc w:val="left"/>
      <w:pPr>
        <w:ind w:left="1378" w:hanging="360"/>
      </w:pPr>
      <w:rPr>
        <w:rFonts w:ascii="Courier New" w:hAnsi="Courier New" w:cs="Courier New" w:hint="default"/>
      </w:rPr>
    </w:lvl>
    <w:lvl w:ilvl="2" w:tplc="04070005" w:tentative="1">
      <w:start w:val="1"/>
      <w:numFmt w:val="bullet"/>
      <w:lvlText w:val=""/>
      <w:lvlJc w:val="left"/>
      <w:pPr>
        <w:ind w:left="2098" w:hanging="360"/>
      </w:pPr>
      <w:rPr>
        <w:rFonts w:ascii="Wingdings" w:hAnsi="Wingdings" w:hint="default"/>
      </w:rPr>
    </w:lvl>
    <w:lvl w:ilvl="3" w:tplc="04070001" w:tentative="1">
      <w:start w:val="1"/>
      <w:numFmt w:val="bullet"/>
      <w:lvlText w:val=""/>
      <w:lvlJc w:val="left"/>
      <w:pPr>
        <w:ind w:left="2818" w:hanging="360"/>
      </w:pPr>
      <w:rPr>
        <w:rFonts w:ascii="Symbol" w:hAnsi="Symbol" w:hint="default"/>
      </w:rPr>
    </w:lvl>
    <w:lvl w:ilvl="4" w:tplc="04070003" w:tentative="1">
      <w:start w:val="1"/>
      <w:numFmt w:val="bullet"/>
      <w:lvlText w:val="o"/>
      <w:lvlJc w:val="left"/>
      <w:pPr>
        <w:ind w:left="3538" w:hanging="360"/>
      </w:pPr>
      <w:rPr>
        <w:rFonts w:ascii="Courier New" w:hAnsi="Courier New" w:cs="Courier New" w:hint="default"/>
      </w:rPr>
    </w:lvl>
    <w:lvl w:ilvl="5" w:tplc="04070005" w:tentative="1">
      <w:start w:val="1"/>
      <w:numFmt w:val="bullet"/>
      <w:lvlText w:val=""/>
      <w:lvlJc w:val="left"/>
      <w:pPr>
        <w:ind w:left="4258" w:hanging="360"/>
      </w:pPr>
      <w:rPr>
        <w:rFonts w:ascii="Wingdings" w:hAnsi="Wingdings" w:hint="default"/>
      </w:rPr>
    </w:lvl>
    <w:lvl w:ilvl="6" w:tplc="04070001" w:tentative="1">
      <w:start w:val="1"/>
      <w:numFmt w:val="bullet"/>
      <w:lvlText w:val=""/>
      <w:lvlJc w:val="left"/>
      <w:pPr>
        <w:ind w:left="4978" w:hanging="360"/>
      </w:pPr>
      <w:rPr>
        <w:rFonts w:ascii="Symbol" w:hAnsi="Symbol" w:hint="default"/>
      </w:rPr>
    </w:lvl>
    <w:lvl w:ilvl="7" w:tplc="04070003" w:tentative="1">
      <w:start w:val="1"/>
      <w:numFmt w:val="bullet"/>
      <w:lvlText w:val="o"/>
      <w:lvlJc w:val="left"/>
      <w:pPr>
        <w:ind w:left="5698" w:hanging="360"/>
      </w:pPr>
      <w:rPr>
        <w:rFonts w:ascii="Courier New" w:hAnsi="Courier New" w:cs="Courier New" w:hint="default"/>
      </w:rPr>
    </w:lvl>
    <w:lvl w:ilvl="8" w:tplc="04070005" w:tentative="1">
      <w:start w:val="1"/>
      <w:numFmt w:val="bullet"/>
      <w:lvlText w:val=""/>
      <w:lvlJc w:val="left"/>
      <w:pPr>
        <w:ind w:left="6418" w:hanging="360"/>
      </w:pPr>
      <w:rPr>
        <w:rFonts w:ascii="Wingdings" w:hAnsi="Wingdings" w:hint="default"/>
      </w:rPr>
    </w:lvl>
  </w:abstractNum>
  <w:abstractNum w:abstractNumId="6" w15:restartNumberingAfterBreak="0">
    <w:nsid w:val="56B23BE0"/>
    <w:multiLevelType w:val="hybridMultilevel"/>
    <w:tmpl w:val="9C58743C"/>
    <w:lvl w:ilvl="0" w:tplc="04070001">
      <w:start w:val="1"/>
      <w:numFmt w:val="bullet"/>
      <w:lvlText w:val=""/>
      <w:lvlJc w:val="left"/>
      <w:pPr>
        <w:ind w:left="757" w:hanging="360"/>
      </w:pPr>
      <w:rPr>
        <w:rFonts w:ascii="Symbol" w:hAnsi="Symbol" w:hint="default"/>
      </w:rPr>
    </w:lvl>
    <w:lvl w:ilvl="1" w:tplc="04070003" w:tentative="1">
      <w:start w:val="1"/>
      <w:numFmt w:val="bullet"/>
      <w:lvlText w:val="o"/>
      <w:lvlJc w:val="left"/>
      <w:pPr>
        <w:ind w:left="1477" w:hanging="360"/>
      </w:pPr>
      <w:rPr>
        <w:rFonts w:ascii="Courier New" w:hAnsi="Courier New" w:cs="Courier New" w:hint="default"/>
      </w:rPr>
    </w:lvl>
    <w:lvl w:ilvl="2" w:tplc="04070005" w:tentative="1">
      <w:start w:val="1"/>
      <w:numFmt w:val="bullet"/>
      <w:lvlText w:val=""/>
      <w:lvlJc w:val="left"/>
      <w:pPr>
        <w:ind w:left="2197" w:hanging="360"/>
      </w:pPr>
      <w:rPr>
        <w:rFonts w:ascii="Wingdings" w:hAnsi="Wingdings" w:hint="default"/>
      </w:rPr>
    </w:lvl>
    <w:lvl w:ilvl="3" w:tplc="04070001" w:tentative="1">
      <w:start w:val="1"/>
      <w:numFmt w:val="bullet"/>
      <w:lvlText w:val=""/>
      <w:lvlJc w:val="left"/>
      <w:pPr>
        <w:ind w:left="2917" w:hanging="360"/>
      </w:pPr>
      <w:rPr>
        <w:rFonts w:ascii="Symbol" w:hAnsi="Symbol" w:hint="default"/>
      </w:rPr>
    </w:lvl>
    <w:lvl w:ilvl="4" w:tplc="04070003" w:tentative="1">
      <w:start w:val="1"/>
      <w:numFmt w:val="bullet"/>
      <w:lvlText w:val="o"/>
      <w:lvlJc w:val="left"/>
      <w:pPr>
        <w:ind w:left="3637" w:hanging="360"/>
      </w:pPr>
      <w:rPr>
        <w:rFonts w:ascii="Courier New" w:hAnsi="Courier New" w:cs="Courier New" w:hint="default"/>
      </w:rPr>
    </w:lvl>
    <w:lvl w:ilvl="5" w:tplc="04070005" w:tentative="1">
      <w:start w:val="1"/>
      <w:numFmt w:val="bullet"/>
      <w:lvlText w:val=""/>
      <w:lvlJc w:val="left"/>
      <w:pPr>
        <w:ind w:left="4357" w:hanging="360"/>
      </w:pPr>
      <w:rPr>
        <w:rFonts w:ascii="Wingdings" w:hAnsi="Wingdings" w:hint="default"/>
      </w:rPr>
    </w:lvl>
    <w:lvl w:ilvl="6" w:tplc="04070001" w:tentative="1">
      <w:start w:val="1"/>
      <w:numFmt w:val="bullet"/>
      <w:lvlText w:val=""/>
      <w:lvlJc w:val="left"/>
      <w:pPr>
        <w:ind w:left="5077" w:hanging="360"/>
      </w:pPr>
      <w:rPr>
        <w:rFonts w:ascii="Symbol" w:hAnsi="Symbol" w:hint="default"/>
      </w:rPr>
    </w:lvl>
    <w:lvl w:ilvl="7" w:tplc="04070003" w:tentative="1">
      <w:start w:val="1"/>
      <w:numFmt w:val="bullet"/>
      <w:lvlText w:val="o"/>
      <w:lvlJc w:val="left"/>
      <w:pPr>
        <w:ind w:left="5797" w:hanging="360"/>
      </w:pPr>
      <w:rPr>
        <w:rFonts w:ascii="Courier New" w:hAnsi="Courier New" w:cs="Courier New" w:hint="default"/>
      </w:rPr>
    </w:lvl>
    <w:lvl w:ilvl="8" w:tplc="04070005" w:tentative="1">
      <w:start w:val="1"/>
      <w:numFmt w:val="bullet"/>
      <w:lvlText w:val=""/>
      <w:lvlJc w:val="left"/>
      <w:pPr>
        <w:ind w:left="6517" w:hanging="360"/>
      </w:pPr>
      <w:rPr>
        <w:rFonts w:ascii="Wingdings" w:hAnsi="Wingdings" w:hint="default"/>
      </w:rPr>
    </w:lvl>
  </w:abstractNum>
  <w:abstractNum w:abstractNumId="7" w15:restartNumberingAfterBreak="0">
    <w:nsid w:val="5A343CD3"/>
    <w:multiLevelType w:val="hybridMultilevel"/>
    <w:tmpl w:val="34E80AFE"/>
    <w:lvl w:ilvl="0" w:tplc="0407000F">
      <w:start w:val="1"/>
      <w:numFmt w:val="decimal"/>
      <w:lvlText w:val="%1."/>
      <w:lvlJc w:val="left"/>
      <w:pPr>
        <w:ind w:left="5747" w:hanging="360"/>
      </w:pPr>
    </w:lvl>
    <w:lvl w:ilvl="1" w:tplc="04070019">
      <w:start w:val="1"/>
      <w:numFmt w:val="lowerLetter"/>
      <w:lvlText w:val="%2."/>
      <w:lvlJc w:val="left"/>
      <w:pPr>
        <w:ind w:left="1558" w:hanging="360"/>
      </w:pPr>
    </w:lvl>
    <w:lvl w:ilvl="2" w:tplc="0407001B" w:tentative="1">
      <w:start w:val="1"/>
      <w:numFmt w:val="lowerRoman"/>
      <w:lvlText w:val="%3."/>
      <w:lvlJc w:val="right"/>
      <w:pPr>
        <w:ind w:left="2278" w:hanging="180"/>
      </w:pPr>
    </w:lvl>
    <w:lvl w:ilvl="3" w:tplc="0407000F" w:tentative="1">
      <w:start w:val="1"/>
      <w:numFmt w:val="decimal"/>
      <w:lvlText w:val="%4."/>
      <w:lvlJc w:val="left"/>
      <w:pPr>
        <w:ind w:left="2998" w:hanging="360"/>
      </w:pPr>
    </w:lvl>
    <w:lvl w:ilvl="4" w:tplc="04070019" w:tentative="1">
      <w:start w:val="1"/>
      <w:numFmt w:val="lowerLetter"/>
      <w:lvlText w:val="%5."/>
      <w:lvlJc w:val="left"/>
      <w:pPr>
        <w:ind w:left="3718" w:hanging="360"/>
      </w:pPr>
    </w:lvl>
    <w:lvl w:ilvl="5" w:tplc="0407001B" w:tentative="1">
      <w:start w:val="1"/>
      <w:numFmt w:val="lowerRoman"/>
      <w:lvlText w:val="%6."/>
      <w:lvlJc w:val="right"/>
      <w:pPr>
        <w:ind w:left="4438" w:hanging="180"/>
      </w:pPr>
    </w:lvl>
    <w:lvl w:ilvl="6" w:tplc="0407000F" w:tentative="1">
      <w:start w:val="1"/>
      <w:numFmt w:val="decimal"/>
      <w:lvlText w:val="%7."/>
      <w:lvlJc w:val="left"/>
      <w:pPr>
        <w:ind w:left="5158" w:hanging="360"/>
      </w:pPr>
    </w:lvl>
    <w:lvl w:ilvl="7" w:tplc="04070019" w:tentative="1">
      <w:start w:val="1"/>
      <w:numFmt w:val="lowerLetter"/>
      <w:lvlText w:val="%8."/>
      <w:lvlJc w:val="left"/>
      <w:pPr>
        <w:ind w:left="5878" w:hanging="360"/>
      </w:pPr>
    </w:lvl>
    <w:lvl w:ilvl="8" w:tplc="0407001B" w:tentative="1">
      <w:start w:val="1"/>
      <w:numFmt w:val="lowerRoman"/>
      <w:lvlText w:val="%9."/>
      <w:lvlJc w:val="right"/>
      <w:pPr>
        <w:ind w:left="6598" w:hanging="180"/>
      </w:pPr>
    </w:lvl>
  </w:abstractNum>
  <w:abstractNum w:abstractNumId="8" w15:restartNumberingAfterBreak="0">
    <w:nsid w:val="6DEA7D44"/>
    <w:multiLevelType w:val="hybridMultilevel"/>
    <w:tmpl w:val="D848DDD6"/>
    <w:lvl w:ilvl="0" w:tplc="CFBCE188">
      <w:start w:val="1"/>
      <w:numFmt w:val="lowerLetter"/>
      <w:lvlText w:val="%1)"/>
      <w:lvlJc w:val="left"/>
      <w:pPr>
        <w:ind w:left="1198" w:hanging="360"/>
      </w:pPr>
      <w:rPr>
        <w:rFonts w:hint="default"/>
      </w:rPr>
    </w:lvl>
    <w:lvl w:ilvl="1" w:tplc="04070019" w:tentative="1">
      <w:start w:val="1"/>
      <w:numFmt w:val="lowerLetter"/>
      <w:lvlText w:val="%2."/>
      <w:lvlJc w:val="left"/>
      <w:pPr>
        <w:ind w:left="1918" w:hanging="360"/>
      </w:pPr>
    </w:lvl>
    <w:lvl w:ilvl="2" w:tplc="0407001B" w:tentative="1">
      <w:start w:val="1"/>
      <w:numFmt w:val="lowerRoman"/>
      <w:lvlText w:val="%3."/>
      <w:lvlJc w:val="right"/>
      <w:pPr>
        <w:ind w:left="2638" w:hanging="180"/>
      </w:pPr>
    </w:lvl>
    <w:lvl w:ilvl="3" w:tplc="0407000F" w:tentative="1">
      <w:start w:val="1"/>
      <w:numFmt w:val="decimal"/>
      <w:lvlText w:val="%4."/>
      <w:lvlJc w:val="left"/>
      <w:pPr>
        <w:ind w:left="3358" w:hanging="360"/>
      </w:pPr>
    </w:lvl>
    <w:lvl w:ilvl="4" w:tplc="04070019" w:tentative="1">
      <w:start w:val="1"/>
      <w:numFmt w:val="lowerLetter"/>
      <w:lvlText w:val="%5."/>
      <w:lvlJc w:val="left"/>
      <w:pPr>
        <w:ind w:left="4078" w:hanging="360"/>
      </w:pPr>
    </w:lvl>
    <w:lvl w:ilvl="5" w:tplc="0407001B" w:tentative="1">
      <w:start w:val="1"/>
      <w:numFmt w:val="lowerRoman"/>
      <w:lvlText w:val="%6."/>
      <w:lvlJc w:val="right"/>
      <w:pPr>
        <w:ind w:left="4798" w:hanging="180"/>
      </w:pPr>
    </w:lvl>
    <w:lvl w:ilvl="6" w:tplc="0407000F" w:tentative="1">
      <w:start w:val="1"/>
      <w:numFmt w:val="decimal"/>
      <w:lvlText w:val="%7."/>
      <w:lvlJc w:val="left"/>
      <w:pPr>
        <w:ind w:left="5518" w:hanging="360"/>
      </w:pPr>
    </w:lvl>
    <w:lvl w:ilvl="7" w:tplc="04070019" w:tentative="1">
      <w:start w:val="1"/>
      <w:numFmt w:val="lowerLetter"/>
      <w:lvlText w:val="%8."/>
      <w:lvlJc w:val="left"/>
      <w:pPr>
        <w:ind w:left="6238" w:hanging="360"/>
      </w:pPr>
    </w:lvl>
    <w:lvl w:ilvl="8" w:tplc="0407001B" w:tentative="1">
      <w:start w:val="1"/>
      <w:numFmt w:val="lowerRoman"/>
      <w:lvlText w:val="%9."/>
      <w:lvlJc w:val="right"/>
      <w:pPr>
        <w:ind w:left="6958" w:hanging="180"/>
      </w:pPr>
    </w:lvl>
  </w:abstractNum>
  <w:num w:numId="1" w16cid:durableId="1786080187">
    <w:abstractNumId w:val="5"/>
  </w:num>
  <w:num w:numId="2" w16cid:durableId="337469915">
    <w:abstractNumId w:val="7"/>
  </w:num>
  <w:num w:numId="3" w16cid:durableId="145317617">
    <w:abstractNumId w:val="4"/>
  </w:num>
  <w:num w:numId="4" w16cid:durableId="1112165785">
    <w:abstractNumId w:val="8"/>
  </w:num>
  <w:num w:numId="5" w16cid:durableId="57943462">
    <w:abstractNumId w:val="1"/>
  </w:num>
  <w:num w:numId="6" w16cid:durableId="88041438">
    <w:abstractNumId w:val="0"/>
  </w:num>
  <w:num w:numId="7" w16cid:durableId="651831709">
    <w:abstractNumId w:val="3"/>
  </w:num>
  <w:num w:numId="8" w16cid:durableId="1639333103">
    <w:abstractNumId w:val="6"/>
  </w:num>
  <w:num w:numId="9" w16cid:durableId="1681752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E6C"/>
    <w:rsid w:val="00006ECC"/>
    <w:rsid w:val="000279EB"/>
    <w:rsid w:val="00031CD3"/>
    <w:rsid w:val="0003309C"/>
    <w:rsid w:val="00034BCD"/>
    <w:rsid w:val="000531B4"/>
    <w:rsid w:val="000734F9"/>
    <w:rsid w:val="00080D6D"/>
    <w:rsid w:val="000830A5"/>
    <w:rsid w:val="00087686"/>
    <w:rsid w:val="000A38BC"/>
    <w:rsid w:val="000A4557"/>
    <w:rsid w:val="000B2865"/>
    <w:rsid w:val="000B592E"/>
    <w:rsid w:val="000C7FEA"/>
    <w:rsid w:val="000D6188"/>
    <w:rsid w:val="000D7779"/>
    <w:rsid w:val="000F2664"/>
    <w:rsid w:val="000F4B23"/>
    <w:rsid w:val="001008F2"/>
    <w:rsid w:val="001020D6"/>
    <w:rsid w:val="00103A1D"/>
    <w:rsid w:val="00111B07"/>
    <w:rsid w:val="00114A81"/>
    <w:rsid w:val="00117826"/>
    <w:rsid w:val="00130992"/>
    <w:rsid w:val="00136D20"/>
    <w:rsid w:val="00146BD1"/>
    <w:rsid w:val="00150212"/>
    <w:rsid w:val="001515DD"/>
    <w:rsid w:val="00161D88"/>
    <w:rsid w:val="00163558"/>
    <w:rsid w:val="00167365"/>
    <w:rsid w:val="00181D8F"/>
    <w:rsid w:val="00182321"/>
    <w:rsid w:val="00187FE9"/>
    <w:rsid w:val="0019212C"/>
    <w:rsid w:val="00196680"/>
    <w:rsid w:val="001B3E13"/>
    <w:rsid w:val="001C38F2"/>
    <w:rsid w:val="001D0D97"/>
    <w:rsid w:val="001D383C"/>
    <w:rsid w:val="001D7D69"/>
    <w:rsid w:val="001E280F"/>
    <w:rsid w:val="001E3F11"/>
    <w:rsid w:val="001F5727"/>
    <w:rsid w:val="00203D73"/>
    <w:rsid w:val="00213B80"/>
    <w:rsid w:val="00236A9B"/>
    <w:rsid w:val="00253EB7"/>
    <w:rsid w:val="00263C0A"/>
    <w:rsid w:val="00286E61"/>
    <w:rsid w:val="00294F96"/>
    <w:rsid w:val="0029695A"/>
    <w:rsid w:val="002B2361"/>
    <w:rsid w:val="002B241A"/>
    <w:rsid w:val="002B51F2"/>
    <w:rsid w:val="002B7199"/>
    <w:rsid w:val="002C1304"/>
    <w:rsid w:val="002C6D76"/>
    <w:rsid w:val="002D19D2"/>
    <w:rsid w:val="002F3124"/>
    <w:rsid w:val="003076B1"/>
    <w:rsid w:val="00325474"/>
    <w:rsid w:val="00332FA3"/>
    <w:rsid w:val="00352829"/>
    <w:rsid w:val="0035392B"/>
    <w:rsid w:val="00356F87"/>
    <w:rsid w:val="0036189A"/>
    <w:rsid w:val="00367C4B"/>
    <w:rsid w:val="00381B60"/>
    <w:rsid w:val="0038653E"/>
    <w:rsid w:val="00390BE0"/>
    <w:rsid w:val="003A1B6A"/>
    <w:rsid w:val="003A26E4"/>
    <w:rsid w:val="003A42F7"/>
    <w:rsid w:val="003A6C28"/>
    <w:rsid w:val="003B3CDB"/>
    <w:rsid w:val="003B4E71"/>
    <w:rsid w:val="003C1BBD"/>
    <w:rsid w:val="003D413B"/>
    <w:rsid w:val="003E55E4"/>
    <w:rsid w:val="003F48B5"/>
    <w:rsid w:val="003F7800"/>
    <w:rsid w:val="00403900"/>
    <w:rsid w:val="00410C67"/>
    <w:rsid w:val="00426A29"/>
    <w:rsid w:val="00427CD1"/>
    <w:rsid w:val="00437E1B"/>
    <w:rsid w:val="0045118E"/>
    <w:rsid w:val="0045527E"/>
    <w:rsid w:val="004632AF"/>
    <w:rsid w:val="0046733A"/>
    <w:rsid w:val="00482C77"/>
    <w:rsid w:val="004A130A"/>
    <w:rsid w:val="004B52F6"/>
    <w:rsid w:val="004C25CC"/>
    <w:rsid w:val="004E02E1"/>
    <w:rsid w:val="004F309F"/>
    <w:rsid w:val="005045BE"/>
    <w:rsid w:val="00504D2B"/>
    <w:rsid w:val="00514E9B"/>
    <w:rsid w:val="00516BC0"/>
    <w:rsid w:val="0053333E"/>
    <w:rsid w:val="005403DD"/>
    <w:rsid w:val="0055100B"/>
    <w:rsid w:val="00561509"/>
    <w:rsid w:val="005637E5"/>
    <w:rsid w:val="00575A93"/>
    <w:rsid w:val="005770F4"/>
    <w:rsid w:val="005824B4"/>
    <w:rsid w:val="005953A4"/>
    <w:rsid w:val="005A5BE9"/>
    <w:rsid w:val="0060465C"/>
    <w:rsid w:val="00614242"/>
    <w:rsid w:val="00615F81"/>
    <w:rsid w:val="00625FE5"/>
    <w:rsid w:val="006333E9"/>
    <w:rsid w:val="00635493"/>
    <w:rsid w:val="0064797A"/>
    <w:rsid w:val="0065424B"/>
    <w:rsid w:val="00654509"/>
    <w:rsid w:val="00657E6C"/>
    <w:rsid w:val="0066410B"/>
    <w:rsid w:val="00675024"/>
    <w:rsid w:val="00680403"/>
    <w:rsid w:val="00683220"/>
    <w:rsid w:val="00686318"/>
    <w:rsid w:val="006A27B2"/>
    <w:rsid w:val="006C3713"/>
    <w:rsid w:val="006F6CE7"/>
    <w:rsid w:val="00700736"/>
    <w:rsid w:val="00743F45"/>
    <w:rsid w:val="00754A6F"/>
    <w:rsid w:val="00761241"/>
    <w:rsid w:val="00763536"/>
    <w:rsid w:val="00786600"/>
    <w:rsid w:val="0079092A"/>
    <w:rsid w:val="007964D9"/>
    <w:rsid w:val="007B2FCC"/>
    <w:rsid w:val="007D4326"/>
    <w:rsid w:val="007E1102"/>
    <w:rsid w:val="007E7B9D"/>
    <w:rsid w:val="007F615D"/>
    <w:rsid w:val="008129DD"/>
    <w:rsid w:val="00821B2A"/>
    <w:rsid w:val="008259C6"/>
    <w:rsid w:val="008323B3"/>
    <w:rsid w:val="008418C7"/>
    <w:rsid w:val="00846626"/>
    <w:rsid w:val="008703CB"/>
    <w:rsid w:val="00877E83"/>
    <w:rsid w:val="00882FD2"/>
    <w:rsid w:val="00884A58"/>
    <w:rsid w:val="008906A7"/>
    <w:rsid w:val="008A0863"/>
    <w:rsid w:val="008A217E"/>
    <w:rsid w:val="008E3778"/>
    <w:rsid w:val="009017E9"/>
    <w:rsid w:val="0095705F"/>
    <w:rsid w:val="00960061"/>
    <w:rsid w:val="00984234"/>
    <w:rsid w:val="00991E69"/>
    <w:rsid w:val="009A71E2"/>
    <w:rsid w:val="009C4C34"/>
    <w:rsid w:val="009C7EB1"/>
    <w:rsid w:val="009E05FE"/>
    <w:rsid w:val="009F1FA6"/>
    <w:rsid w:val="009F464B"/>
    <w:rsid w:val="00A05F99"/>
    <w:rsid w:val="00A2123E"/>
    <w:rsid w:val="00A434EC"/>
    <w:rsid w:val="00A45CD1"/>
    <w:rsid w:val="00A47A88"/>
    <w:rsid w:val="00A57775"/>
    <w:rsid w:val="00A600D5"/>
    <w:rsid w:val="00A632C7"/>
    <w:rsid w:val="00A815FB"/>
    <w:rsid w:val="00A90109"/>
    <w:rsid w:val="00A91515"/>
    <w:rsid w:val="00AA25AD"/>
    <w:rsid w:val="00AA4A60"/>
    <w:rsid w:val="00AC1EB3"/>
    <w:rsid w:val="00AC7687"/>
    <w:rsid w:val="00AD18E0"/>
    <w:rsid w:val="00AD2F58"/>
    <w:rsid w:val="00AD7B7C"/>
    <w:rsid w:val="00B26C89"/>
    <w:rsid w:val="00B26F28"/>
    <w:rsid w:val="00B47A8F"/>
    <w:rsid w:val="00B547CC"/>
    <w:rsid w:val="00B55DC2"/>
    <w:rsid w:val="00B76085"/>
    <w:rsid w:val="00B90221"/>
    <w:rsid w:val="00BA082D"/>
    <w:rsid w:val="00BB0671"/>
    <w:rsid w:val="00BB260C"/>
    <w:rsid w:val="00BD212B"/>
    <w:rsid w:val="00BE0258"/>
    <w:rsid w:val="00BF4F8B"/>
    <w:rsid w:val="00C0280F"/>
    <w:rsid w:val="00C030B5"/>
    <w:rsid w:val="00C13FDA"/>
    <w:rsid w:val="00C167FB"/>
    <w:rsid w:val="00C24C39"/>
    <w:rsid w:val="00C35523"/>
    <w:rsid w:val="00C402F8"/>
    <w:rsid w:val="00C83621"/>
    <w:rsid w:val="00C85FF2"/>
    <w:rsid w:val="00CA0D6F"/>
    <w:rsid w:val="00CC0AB3"/>
    <w:rsid w:val="00CC1E83"/>
    <w:rsid w:val="00CC21D9"/>
    <w:rsid w:val="00CC71D1"/>
    <w:rsid w:val="00D034B5"/>
    <w:rsid w:val="00D16ED4"/>
    <w:rsid w:val="00D7074B"/>
    <w:rsid w:val="00D9035F"/>
    <w:rsid w:val="00D92F31"/>
    <w:rsid w:val="00DB621E"/>
    <w:rsid w:val="00DC3F04"/>
    <w:rsid w:val="00DD1225"/>
    <w:rsid w:val="00DD49FD"/>
    <w:rsid w:val="00E029E7"/>
    <w:rsid w:val="00E11BD0"/>
    <w:rsid w:val="00E20D78"/>
    <w:rsid w:val="00E4197B"/>
    <w:rsid w:val="00E46AA2"/>
    <w:rsid w:val="00E51FCF"/>
    <w:rsid w:val="00E661AC"/>
    <w:rsid w:val="00E812BA"/>
    <w:rsid w:val="00EA7146"/>
    <w:rsid w:val="00EB05DE"/>
    <w:rsid w:val="00EB6FA7"/>
    <w:rsid w:val="00EC6BAA"/>
    <w:rsid w:val="00EE74E8"/>
    <w:rsid w:val="00EF6642"/>
    <w:rsid w:val="00F03015"/>
    <w:rsid w:val="00F07CB9"/>
    <w:rsid w:val="00F11987"/>
    <w:rsid w:val="00F47F7B"/>
    <w:rsid w:val="00F54E29"/>
    <w:rsid w:val="00F55DE1"/>
    <w:rsid w:val="00F65866"/>
    <w:rsid w:val="00F87B5E"/>
    <w:rsid w:val="00F927A9"/>
    <w:rsid w:val="00FB50E4"/>
    <w:rsid w:val="00FC2787"/>
    <w:rsid w:val="00FE269E"/>
    <w:rsid w:val="00FE4E2C"/>
    <w:rsid w:val="00FE51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791BE"/>
  <w15:docId w15:val="{2D6A1D74-B6D8-45B1-B042-9F658C737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1424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B7199"/>
    <w:rPr>
      <w:color w:val="0000FF" w:themeColor="hyperlink"/>
      <w:u w:val="single"/>
    </w:rPr>
  </w:style>
  <w:style w:type="character" w:styleId="BesuchterLink">
    <w:name w:val="FollowedHyperlink"/>
    <w:basedOn w:val="Absatz-Standardschriftart"/>
    <w:uiPriority w:val="99"/>
    <w:semiHidden/>
    <w:unhideWhenUsed/>
    <w:rsid w:val="002B7199"/>
    <w:rPr>
      <w:color w:val="800080" w:themeColor="followedHyperlink"/>
      <w:u w:val="single"/>
    </w:rPr>
  </w:style>
  <w:style w:type="paragraph" w:styleId="Sprechblasentext">
    <w:name w:val="Balloon Text"/>
    <w:basedOn w:val="Standard"/>
    <w:link w:val="SprechblasentextZchn"/>
    <w:uiPriority w:val="99"/>
    <w:semiHidden/>
    <w:unhideWhenUsed/>
    <w:rsid w:val="000734F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734F9"/>
    <w:rPr>
      <w:rFonts w:ascii="Tahoma" w:hAnsi="Tahoma" w:cs="Tahoma"/>
      <w:sz w:val="16"/>
      <w:szCs w:val="16"/>
    </w:rPr>
  </w:style>
  <w:style w:type="paragraph" w:styleId="Funotentext">
    <w:name w:val="footnote text"/>
    <w:basedOn w:val="Standard"/>
    <w:link w:val="FunotentextZchn"/>
    <w:uiPriority w:val="99"/>
    <w:semiHidden/>
    <w:unhideWhenUsed/>
    <w:rsid w:val="000734F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734F9"/>
    <w:rPr>
      <w:sz w:val="20"/>
      <w:szCs w:val="20"/>
    </w:rPr>
  </w:style>
  <w:style w:type="character" w:styleId="Funotenzeichen">
    <w:name w:val="footnote reference"/>
    <w:basedOn w:val="Absatz-Standardschriftart"/>
    <w:uiPriority w:val="99"/>
    <w:semiHidden/>
    <w:unhideWhenUsed/>
    <w:rsid w:val="000734F9"/>
    <w:rPr>
      <w:vertAlign w:val="superscript"/>
    </w:rPr>
  </w:style>
  <w:style w:type="character" w:styleId="Kommentarzeichen">
    <w:name w:val="annotation reference"/>
    <w:basedOn w:val="Absatz-Standardschriftart"/>
    <w:uiPriority w:val="99"/>
    <w:semiHidden/>
    <w:unhideWhenUsed/>
    <w:rsid w:val="000734F9"/>
    <w:rPr>
      <w:sz w:val="16"/>
      <w:szCs w:val="16"/>
    </w:rPr>
  </w:style>
  <w:style w:type="paragraph" w:styleId="Kommentartext">
    <w:name w:val="annotation text"/>
    <w:basedOn w:val="Standard"/>
    <w:link w:val="KommentartextZchn"/>
    <w:uiPriority w:val="99"/>
    <w:unhideWhenUsed/>
    <w:rsid w:val="000734F9"/>
    <w:pPr>
      <w:spacing w:line="240" w:lineRule="auto"/>
    </w:pPr>
    <w:rPr>
      <w:sz w:val="20"/>
      <w:szCs w:val="20"/>
    </w:rPr>
  </w:style>
  <w:style w:type="character" w:customStyle="1" w:styleId="KommentartextZchn">
    <w:name w:val="Kommentartext Zchn"/>
    <w:basedOn w:val="Absatz-Standardschriftart"/>
    <w:link w:val="Kommentartext"/>
    <w:uiPriority w:val="99"/>
    <w:rsid w:val="000734F9"/>
    <w:rPr>
      <w:sz w:val="20"/>
      <w:szCs w:val="20"/>
    </w:rPr>
  </w:style>
  <w:style w:type="paragraph" w:styleId="Kommentarthema">
    <w:name w:val="annotation subject"/>
    <w:basedOn w:val="Kommentartext"/>
    <w:next w:val="Kommentartext"/>
    <w:link w:val="KommentarthemaZchn"/>
    <w:uiPriority w:val="99"/>
    <w:semiHidden/>
    <w:unhideWhenUsed/>
    <w:rsid w:val="000734F9"/>
    <w:rPr>
      <w:b/>
      <w:bCs/>
    </w:rPr>
  </w:style>
  <w:style w:type="character" w:customStyle="1" w:styleId="KommentarthemaZchn">
    <w:name w:val="Kommentarthema Zchn"/>
    <w:basedOn w:val="KommentartextZchn"/>
    <w:link w:val="Kommentarthema"/>
    <w:uiPriority w:val="99"/>
    <w:semiHidden/>
    <w:rsid w:val="000734F9"/>
    <w:rPr>
      <w:b/>
      <w:bCs/>
      <w:sz w:val="20"/>
      <w:szCs w:val="20"/>
    </w:rPr>
  </w:style>
  <w:style w:type="paragraph" w:styleId="Listenabsatz">
    <w:name w:val="List Paragraph"/>
    <w:basedOn w:val="Standard"/>
    <w:uiPriority w:val="34"/>
    <w:qFormat/>
    <w:rsid w:val="00EA7146"/>
    <w:pPr>
      <w:ind w:left="720"/>
      <w:contextualSpacing/>
    </w:pPr>
  </w:style>
  <w:style w:type="table" w:styleId="Tabellenraster">
    <w:name w:val="Table Grid"/>
    <w:basedOn w:val="NormaleTabelle"/>
    <w:uiPriority w:val="59"/>
    <w:rsid w:val="00841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00D5"/>
    <w:pPr>
      <w:widowControl/>
      <w:autoSpaceDE w:val="0"/>
      <w:autoSpaceDN w:val="0"/>
      <w:adjustRightInd w:val="0"/>
      <w:spacing w:after="0" w:line="240" w:lineRule="auto"/>
    </w:pPr>
    <w:rPr>
      <w:rFonts w:ascii="Frutiger Next LT W1G" w:hAnsi="Frutiger Next LT W1G" w:cs="Frutiger Next LT W1G"/>
      <w:color w:val="000000"/>
      <w:sz w:val="24"/>
      <w:szCs w:val="24"/>
      <w:lang w:val="de-DE"/>
    </w:rPr>
  </w:style>
  <w:style w:type="paragraph" w:styleId="Kopfzeile">
    <w:name w:val="header"/>
    <w:basedOn w:val="Standard"/>
    <w:link w:val="KopfzeileZchn"/>
    <w:uiPriority w:val="99"/>
    <w:unhideWhenUsed/>
    <w:rsid w:val="00006EC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06ECC"/>
  </w:style>
  <w:style w:type="paragraph" w:styleId="Fuzeile">
    <w:name w:val="footer"/>
    <w:basedOn w:val="Standard"/>
    <w:link w:val="FuzeileZchn"/>
    <w:uiPriority w:val="99"/>
    <w:unhideWhenUsed/>
    <w:rsid w:val="00006EC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06ECC"/>
  </w:style>
  <w:style w:type="character" w:styleId="Fett">
    <w:name w:val="Strong"/>
    <w:basedOn w:val="Absatz-Standardschriftart"/>
    <w:uiPriority w:val="22"/>
    <w:qFormat/>
    <w:rsid w:val="00882FD2"/>
    <w:rPr>
      <w:b/>
      <w:bCs/>
    </w:rPr>
  </w:style>
  <w:style w:type="paragraph" w:styleId="berarbeitung">
    <w:name w:val="Revision"/>
    <w:hidden/>
    <w:uiPriority w:val="99"/>
    <w:semiHidden/>
    <w:rsid w:val="008323B3"/>
    <w:pPr>
      <w:widowControl/>
      <w:spacing w:after="0" w:line="240" w:lineRule="auto"/>
    </w:pPr>
  </w:style>
  <w:style w:type="character" w:styleId="NichtaufgelsteErwhnung">
    <w:name w:val="Unresolved Mention"/>
    <w:basedOn w:val="Absatz-Standardschriftart"/>
    <w:uiPriority w:val="99"/>
    <w:semiHidden/>
    <w:unhideWhenUsed/>
    <w:rsid w:val="008323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ni-passau.de/fileadmin/dokumente/forschung/Formularschrank/FuE_Verfahren.pdf" TargetMode="External"/><Relationship Id="rId18" Type="http://schemas.openxmlformats.org/officeDocument/2006/relationships/hyperlink" Target="https://www.uni-passau.de/fileadmin/dokumente/Datenschutz/Leitfaden_zum_Schutz_personenbezogener_Daten.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ni-passau.de/fileadmin/dokumente/forschung/internal/250201_Verfahren_FoF%C3%B6_Interimsfile.pdf" TargetMode="External"/><Relationship Id="rId17" Type="http://schemas.openxmlformats.org/officeDocument/2006/relationships/hyperlink" Target="https://www.uni-passau.de/fileadmin/dokumente/forschung/Allgemeines/Verpflichtungserkl%C3%A4rung_Projektbeteiligte.pdf" TargetMode="External"/><Relationship Id="rId2" Type="http://schemas.openxmlformats.org/officeDocument/2006/relationships/numbering" Target="numbering.xml"/><Relationship Id="rId16" Type="http://schemas.openxmlformats.org/officeDocument/2006/relationships/hyperlink" Target="https://www.uni-passau.de/transfer/erfindungsberatung-und-patentwes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esetze-bayern.de/Content/Document/BayVV_2210_1_1_WK_11406?hl=true" TargetMode="External"/><Relationship Id="rId5" Type="http://schemas.openxmlformats.org/officeDocument/2006/relationships/webSettings" Target="webSettings.xml"/><Relationship Id="rId15" Type="http://schemas.openxmlformats.org/officeDocument/2006/relationships/hyperlink" Target="https://www.uni-passau.de/transfer/erfindungsberatung-und-patentwesen" TargetMode="External"/><Relationship Id="rId10" Type="http://schemas.openxmlformats.org/officeDocument/2006/relationships/hyperlink" Target="https://www.uni-passau.de/bereiche/beschaeftigte/finanzen/drittmittel-wirtschaftliche-betaetigungen" TargetMode="External"/><Relationship Id="rId19" Type="http://schemas.openxmlformats.org/officeDocument/2006/relationships/hyperlink" Target="https://www.uni-passau.de/fileadmin/dokumente/leitung_gremien/Leitung/Exportkontrolle/Prozesse/2024-10-18_Forschungsantrag.pdf" TargetMode="External"/><Relationship Id="rId4" Type="http://schemas.openxmlformats.org/officeDocument/2006/relationships/settings" Target="settings.xml"/><Relationship Id="rId9" Type="http://schemas.openxmlformats.org/officeDocument/2006/relationships/hyperlink" Target="https://www.gesetze-bayern.de/Content/Document/BayVV_2210_1_1_WK_11406?hl=true" TargetMode="External"/><Relationship Id="rId14" Type="http://schemas.openxmlformats.org/officeDocument/2006/relationships/hyperlink" Target="https://www.uni-passau.de/bereiche/beschaeftigte/finanzen/drittmittel-forschungsmitte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75AA1-87AC-4711-9EEF-CFC541469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1393</Words>
  <Characters>8777</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Passau, den</vt:lpstr>
    </vt:vector>
  </TitlesOfParts>
  <Company>Universität Passau</Company>
  <LinksUpToDate>false</LinksUpToDate>
  <CharactersWithSpaces>10150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Passau, den</dc:title>
  <dc:creator>Anna Sperrhake</dc:creator>
  <cp:lastModifiedBy>Theis, Kerstin</cp:lastModifiedBy>
  <cp:revision>13</cp:revision>
  <cp:lastPrinted>2024-05-23T17:54:00Z</cp:lastPrinted>
  <dcterms:created xsi:type="dcterms:W3CDTF">2025-02-11T08:39:00Z</dcterms:created>
  <dcterms:modified xsi:type="dcterms:W3CDTF">2025-05-07T10:29:00Z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2011-12-01T00:00:00Z</vt:filetime>
  </property>
  <property fmtid="{D5CDD505-2E9C-101B-9397-08002B2CF9AE}" pid="3" name="LastSaved">
    <vt:filetime>2015-07-07T00:00:00Z</vt:filetime>
  </property>
</Properties>
</file>