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8C" w:rsidRPr="00530D5F" w:rsidRDefault="00FB1E26" w:rsidP="00E0703F">
      <w:pPr>
        <w:pStyle w:val="berschrift1"/>
        <w:framePr w:h="301" w:wrap="around"/>
        <w:rPr>
          <w:lang w:val="en-US"/>
        </w:rPr>
      </w:pPr>
      <w:r>
        <w:rPr>
          <w:bCs/>
          <w:lang w:val="en-GB"/>
        </w:rPr>
        <w:t>University Governance Support</w:t>
      </w:r>
    </w:p>
    <w:p w:rsidR="008A798C" w:rsidRPr="00530D5F" w:rsidRDefault="008A798C" w:rsidP="00C01B49">
      <w:pPr>
        <w:framePr w:w="5222" w:h="1363" w:wrap="notBeside" w:vAnchor="page" w:hAnchor="page" w:x="1366" w:y="1051" w:anchorLock="1"/>
        <w:tabs>
          <w:tab w:val="left" w:pos="720"/>
        </w:tabs>
        <w:ind w:right="-4561"/>
        <w:rPr>
          <w:rFonts w:ascii="Arial" w:hAnsi="Arial"/>
          <w:sz w:val="20"/>
          <w:lang w:val="en-US"/>
        </w:rPr>
      </w:pPr>
      <w:r>
        <w:rPr>
          <w:rFonts w:ascii="Arial" w:hAnsi="Arial"/>
          <w:noProof/>
          <w:sz w:val="20"/>
        </w:rPr>
        <w:drawing>
          <wp:anchor distT="0" distB="0" distL="114300" distR="114300" simplePos="0" relativeHeight="251660288" behindDoc="0" locked="1" layoutInCell="0" allowOverlap="0" wp14:anchorId="60376493" wp14:editId="481A4AF8">
            <wp:simplePos x="0" y="0"/>
            <wp:positionH relativeFrom="page">
              <wp:posOffset>4857115</wp:posOffset>
            </wp:positionH>
            <wp:positionV relativeFrom="page">
              <wp:posOffset>460375</wp:posOffset>
            </wp:positionV>
            <wp:extent cx="2056765" cy="632460"/>
            <wp:effectExtent l="0" t="0" r="635"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formatik_s_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6765" cy="6324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20"/>
          <w:lang w:val="en-GB"/>
        </w:rPr>
        <w:t>Section I/</w:t>
      </w:r>
      <w:proofErr w:type="gramStart"/>
      <w:r>
        <w:rPr>
          <w:rFonts w:ascii="Arial" w:hAnsi="Arial"/>
          <w:sz w:val="20"/>
          <w:lang w:val="en-GB"/>
        </w:rPr>
        <w:t>3</w:t>
      </w:r>
      <w:proofErr w:type="gramEnd"/>
      <w:r>
        <w:rPr>
          <w:rFonts w:ascii="Arial" w:hAnsi="Arial"/>
          <w:sz w:val="20"/>
          <w:lang w:val="en-GB"/>
        </w:rPr>
        <w:t xml:space="preserve"> </w:t>
      </w:r>
      <w:r w:rsidR="00DC461A">
        <w:rPr>
          <w:rFonts w:ascii="Arial" w:hAnsi="Arial"/>
          <w:sz w:val="20"/>
          <w:lang w:val="en-GB"/>
        </w:rPr>
        <w:t xml:space="preserve">– </w:t>
      </w:r>
      <w:r w:rsidR="000B0C18">
        <w:rPr>
          <w:rFonts w:ascii="Arial" w:hAnsi="Arial"/>
          <w:sz w:val="20"/>
          <w:lang w:val="en-GB"/>
        </w:rPr>
        <w:t xml:space="preserve">Diversity and </w:t>
      </w:r>
      <w:r>
        <w:rPr>
          <w:rFonts w:ascii="Arial" w:hAnsi="Arial"/>
          <w:sz w:val="20"/>
          <w:lang w:val="en-GB"/>
        </w:rPr>
        <w:t>Equal Opportunities</w:t>
      </w:r>
    </w:p>
    <w:p w:rsidR="00320E65" w:rsidRPr="00530D5F" w:rsidRDefault="00320E65" w:rsidP="00C01B49">
      <w:pPr>
        <w:framePr w:w="5222" w:h="1363" w:wrap="notBeside" w:vAnchor="page" w:hAnchor="page" w:x="1366" w:y="1051" w:anchorLock="1"/>
        <w:tabs>
          <w:tab w:val="left" w:pos="720"/>
        </w:tabs>
        <w:ind w:right="-4561"/>
        <w:rPr>
          <w:rFonts w:ascii="Arial" w:hAnsi="Arial"/>
          <w:sz w:val="20"/>
          <w:lang w:val="en-US"/>
        </w:rPr>
      </w:pPr>
    </w:p>
    <w:p w:rsidR="00320E65" w:rsidRPr="00530D5F" w:rsidRDefault="00320E65" w:rsidP="00C01B49">
      <w:pPr>
        <w:framePr w:w="5222" w:h="1363" w:wrap="notBeside" w:vAnchor="page" w:hAnchor="page" w:x="1366" w:y="1051" w:anchorLock="1"/>
        <w:tabs>
          <w:tab w:val="left" w:pos="720"/>
        </w:tabs>
        <w:ind w:right="-4561"/>
        <w:rPr>
          <w:rFonts w:ascii="Arial" w:hAnsi="Arial"/>
          <w:sz w:val="20"/>
          <w:lang w:val="en-US"/>
        </w:rPr>
      </w:pPr>
    </w:p>
    <w:p w:rsidR="00320E65" w:rsidRPr="00530D5F" w:rsidRDefault="00320E65" w:rsidP="00C01B49">
      <w:pPr>
        <w:framePr w:w="5222" w:h="1363" w:wrap="notBeside" w:vAnchor="page" w:hAnchor="page" w:x="1366" w:y="1051" w:anchorLock="1"/>
        <w:tabs>
          <w:tab w:val="left" w:pos="720"/>
        </w:tabs>
        <w:ind w:right="-4561"/>
        <w:rPr>
          <w:rFonts w:ascii="Arial" w:hAnsi="Arial"/>
          <w:sz w:val="20"/>
          <w:lang w:val="en-US"/>
        </w:rPr>
      </w:pPr>
    </w:p>
    <w:p w:rsidR="00320E65" w:rsidRPr="00530D5F" w:rsidRDefault="00320E65" w:rsidP="00C01B49">
      <w:pPr>
        <w:framePr w:w="5222" w:h="1363" w:wrap="notBeside" w:vAnchor="page" w:hAnchor="page" w:x="1366" w:y="1051" w:anchorLock="1"/>
        <w:tabs>
          <w:tab w:val="left" w:pos="720"/>
        </w:tabs>
        <w:ind w:right="-4561"/>
        <w:rPr>
          <w:rFonts w:ascii="Arial" w:hAnsi="Arial"/>
          <w:sz w:val="20"/>
          <w:lang w:val="en-US"/>
        </w:rPr>
      </w:pPr>
    </w:p>
    <w:p w:rsidR="00DD1B8F" w:rsidRPr="00530D5F" w:rsidRDefault="00DD1B8F" w:rsidP="00C01B49">
      <w:pPr>
        <w:framePr w:w="5222" w:h="1363" w:wrap="notBeside" w:vAnchor="page" w:hAnchor="page" w:x="1366" w:y="1051" w:anchorLock="1"/>
        <w:tabs>
          <w:tab w:val="left" w:pos="720"/>
        </w:tabs>
        <w:ind w:right="-4561"/>
        <w:rPr>
          <w:rFonts w:ascii="Arial" w:hAnsi="Arial"/>
          <w:sz w:val="20"/>
          <w:lang w:val="en-US"/>
        </w:rPr>
      </w:pPr>
    </w:p>
    <w:p w:rsidR="00320E65" w:rsidRPr="00320E65" w:rsidRDefault="00320E65" w:rsidP="00C01B49">
      <w:pPr>
        <w:framePr w:w="5222" w:h="1363" w:wrap="notBeside" w:vAnchor="page" w:hAnchor="page" w:x="1366" w:y="1051" w:anchorLock="1"/>
        <w:tabs>
          <w:tab w:val="left" w:pos="720"/>
        </w:tabs>
        <w:ind w:right="-4561"/>
        <w:rPr>
          <w:rFonts w:ascii="Arial" w:hAnsi="Arial"/>
          <w:sz w:val="16"/>
          <w:szCs w:val="16"/>
        </w:rPr>
      </w:pPr>
      <w:r>
        <w:rPr>
          <w:rFonts w:ascii="Arial" w:hAnsi="Arial"/>
          <w:sz w:val="16"/>
          <w:szCs w:val="16"/>
          <w:lang w:val="en-GB"/>
        </w:rPr>
        <w:t>University of Passau · 94030 Passau · Germany</w:t>
      </w:r>
    </w:p>
    <w:tbl>
      <w:tblPr>
        <w:tblW w:w="10104" w:type="dxa"/>
        <w:tblCellMar>
          <w:left w:w="70" w:type="dxa"/>
          <w:right w:w="70" w:type="dxa"/>
        </w:tblCellMar>
        <w:tblLook w:val="0000" w:firstRow="0" w:lastRow="0" w:firstColumn="0" w:lastColumn="0" w:noHBand="0" w:noVBand="0"/>
      </w:tblPr>
      <w:tblGrid>
        <w:gridCol w:w="5179"/>
        <w:gridCol w:w="2189"/>
        <w:gridCol w:w="182"/>
        <w:gridCol w:w="2554"/>
      </w:tblGrid>
      <w:tr w:rsidR="008A798C" w:rsidTr="00B4558C">
        <w:trPr>
          <w:cantSplit/>
          <w:trHeight w:hRule="exact" w:val="534"/>
        </w:trPr>
        <w:tc>
          <w:tcPr>
            <w:tcW w:w="5179" w:type="dxa"/>
            <w:vMerge w:val="restart"/>
          </w:tcPr>
          <w:p w:rsidR="008A798C" w:rsidRDefault="008A798C" w:rsidP="00DA1162">
            <w:pPr>
              <w:rPr>
                <w:rFonts w:ascii="Arial" w:hAnsi="Arial" w:cs="Arial"/>
                <w:sz w:val="22"/>
              </w:rPr>
            </w:pPr>
          </w:p>
          <w:p w:rsidR="00B22E7C" w:rsidRDefault="006A0B30" w:rsidP="00B22E7C">
            <w:pPr>
              <w:spacing w:line="276" w:lineRule="auto"/>
              <w:rPr>
                <w:rFonts w:ascii="Arial" w:hAnsi="Arial" w:cs="Arial"/>
                <w:sz w:val="22"/>
              </w:rPr>
            </w:pPr>
            <w:proofErr w:type="spellStart"/>
            <w:r w:rsidRPr="009005F2">
              <w:rPr>
                <w:rFonts w:ascii="Arial" w:hAnsi="Arial" w:cs="Arial"/>
                <w:sz w:val="22"/>
              </w:rPr>
              <w:t>Ms</w:t>
            </w:r>
            <w:proofErr w:type="spellEnd"/>
            <w:r w:rsidRPr="009005F2">
              <w:rPr>
                <w:rFonts w:ascii="Arial" w:hAnsi="Arial" w:cs="Arial"/>
                <w:sz w:val="22"/>
              </w:rPr>
              <w:t xml:space="preserve"> </w:t>
            </w:r>
            <w:r w:rsidR="009005F2" w:rsidRPr="009005F2">
              <w:rPr>
                <w:rFonts w:ascii="Arial" w:hAnsi="Arial" w:cs="Arial"/>
                <w:sz w:val="22"/>
              </w:rPr>
              <w:br/>
            </w:r>
            <w:r w:rsidR="00B22E7C">
              <w:rPr>
                <w:rFonts w:ascii="Arial" w:hAnsi="Arial" w:cs="Arial"/>
                <w:sz w:val="21"/>
                <w:szCs w:val="21"/>
              </w:rPr>
              <w:fldChar w:fldCharType="begin">
                <w:ffData>
                  <w:name w:val="Text2"/>
                  <w:enabled/>
                  <w:calcOnExit w:val="0"/>
                  <w:textInput/>
                </w:ffData>
              </w:fldChar>
            </w:r>
            <w:r w:rsidR="00B22E7C">
              <w:rPr>
                <w:rFonts w:ascii="Arial" w:hAnsi="Arial" w:cs="Arial"/>
                <w:sz w:val="21"/>
                <w:szCs w:val="21"/>
              </w:rPr>
              <w:instrText xml:space="preserve"> FORMTEXT </w:instrText>
            </w:r>
            <w:r w:rsidR="00B22E7C">
              <w:rPr>
                <w:rFonts w:ascii="Arial" w:hAnsi="Arial" w:cs="Arial"/>
                <w:sz w:val="21"/>
                <w:szCs w:val="21"/>
              </w:rPr>
            </w:r>
            <w:r w:rsidR="00B22E7C">
              <w:rPr>
                <w:rFonts w:ascii="Arial" w:hAnsi="Arial" w:cs="Arial"/>
                <w:sz w:val="21"/>
                <w:szCs w:val="21"/>
              </w:rPr>
              <w:fldChar w:fldCharType="separate"/>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sz w:val="21"/>
                <w:szCs w:val="21"/>
              </w:rPr>
              <w:fldChar w:fldCharType="end"/>
            </w:r>
          </w:p>
          <w:p w:rsidR="00B22E7C" w:rsidRDefault="00B22E7C" w:rsidP="00B22E7C">
            <w:pPr>
              <w:spacing w:line="276" w:lineRule="auto"/>
              <w:rPr>
                <w:rFonts w:ascii="Arial" w:hAnsi="Arial" w:cs="Arial"/>
                <w:sz w:val="22"/>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rsidR="006A0B30" w:rsidRDefault="00B22E7C" w:rsidP="00B22E7C">
            <w:pPr>
              <w:rPr>
                <w:rFonts w:ascii="Arial" w:hAnsi="Arial" w:cs="Arial"/>
                <w:sz w:val="22"/>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2189" w:type="dxa"/>
          </w:tcPr>
          <w:p w:rsidR="008A798C" w:rsidRDefault="008A798C" w:rsidP="00DA1162">
            <w:pPr>
              <w:jc w:val="right"/>
            </w:pPr>
            <w:proofErr w:type="spellStart"/>
            <w:r w:rsidRPr="009005F2">
              <w:rPr>
                <w:rFonts w:ascii="Arial" w:hAnsi="Arial"/>
                <w:sz w:val="18"/>
              </w:rPr>
              <w:t>From</w:t>
            </w:r>
            <w:proofErr w:type="spellEnd"/>
          </w:p>
        </w:tc>
        <w:tc>
          <w:tcPr>
            <w:tcW w:w="182" w:type="dxa"/>
            <w:tcBorders>
              <w:right w:val="single" w:sz="18" w:space="0" w:color="auto"/>
            </w:tcBorders>
          </w:tcPr>
          <w:p w:rsidR="008A798C" w:rsidRDefault="008A798C" w:rsidP="00DA1162"/>
        </w:tc>
        <w:tc>
          <w:tcPr>
            <w:tcW w:w="2554" w:type="dxa"/>
            <w:tcBorders>
              <w:left w:val="single" w:sz="18" w:space="0" w:color="auto"/>
            </w:tcBorders>
          </w:tcPr>
          <w:p w:rsidR="008A798C" w:rsidRDefault="00B4558C" w:rsidP="00DA1162">
            <w:pPr>
              <w:rPr>
                <w:rFonts w:ascii="Arial" w:hAnsi="Arial"/>
                <w:sz w:val="18"/>
              </w:rPr>
            </w:pPr>
            <w:r w:rsidRPr="009005F2">
              <w:rPr>
                <w:rFonts w:ascii="Arial" w:hAnsi="Arial"/>
                <w:sz w:val="18"/>
              </w:rPr>
              <w:t>Marie-Helene Wünsch</w:t>
            </w:r>
          </w:p>
          <w:p w:rsidR="008A798C" w:rsidRDefault="008A798C" w:rsidP="00ED33DE">
            <w:r w:rsidRPr="009005F2">
              <w:rPr>
                <w:rFonts w:ascii="Arial" w:hAnsi="Arial"/>
                <w:sz w:val="18"/>
              </w:rPr>
              <w:t>+49 851 509 1026</w:t>
            </w:r>
          </w:p>
        </w:tc>
      </w:tr>
      <w:tr w:rsidR="008A798C" w:rsidTr="00B4558C">
        <w:trPr>
          <w:cantSplit/>
          <w:trHeight w:hRule="exact" w:val="667"/>
        </w:trPr>
        <w:tc>
          <w:tcPr>
            <w:tcW w:w="5179" w:type="dxa"/>
            <w:vMerge/>
          </w:tcPr>
          <w:p w:rsidR="008A798C" w:rsidRDefault="008A798C" w:rsidP="00DA1162"/>
        </w:tc>
        <w:tc>
          <w:tcPr>
            <w:tcW w:w="2189" w:type="dxa"/>
          </w:tcPr>
          <w:p w:rsidR="004933EA" w:rsidRDefault="008A798C" w:rsidP="00ED33DE">
            <w:pPr>
              <w:spacing w:before="120"/>
              <w:jc w:val="right"/>
            </w:pPr>
            <w:proofErr w:type="spellStart"/>
            <w:r w:rsidRPr="009005F2">
              <w:rPr>
                <w:rFonts w:ascii="Arial" w:hAnsi="Arial"/>
                <w:sz w:val="18"/>
              </w:rPr>
              <w:t>E-mail</w:t>
            </w:r>
            <w:proofErr w:type="spellEnd"/>
          </w:p>
          <w:p w:rsidR="008A798C" w:rsidRPr="004933EA" w:rsidRDefault="008A798C" w:rsidP="004933EA">
            <w:pPr>
              <w:tabs>
                <w:tab w:val="left" w:pos="917"/>
              </w:tabs>
              <w:jc w:val="center"/>
            </w:pPr>
          </w:p>
        </w:tc>
        <w:tc>
          <w:tcPr>
            <w:tcW w:w="182" w:type="dxa"/>
            <w:tcBorders>
              <w:right w:val="single" w:sz="18" w:space="0" w:color="auto"/>
            </w:tcBorders>
          </w:tcPr>
          <w:p w:rsidR="008A798C" w:rsidRDefault="008A798C" w:rsidP="00DA1162"/>
        </w:tc>
        <w:tc>
          <w:tcPr>
            <w:tcW w:w="2554" w:type="dxa"/>
            <w:tcBorders>
              <w:left w:val="single" w:sz="18" w:space="0" w:color="auto"/>
            </w:tcBorders>
          </w:tcPr>
          <w:p w:rsidR="008A798C" w:rsidRPr="00A53997" w:rsidRDefault="009005F2" w:rsidP="00DC461A">
            <w:pPr>
              <w:spacing w:before="120"/>
              <w:rPr>
                <w:rFonts w:ascii="Arial" w:hAnsi="Arial"/>
                <w:sz w:val="18"/>
                <w:szCs w:val="18"/>
              </w:rPr>
            </w:pPr>
            <w:proofErr w:type="spellStart"/>
            <w:r>
              <w:rPr>
                <w:rFonts w:ascii="Arial" w:hAnsi="Arial"/>
                <w:sz w:val="18"/>
                <w:szCs w:val="18"/>
              </w:rPr>
              <w:t>familienservice</w:t>
            </w:r>
            <w:proofErr w:type="spellEnd"/>
            <w:r w:rsidR="00B4558C" w:rsidRPr="00530D5F">
              <w:rPr>
                <w:rFonts w:ascii="Arial" w:hAnsi="Arial"/>
                <w:sz w:val="18"/>
                <w:szCs w:val="18"/>
              </w:rPr>
              <w:br/>
            </w:r>
            <w:r w:rsidR="00DC461A" w:rsidRPr="00530D5F">
              <w:rPr>
                <w:rFonts w:ascii="Arial" w:hAnsi="Arial"/>
                <w:sz w:val="18"/>
                <w:szCs w:val="18"/>
              </w:rPr>
              <w:t>@</w:t>
            </w:r>
            <w:r w:rsidR="00B4558C" w:rsidRPr="00530D5F">
              <w:rPr>
                <w:rFonts w:ascii="Arial" w:hAnsi="Arial"/>
                <w:sz w:val="18"/>
                <w:szCs w:val="18"/>
              </w:rPr>
              <w:t>uni-passau.de</w:t>
            </w:r>
          </w:p>
        </w:tc>
      </w:tr>
      <w:tr w:rsidR="008A798C" w:rsidTr="00B4558C">
        <w:trPr>
          <w:cantSplit/>
          <w:trHeight w:hRule="exact" w:val="430"/>
        </w:trPr>
        <w:tc>
          <w:tcPr>
            <w:tcW w:w="5179" w:type="dxa"/>
            <w:vMerge/>
          </w:tcPr>
          <w:p w:rsidR="008A798C" w:rsidRDefault="008A798C" w:rsidP="00DA1162"/>
        </w:tc>
        <w:tc>
          <w:tcPr>
            <w:tcW w:w="2189" w:type="dxa"/>
          </w:tcPr>
          <w:p w:rsidR="008A798C" w:rsidRDefault="008A798C" w:rsidP="00DC461A">
            <w:pPr>
              <w:spacing w:before="120" w:after="120"/>
              <w:jc w:val="right"/>
            </w:pPr>
            <w:r w:rsidRPr="009005F2">
              <w:rPr>
                <w:rFonts w:ascii="Arial" w:hAnsi="Arial"/>
                <w:sz w:val="18"/>
              </w:rPr>
              <w:t>Dat</w:t>
            </w:r>
            <w:r w:rsidR="00DC461A" w:rsidRPr="009005F2">
              <w:rPr>
                <w:rFonts w:ascii="Arial" w:hAnsi="Arial"/>
                <w:sz w:val="18"/>
              </w:rPr>
              <w:t>e</w:t>
            </w:r>
          </w:p>
        </w:tc>
        <w:tc>
          <w:tcPr>
            <w:tcW w:w="182" w:type="dxa"/>
            <w:tcBorders>
              <w:right w:val="single" w:sz="18" w:space="0" w:color="auto"/>
            </w:tcBorders>
          </w:tcPr>
          <w:p w:rsidR="008A798C" w:rsidRDefault="008A798C" w:rsidP="00DA1162"/>
        </w:tc>
        <w:tc>
          <w:tcPr>
            <w:tcW w:w="2554" w:type="dxa"/>
            <w:tcBorders>
              <w:left w:val="single" w:sz="18" w:space="0" w:color="auto"/>
            </w:tcBorders>
          </w:tcPr>
          <w:p w:rsidR="008A798C" w:rsidRDefault="00DC461A" w:rsidP="00A4122D">
            <w:pPr>
              <w:spacing w:before="120"/>
            </w:pPr>
            <w:r>
              <w:rPr>
                <w:rFonts w:ascii="Arial" w:hAnsi="Arial"/>
                <w:sz w:val="18"/>
                <w:lang w:val="en-GB"/>
              </w:rPr>
              <w:fldChar w:fldCharType="begin"/>
            </w:r>
            <w:r>
              <w:rPr>
                <w:rFonts w:ascii="Arial" w:hAnsi="Arial"/>
                <w:sz w:val="18"/>
                <w:lang w:val="en-GB"/>
              </w:rPr>
              <w:instrText xml:space="preserve"> TIME  \@ "d MMMM yyyy" </w:instrText>
            </w:r>
            <w:r>
              <w:rPr>
                <w:rFonts w:ascii="Arial" w:hAnsi="Arial"/>
                <w:sz w:val="18"/>
                <w:lang w:val="en-GB"/>
              </w:rPr>
              <w:fldChar w:fldCharType="separate"/>
            </w:r>
            <w:r w:rsidR="00B22E7C">
              <w:rPr>
                <w:rFonts w:ascii="Arial" w:hAnsi="Arial"/>
                <w:noProof/>
                <w:sz w:val="18"/>
                <w:lang w:val="en-GB"/>
              </w:rPr>
              <w:t>4 May 2020</w:t>
            </w:r>
            <w:r>
              <w:rPr>
                <w:rFonts w:ascii="Arial" w:hAnsi="Arial"/>
                <w:sz w:val="18"/>
                <w:lang w:val="en-GB"/>
              </w:rPr>
              <w:fldChar w:fldCharType="end"/>
            </w:r>
          </w:p>
        </w:tc>
      </w:tr>
    </w:tbl>
    <w:p w:rsidR="00EA148D" w:rsidRDefault="00EA148D"/>
    <w:p w:rsidR="008A798C" w:rsidRDefault="008A798C" w:rsidP="008A798C">
      <w:pPr>
        <w:pStyle w:val="Textkrper"/>
        <w:ind w:right="74"/>
        <w:jc w:val="both"/>
        <w:rPr>
          <w:rFonts w:ascii="Arial" w:hAnsi="Arial" w:cs="Arial"/>
          <w:b/>
        </w:rPr>
      </w:pPr>
    </w:p>
    <w:p w:rsidR="007609FF" w:rsidRDefault="007609FF" w:rsidP="008F56C5">
      <w:pPr>
        <w:pStyle w:val="Textkrper"/>
        <w:tabs>
          <w:tab w:val="left" w:pos="5954"/>
        </w:tabs>
        <w:ind w:right="74"/>
        <w:jc w:val="both"/>
        <w:rPr>
          <w:rFonts w:ascii="Arial" w:hAnsi="Arial" w:cs="Arial"/>
          <w:b/>
          <w:sz w:val="22"/>
          <w:szCs w:val="22"/>
        </w:rPr>
      </w:pPr>
    </w:p>
    <w:p w:rsidR="001B03C7" w:rsidRDefault="001B03C7" w:rsidP="008A798C">
      <w:pPr>
        <w:pStyle w:val="Textkrper"/>
        <w:ind w:right="74"/>
        <w:jc w:val="both"/>
        <w:rPr>
          <w:rFonts w:ascii="Arial" w:hAnsi="Arial" w:cs="Arial"/>
          <w:b/>
          <w:sz w:val="22"/>
          <w:szCs w:val="22"/>
        </w:rPr>
      </w:pPr>
    </w:p>
    <w:p w:rsidR="00124851" w:rsidRDefault="00124851" w:rsidP="008A798C">
      <w:pPr>
        <w:pStyle w:val="Textkrper"/>
        <w:ind w:right="74"/>
        <w:jc w:val="both"/>
        <w:rPr>
          <w:rFonts w:ascii="Arial" w:hAnsi="Arial" w:cs="Arial"/>
          <w:b/>
          <w:sz w:val="22"/>
          <w:szCs w:val="22"/>
        </w:rPr>
      </w:pPr>
    </w:p>
    <w:p w:rsidR="008A798C" w:rsidRPr="00530D5F" w:rsidRDefault="00124851" w:rsidP="00657478">
      <w:pPr>
        <w:pStyle w:val="Textkrper"/>
        <w:ind w:right="74"/>
        <w:jc w:val="both"/>
        <w:rPr>
          <w:rFonts w:ascii="Arial" w:hAnsi="Arial" w:cs="Arial"/>
          <w:b/>
          <w:sz w:val="22"/>
          <w:szCs w:val="22"/>
          <w:lang w:val="en-US"/>
        </w:rPr>
      </w:pPr>
      <w:r>
        <w:rPr>
          <w:rFonts w:ascii="Arial" w:hAnsi="Arial" w:cs="Arial"/>
          <w:b/>
          <w:bCs/>
          <w:sz w:val="22"/>
          <w:szCs w:val="22"/>
          <w:lang w:val="en-GB"/>
        </w:rPr>
        <w:t xml:space="preserve">Consent to disclosure of your data to implement measures under the new </w:t>
      </w:r>
      <w:r w:rsidR="001E3A77">
        <w:rPr>
          <w:rFonts w:ascii="Arial" w:hAnsi="Arial" w:cs="Arial"/>
          <w:b/>
          <w:bCs/>
          <w:sz w:val="22"/>
          <w:szCs w:val="22"/>
          <w:lang w:val="en-GB"/>
        </w:rPr>
        <w:t xml:space="preserve">German </w:t>
      </w:r>
      <w:r w:rsidR="00D21262">
        <w:rPr>
          <w:rFonts w:ascii="Arial" w:hAnsi="Arial" w:cs="Arial"/>
          <w:b/>
          <w:bCs/>
          <w:sz w:val="22"/>
          <w:szCs w:val="22"/>
          <w:lang w:val="en-GB"/>
        </w:rPr>
        <w:br/>
      </w:r>
      <w:r>
        <w:rPr>
          <w:rFonts w:ascii="Arial" w:hAnsi="Arial" w:cs="Arial"/>
          <w:b/>
          <w:bCs/>
          <w:sz w:val="22"/>
          <w:szCs w:val="22"/>
          <w:lang w:val="en-GB"/>
        </w:rPr>
        <w:t>Maternity Protection Act (‘</w:t>
      </w:r>
      <w:proofErr w:type="spellStart"/>
      <w:r>
        <w:rPr>
          <w:rFonts w:ascii="Arial" w:hAnsi="Arial" w:cs="Arial"/>
          <w:b/>
          <w:bCs/>
          <w:sz w:val="22"/>
          <w:szCs w:val="22"/>
          <w:lang w:val="en-GB"/>
        </w:rPr>
        <w:t>Mutterschutzgesetz</w:t>
      </w:r>
      <w:proofErr w:type="spellEnd"/>
      <w:r>
        <w:rPr>
          <w:rFonts w:ascii="Arial" w:hAnsi="Arial" w:cs="Arial"/>
          <w:b/>
          <w:bCs/>
          <w:sz w:val="22"/>
          <w:szCs w:val="22"/>
          <w:lang w:val="en-GB"/>
        </w:rPr>
        <w:t>’)</w:t>
      </w:r>
    </w:p>
    <w:p w:rsidR="0041199D" w:rsidRPr="00530D5F" w:rsidRDefault="0041199D" w:rsidP="0033736A">
      <w:pPr>
        <w:pStyle w:val="Textkrper"/>
        <w:spacing w:after="120"/>
        <w:ind w:right="0"/>
        <w:jc w:val="both"/>
        <w:rPr>
          <w:rFonts w:ascii="Arial" w:hAnsi="Arial" w:cs="Arial"/>
          <w:sz w:val="22"/>
          <w:szCs w:val="22"/>
          <w:lang w:val="en-US"/>
        </w:rPr>
      </w:pPr>
    </w:p>
    <w:p w:rsidR="00124851" w:rsidRPr="00B538E3" w:rsidRDefault="00124851" w:rsidP="00B538E3">
      <w:pPr>
        <w:jc w:val="both"/>
        <w:rPr>
          <w:rFonts w:ascii="Arial" w:hAnsi="Arial" w:cs="Arial"/>
          <w:sz w:val="22"/>
          <w:szCs w:val="22"/>
          <w:lang w:val="en-GB"/>
        </w:rPr>
      </w:pPr>
      <w:r>
        <w:rPr>
          <w:rFonts w:ascii="Arial" w:hAnsi="Arial" w:cs="Arial"/>
          <w:sz w:val="22"/>
          <w:szCs w:val="22"/>
          <w:lang w:val="en-GB"/>
        </w:rPr>
        <w:t xml:space="preserve">I, </w:t>
      </w:r>
      <w:r w:rsidR="00B22E7C">
        <w:rPr>
          <w:rFonts w:ascii="Arial" w:hAnsi="Arial" w:cs="Arial"/>
          <w:sz w:val="21"/>
          <w:szCs w:val="21"/>
        </w:rPr>
        <w:fldChar w:fldCharType="begin">
          <w:ffData>
            <w:name w:val="Text2"/>
            <w:enabled/>
            <w:calcOnExit w:val="0"/>
            <w:textInput/>
          </w:ffData>
        </w:fldChar>
      </w:r>
      <w:r w:rsidR="00B22E7C">
        <w:rPr>
          <w:rFonts w:ascii="Arial" w:hAnsi="Arial" w:cs="Arial"/>
          <w:sz w:val="21"/>
          <w:szCs w:val="21"/>
        </w:rPr>
        <w:instrText xml:space="preserve"> FORMTEXT </w:instrText>
      </w:r>
      <w:r w:rsidR="00B22E7C">
        <w:rPr>
          <w:rFonts w:ascii="Arial" w:hAnsi="Arial" w:cs="Arial"/>
          <w:sz w:val="21"/>
          <w:szCs w:val="21"/>
        </w:rPr>
      </w:r>
      <w:r w:rsidR="00B22E7C">
        <w:rPr>
          <w:rFonts w:ascii="Arial" w:hAnsi="Arial" w:cs="Arial"/>
          <w:sz w:val="21"/>
          <w:szCs w:val="21"/>
        </w:rPr>
        <w:fldChar w:fldCharType="separate"/>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sz w:val="21"/>
          <w:szCs w:val="21"/>
        </w:rPr>
        <w:fldChar w:fldCharType="end"/>
      </w:r>
      <w:r w:rsidR="00B22E7C">
        <w:rPr>
          <w:rFonts w:ascii="Arial" w:hAnsi="Arial" w:cs="Arial"/>
          <w:sz w:val="22"/>
          <w:szCs w:val="22"/>
          <w:lang w:val="en-GB"/>
        </w:rPr>
        <w:t xml:space="preserve"> </w:t>
      </w:r>
      <w:r w:rsidR="00B22E7C">
        <w:rPr>
          <w:rFonts w:ascii="Arial" w:hAnsi="Arial" w:cs="Arial"/>
          <w:sz w:val="21"/>
          <w:szCs w:val="21"/>
        </w:rPr>
        <w:fldChar w:fldCharType="begin">
          <w:ffData>
            <w:name w:val="Text2"/>
            <w:enabled/>
            <w:calcOnExit w:val="0"/>
            <w:textInput/>
          </w:ffData>
        </w:fldChar>
      </w:r>
      <w:r w:rsidR="00B22E7C">
        <w:rPr>
          <w:rFonts w:ascii="Arial" w:hAnsi="Arial" w:cs="Arial"/>
          <w:sz w:val="21"/>
          <w:szCs w:val="21"/>
        </w:rPr>
        <w:instrText xml:space="preserve"> FORMTEXT </w:instrText>
      </w:r>
      <w:r w:rsidR="00B22E7C">
        <w:rPr>
          <w:rFonts w:ascii="Arial" w:hAnsi="Arial" w:cs="Arial"/>
          <w:sz w:val="21"/>
          <w:szCs w:val="21"/>
        </w:rPr>
      </w:r>
      <w:r w:rsidR="00B22E7C">
        <w:rPr>
          <w:rFonts w:ascii="Arial" w:hAnsi="Arial" w:cs="Arial"/>
          <w:sz w:val="21"/>
          <w:szCs w:val="21"/>
        </w:rPr>
        <w:fldChar w:fldCharType="separate"/>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sz w:val="21"/>
          <w:szCs w:val="21"/>
        </w:rPr>
        <w:fldChar w:fldCharType="end"/>
      </w:r>
      <w:r w:rsidR="00B22E7C">
        <w:rPr>
          <w:rFonts w:ascii="Arial" w:hAnsi="Arial" w:cs="Arial"/>
          <w:sz w:val="22"/>
          <w:szCs w:val="22"/>
          <w:lang w:val="en-GB"/>
        </w:rPr>
        <w:t xml:space="preserve"> </w:t>
      </w:r>
      <w:r>
        <w:rPr>
          <w:rFonts w:ascii="Arial" w:hAnsi="Arial" w:cs="Arial"/>
          <w:sz w:val="22"/>
          <w:szCs w:val="22"/>
          <w:lang w:val="en-GB"/>
        </w:rPr>
        <w:t xml:space="preserve">(full name), born on </w:t>
      </w:r>
      <w:r w:rsidR="00B22E7C">
        <w:rPr>
          <w:rFonts w:ascii="Arial" w:hAnsi="Arial" w:cs="Arial"/>
          <w:sz w:val="21"/>
          <w:szCs w:val="21"/>
        </w:rPr>
        <w:fldChar w:fldCharType="begin">
          <w:ffData>
            <w:name w:val="Text2"/>
            <w:enabled/>
            <w:calcOnExit w:val="0"/>
            <w:textInput/>
          </w:ffData>
        </w:fldChar>
      </w:r>
      <w:r w:rsidR="00B22E7C">
        <w:rPr>
          <w:rFonts w:ascii="Arial" w:hAnsi="Arial" w:cs="Arial"/>
          <w:sz w:val="21"/>
          <w:szCs w:val="21"/>
        </w:rPr>
        <w:instrText xml:space="preserve"> FORMTEXT </w:instrText>
      </w:r>
      <w:r w:rsidR="00B22E7C">
        <w:rPr>
          <w:rFonts w:ascii="Arial" w:hAnsi="Arial" w:cs="Arial"/>
          <w:sz w:val="21"/>
          <w:szCs w:val="21"/>
        </w:rPr>
      </w:r>
      <w:r w:rsidR="00B22E7C">
        <w:rPr>
          <w:rFonts w:ascii="Arial" w:hAnsi="Arial" w:cs="Arial"/>
          <w:sz w:val="21"/>
          <w:szCs w:val="21"/>
        </w:rPr>
        <w:fldChar w:fldCharType="separate"/>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noProof/>
          <w:sz w:val="21"/>
          <w:szCs w:val="21"/>
        </w:rPr>
        <w:t> </w:t>
      </w:r>
      <w:r w:rsidR="00B22E7C">
        <w:rPr>
          <w:rFonts w:ascii="Arial" w:hAnsi="Arial" w:cs="Arial"/>
          <w:sz w:val="21"/>
          <w:szCs w:val="21"/>
        </w:rPr>
        <w:fldChar w:fldCharType="end"/>
      </w:r>
      <w:r w:rsidR="00B22E7C">
        <w:rPr>
          <w:rFonts w:ascii="Arial" w:hAnsi="Arial" w:cs="Arial"/>
          <w:sz w:val="22"/>
          <w:szCs w:val="22"/>
          <w:lang w:val="en-GB"/>
        </w:rPr>
        <w:t xml:space="preserve"> (</w:t>
      </w:r>
      <w:r>
        <w:rPr>
          <w:rFonts w:ascii="Arial" w:hAnsi="Arial" w:cs="Arial"/>
          <w:sz w:val="22"/>
          <w:szCs w:val="22"/>
          <w:lang w:val="en-GB"/>
        </w:rPr>
        <w:t>DD/MM/YYYY</w:t>
      </w:r>
      <w:r w:rsidR="00B22E7C">
        <w:rPr>
          <w:rFonts w:ascii="Arial" w:hAnsi="Arial" w:cs="Arial"/>
          <w:sz w:val="22"/>
          <w:szCs w:val="22"/>
          <w:lang w:val="en-GB"/>
        </w:rPr>
        <w:t>)</w:t>
      </w:r>
      <w:r>
        <w:rPr>
          <w:rFonts w:ascii="Arial" w:hAnsi="Arial" w:cs="Arial"/>
          <w:sz w:val="22"/>
          <w:szCs w:val="22"/>
          <w:lang w:val="en-GB"/>
        </w:rPr>
        <w:t>, hereby give the University of Passau my consent to disclose my personal data to the extent required to carry out the measures under the new Maternity Protection Act, which has been in force since 1 January 2018. This applies in particular to communicati</w:t>
      </w:r>
      <w:r w:rsidR="00AF49EC">
        <w:rPr>
          <w:rFonts w:ascii="Arial" w:hAnsi="Arial" w:cs="Arial"/>
          <w:sz w:val="22"/>
          <w:szCs w:val="22"/>
          <w:lang w:val="en-GB"/>
        </w:rPr>
        <w:t>ng</w:t>
      </w:r>
      <w:r>
        <w:rPr>
          <w:rFonts w:ascii="Arial" w:hAnsi="Arial" w:cs="Arial"/>
          <w:sz w:val="22"/>
          <w:szCs w:val="22"/>
          <w:lang w:val="en-GB"/>
        </w:rPr>
        <w:t xml:space="preserve"> with the individual lecturers </w:t>
      </w:r>
      <w:proofErr w:type="gramStart"/>
      <w:r>
        <w:rPr>
          <w:rFonts w:ascii="Arial" w:hAnsi="Arial" w:cs="Arial"/>
          <w:sz w:val="22"/>
          <w:szCs w:val="22"/>
          <w:lang w:val="en-GB"/>
        </w:rPr>
        <w:t>for the purpose of</w:t>
      </w:r>
      <w:proofErr w:type="gramEnd"/>
      <w:r>
        <w:rPr>
          <w:rFonts w:ascii="Arial" w:hAnsi="Arial" w:cs="Arial"/>
          <w:sz w:val="22"/>
          <w:szCs w:val="22"/>
          <w:lang w:val="en-GB"/>
        </w:rPr>
        <w:t xml:space="preserve"> preparing a specific risk assessment </w:t>
      </w:r>
      <w:r w:rsidR="00AF49EC">
        <w:rPr>
          <w:rFonts w:ascii="Arial" w:hAnsi="Arial" w:cs="Arial"/>
          <w:sz w:val="22"/>
          <w:szCs w:val="22"/>
          <w:lang w:val="en-GB"/>
        </w:rPr>
        <w:t xml:space="preserve">profile </w:t>
      </w:r>
      <w:r w:rsidR="00B538E3">
        <w:rPr>
          <w:rFonts w:ascii="Arial" w:hAnsi="Arial" w:cs="Arial"/>
          <w:sz w:val="22"/>
          <w:szCs w:val="22"/>
          <w:lang w:val="en-GB"/>
        </w:rPr>
        <w:t>in connection with each course.</w:t>
      </w:r>
      <w:bookmarkStart w:id="0" w:name="_GoBack"/>
      <w:bookmarkEnd w:id="0"/>
      <w:r>
        <w:rPr>
          <w:rFonts w:ascii="Arial" w:hAnsi="Arial" w:cs="Arial"/>
          <w:sz w:val="22"/>
          <w:szCs w:val="22"/>
          <w:lang w:val="en-GB"/>
        </w:rPr>
        <w:t xml:space="preserve"> </w:t>
      </w:r>
    </w:p>
    <w:p w:rsidR="00124851" w:rsidRPr="00530D5F" w:rsidRDefault="00124851" w:rsidP="00124851">
      <w:pPr>
        <w:rPr>
          <w:rFonts w:ascii="Arial" w:hAnsi="Arial" w:cs="Arial"/>
          <w:sz w:val="22"/>
          <w:szCs w:val="22"/>
          <w:lang w:val="en-US"/>
        </w:rPr>
      </w:pPr>
    </w:p>
    <w:p w:rsidR="008B32D4" w:rsidRPr="00AF49EC" w:rsidRDefault="008B32D4" w:rsidP="0021561D">
      <w:pPr>
        <w:jc w:val="both"/>
        <w:rPr>
          <w:rFonts w:ascii="Arial" w:hAnsi="Arial" w:cs="Arial"/>
          <w:sz w:val="22"/>
          <w:szCs w:val="22"/>
          <w:lang w:val="en-GB"/>
        </w:rPr>
      </w:pPr>
      <w:r>
        <w:rPr>
          <w:rFonts w:ascii="Arial" w:hAnsi="Arial" w:cs="Arial"/>
          <w:sz w:val="22"/>
          <w:szCs w:val="22"/>
          <w:lang w:val="en-GB"/>
        </w:rPr>
        <w:t xml:space="preserve">The University will not divulge information beyond this scope. I </w:t>
      </w:r>
      <w:r w:rsidR="00AF49EC">
        <w:rPr>
          <w:rFonts w:ascii="Arial" w:hAnsi="Arial" w:cs="Arial"/>
          <w:sz w:val="22"/>
          <w:szCs w:val="22"/>
          <w:lang w:val="en-GB"/>
        </w:rPr>
        <w:t xml:space="preserve">may </w:t>
      </w:r>
      <w:r>
        <w:rPr>
          <w:rFonts w:ascii="Arial" w:hAnsi="Arial" w:cs="Arial"/>
          <w:sz w:val="22"/>
          <w:szCs w:val="22"/>
          <w:lang w:val="en-GB"/>
        </w:rPr>
        <w:t>withdraw my consent at any time</w:t>
      </w:r>
      <w:r w:rsidR="00AF49EC">
        <w:rPr>
          <w:rFonts w:ascii="Arial" w:hAnsi="Arial" w:cs="Arial"/>
          <w:sz w:val="22"/>
          <w:szCs w:val="22"/>
          <w:lang w:val="en-GB"/>
        </w:rPr>
        <w:t xml:space="preserve"> in the future</w:t>
      </w:r>
      <w:r>
        <w:rPr>
          <w:rFonts w:ascii="Arial" w:hAnsi="Arial" w:cs="Arial"/>
          <w:sz w:val="22"/>
          <w:szCs w:val="22"/>
          <w:lang w:val="en-GB"/>
        </w:rPr>
        <w:t xml:space="preserve">. </w:t>
      </w:r>
    </w:p>
    <w:p w:rsidR="0041199D" w:rsidRPr="00530D5F" w:rsidRDefault="0041199D" w:rsidP="00124851">
      <w:pPr>
        <w:rPr>
          <w:rFonts w:ascii="Arial" w:hAnsi="Arial" w:cs="Arial"/>
          <w:sz w:val="22"/>
          <w:szCs w:val="22"/>
          <w:lang w:val="en-US"/>
        </w:rPr>
      </w:pPr>
    </w:p>
    <w:p w:rsidR="00CA6169" w:rsidRPr="00530D5F" w:rsidRDefault="00CA6169" w:rsidP="00CA6169">
      <w:pPr>
        <w:pBdr>
          <w:top w:val="single" w:sz="4" w:space="1" w:color="auto"/>
        </w:pBdr>
        <w:jc w:val="both"/>
        <w:rPr>
          <w:rFonts w:ascii="Arial" w:hAnsi="Arial"/>
          <w:sz w:val="22"/>
          <w:lang w:val="en-US"/>
        </w:rPr>
      </w:pPr>
    </w:p>
    <w:p w:rsidR="00AF49EC" w:rsidRDefault="00CA6169" w:rsidP="00CA6169">
      <w:pPr>
        <w:pBdr>
          <w:top w:val="single" w:sz="4" w:space="1" w:color="auto"/>
        </w:pBdr>
        <w:jc w:val="both"/>
        <w:rPr>
          <w:rFonts w:ascii="Arial" w:hAnsi="Arial"/>
          <w:sz w:val="22"/>
          <w:lang w:val="en-GB"/>
        </w:rPr>
      </w:pPr>
      <w:r>
        <w:rPr>
          <w:rFonts w:ascii="Arial" w:hAnsi="Arial"/>
          <w:sz w:val="22"/>
          <w:lang w:val="en-GB"/>
        </w:rPr>
        <w:t xml:space="preserve">We wish to inform you of your rights under the </w:t>
      </w:r>
      <w:r w:rsidR="00AF49EC">
        <w:rPr>
          <w:rFonts w:ascii="Arial" w:hAnsi="Arial"/>
          <w:sz w:val="22"/>
          <w:lang w:val="en-GB"/>
        </w:rPr>
        <w:t>General Data Protection Regulation (</w:t>
      </w:r>
      <w:r>
        <w:rPr>
          <w:rFonts w:ascii="Arial" w:hAnsi="Arial"/>
          <w:sz w:val="22"/>
          <w:lang w:val="en-GB"/>
        </w:rPr>
        <w:t>GDPR</w:t>
      </w:r>
      <w:r w:rsidR="00AF49EC">
        <w:rPr>
          <w:rFonts w:ascii="Arial" w:hAnsi="Arial"/>
          <w:sz w:val="22"/>
          <w:lang w:val="en-GB"/>
        </w:rPr>
        <w:t>):</w:t>
      </w:r>
      <w:r>
        <w:rPr>
          <w:rFonts w:ascii="Arial" w:hAnsi="Arial"/>
          <w:sz w:val="22"/>
          <w:lang w:val="en-GB"/>
        </w:rPr>
        <w:t xml:space="preserve"> </w:t>
      </w:r>
    </w:p>
    <w:p w:rsidR="00CA6169" w:rsidRPr="00530D5F" w:rsidRDefault="00CA6169" w:rsidP="00CA6169">
      <w:pPr>
        <w:pBdr>
          <w:top w:val="single" w:sz="4" w:space="1" w:color="auto"/>
        </w:pBdr>
        <w:jc w:val="both"/>
        <w:rPr>
          <w:rFonts w:ascii="Arial" w:hAnsi="Arial"/>
          <w:sz w:val="22"/>
          <w:lang w:val="en-US"/>
        </w:rPr>
      </w:pPr>
      <w:r>
        <w:rPr>
          <w:rFonts w:ascii="Arial" w:hAnsi="Arial"/>
          <w:sz w:val="22"/>
          <w:lang w:val="en-GB"/>
        </w:rPr>
        <w:t xml:space="preserve">You have the right of access (art. 15), right to rectification (art. 16), right to erasure (art. 17), right to </w:t>
      </w:r>
      <w:proofErr w:type="gramStart"/>
      <w:r>
        <w:rPr>
          <w:rFonts w:ascii="Arial" w:hAnsi="Arial"/>
          <w:sz w:val="22"/>
          <w:lang w:val="en-GB"/>
        </w:rPr>
        <w:t>restriction</w:t>
      </w:r>
      <w:proofErr w:type="gramEnd"/>
      <w:r>
        <w:rPr>
          <w:rFonts w:ascii="Arial" w:hAnsi="Arial"/>
          <w:sz w:val="22"/>
          <w:lang w:val="en-GB"/>
        </w:rPr>
        <w:t xml:space="preserve"> of processing (art. 18) and the right to data portability (art. 20). Furthermore, you have the right to object to the processing of your personal data. If you have any question on how your data </w:t>
      </w:r>
      <w:proofErr w:type="gramStart"/>
      <w:r>
        <w:rPr>
          <w:rFonts w:ascii="Arial" w:hAnsi="Arial"/>
          <w:sz w:val="22"/>
          <w:lang w:val="en-GB"/>
        </w:rPr>
        <w:t>is processed</w:t>
      </w:r>
      <w:proofErr w:type="gramEnd"/>
      <w:r>
        <w:rPr>
          <w:rFonts w:ascii="Arial" w:hAnsi="Arial"/>
          <w:sz w:val="22"/>
          <w:lang w:val="en-GB"/>
        </w:rPr>
        <w:t xml:space="preserve"> by the University of Passau, please address your enquiry to the Data Protection Officer of the University of Passau. </w:t>
      </w:r>
    </w:p>
    <w:p w:rsidR="00AF49EC" w:rsidRDefault="00AF49EC" w:rsidP="00CA6169">
      <w:pPr>
        <w:pBdr>
          <w:top w:val="single" w:sz="4" w:space="1" w:color="auto"/>
        </w:pBdr>
        <w:jc w:val="both"/>
        <w:rPr>
          <w:rFonts w:ascii="Arial" w:hAnsi="Arial"/>
          <w:sz w:val="22"/>
          <w:lang w:val="en-GB"/>
        </w:rPr>
      </w:pPr>
    </w:p>
    <w:p w:rsidR="00CA6169" w:rsidRPr="00530D5F" w:rsidRDefault="00CA6169" w:rsidP="00CA6169">
      <w:pPr>
        <w:pBdr>
          <w:top w:val="single" w:sz="4" w:space="1" w:color="auto"/>
        </w:pBdr>
        <w:jc w:val="both"/>
        <w:rPr>
          <w:rFonts w:ascii="Arial" w:hAnsi="Arial"/>
          <w:sz w:val="22"/>
          <w:lang w:val="en-US"/>
        </w:rPr>
      </w:pPr>
      <w:r>
        <w:rPr>
          <w:rFonts w:ascii="Arial" w:hAnsi="Arial"/>
          <w:sz w:val="22"/>
          <w:lang w:val="en-GB"/>
        </w:rPr>
        <w:t>Additionally, you may lodge a complaint with the Bavarian State Commissioner for Data Protection:</w:t>
      </w:r>
    </w:p>
    <w:p w:rsidR="001E3A77" w:rsidRDefault="001E3A77" w:rsidP="00CA6169">
      <w:pPr>
        <w:pBdr>
          <w:top w:val="single" w:sz="4" w:space="1" w:color="auto"/>
        </w:pBdr>
        <w:jc w:val="both"/>
        <w:rPr>
          <w:rFonts w:ascii="Arial" w:hAnsi="Arial"/>
          <w:sz w:val="22"/>
          <w:lang w:val="en-GB"/>
        </w:rPr>
      </w:pPr>
    </w:p>
    <w:p w:rsidR="00CA6169" w:rsidRPr="00CA6169" w:rsidRDefault="00CA6169" w:rsidP="00CA6169">
      <w:pPr>
        <w:pBdr>
          <w:top w:val="single" w:sz="4" w:space="1" w:color="auto"/>
        </w:pBdr>
        <w:jc w:val="both"/>
        <w:rPr>
          <w:rFonts w:ascii="Arial" w:hAnsi="Arial"/>
          <w:sz w:val="22"/>
        </w:rPr>
      </w:pPr>
      <w:r w:rsidRPr="00530D5F">
        <w:rPr>
          <w:rFonts w:ascii="Arial" w:hAnsi="Arial"/>
          <w:sz w:val="22"/>
        </w:rPr>
        <w:t>Bayerischer Landesbeauftragter für den Datenschutz</w:t>
      </w:r>
    </w:p>
    <w:p w:rsidR="00CA6169" w:rsidRPr="00CA6169" w:rsidRDefault="00CA6169" w:rsidP="00CA6169">
      <w:pPr>
        <w:pBdr>
          <w:top w:val="single" w:sz="4" w:space="1" w:color="auto"/>
        </w:pBdr>
        <w:jc w:val="both"/>
        <w:rPr>
          <w:rFonts w:ascii="Arial" w:hAnsi="Arial"/>
          <w:sz w:val="22"/>
        </w:rPr>
      </w:pPr>
      <w:proofErr w:type="spellStart"/>
      <w:r w:rsidRPr="00530D5F">
        <w:rPr>
          <w:rFonts w:ascii="Arial" w:hAnsi="Arial"/>
          <w:sz w:val="22"/>
        </w:rPr>
        <w:t>Postal</w:t>
      </w:r>
      <w:proofErr w:type="spellEnd"/>
      <w:r w:rsidRPr="00530D5F">
        <w:rPr>
          <w:rFonts w:ascii="Arial" w:hAnsi="Arial"/>
          <w:sz w:val="22"/>
        </w:rPr>
        <w:t xml:space="preserve"> </w:t>
      </w:r>
      <w:proofErr w:type="spellStart"/>
      <w:r w:rsidRPr="00530D5F">
        <w:rPr>
          <w:rFonts w:ascii="Arial" w:hAnsi="Arial"/>
          <w:sz w:val="22"/>
        </w:rPr>
        <w:t>address</w:t>
      </w:r>
      <w:proofErr w:type="spellEnd"/>
      <w:r w:rsidRPr="00530D5F">
        <w:rPr>
          <w:rFonts w:ascii="Arial" w:hAnsi="Arial"/>
          <w:sz w:val="22"/>
        </w:rPr>
        <w:t>: Postfach 22 12 19, 80502 München</w:t>
      </w:r>
    </w:p>
    <w:p w:rsidR="00A005BF" w:rsidRPr="00530D5F" w:rsidRDefault="00970977" w:rsidP="00CA6169">
      <w:pPr>
        <w:pBdr>
          <w:top w:val="single" w:sz="4" w:space="1" w:color="auto"/>
        </w:pBdr>
        <w:jc w:val="both"/>
        <w:rPr>
          <w:rFonts w:ascii="Arial" w:hAnsi="Arial"/>
          <w:sz w:val="22"/>
          <w:lang w:val="en-US"/>
        </w:rPr>
      </w:pPr>
      <w:r>
        <w:rPr>
          <w:rFonts w:ascii="Arial" w:hAnsi="Arial"/>
          <w:sz w:val="22"/>
          <w:lang w:val="en-GB"/>
        </w:rPr>
        <w:t xml:space="preserve">Street address: </w:t>
      </w:r>
      <w:proofErr w:type="spellStart"/>
      <w:r>
        <w:rPr>
          <w:rFonts w:ascii="Arial" w:hAnsi="Arial"/>
          <w:sz w:val="22"/>
          <w:lang w:val="en-GB"/>
        </w:rPr>
        <w:t>Wagmüllerstrasse</w:t>
      </w:r>
      <w:proofErr w:type="spellEnd"/>
      <w:r w:rsidR="00A005BF">
        <w:rPr>
          <w:rFonts w:ascii="Arial" w:hAnsi="Arial"/>
          <w:sz w:val="22"/>
          <w:lang w:val="en-GB"/>
        </w:rPr>
        <w:t xml:space="preserve"> 18</w:t>
      </w:r>
      <w:r w:rsidR="0084494D">
        <w:rPr>
          <w:rFonts w:ascii="Arial" w:hAnsi="Arial"/>
          <w:sz w:val="22"/>
          <w:lang w:val="en-GB"/>
        </w:rPr>
        <w:t>, Munich</w:t>
      </w:r>
    </w:p>
    <w:p w:rsidR="00A005BF" w:rsidRPr="00530D5F" w:rsidRDefault="00A005BF" w:rsidP="00A005BF">
      <w:pPr>
        <w:pBdr>
          <w:top w:val="single" w:sz="4" w:space="1" w:color="auto"/>
        </w:pBdr>
        <w:jc w:val="both"/>
        <w:rPr>
          <w:rFonts w:ascii="Arial" w:hAnsi="Arial"/>
          <w:sz w:val="22"/>
          <w:lang w:val="en-US"/>
        </w:rPr>
      </w:pPr>
      <w:r>
        <w:rPr>
          <w:rFonts w:ascii="Arial" w:hAnsi="Arial"/>
          <w:sz w:val="22"/>
          <w:lang w:val="en-GB"/>
        </w:rPr>
        <w:t>Phone +49 89 2126720</w:t>
      </w:r>
    </w:p>
    <w:p w:rsidR="00CA6169" w:rsidRPr="00530D5F" w:rsidRDefault="00CA6169" w:rsidP="00CA6169">
      <w:pPr>
        <w:pBdr>
          <w:top w:val="single" w:sz="4" w:space="1" w:color="auto"/>
        </w:pBdr>
        <w:jc w:val="both"/>
        <w:rPr>
          <w:rFonts w:ascii="Arial" w:hAnsi="Arial"/>
          <w:sz w:val="22"/>
          <w:lang w:val="en-US"/>
        </w:rPr>
      </w:pPr>
      <w:r>
        <w:rPr>
          <w:rFonts w:ascii="Arial" w:hAnsi="Arial"/>
          <w:sz w:val="22"/>
          <w:lang w:val="en-GB"/>
        </w:rPr>
        <w:t>Fax +49 89 21267250</w:t>
      </w:r>
    </w:p>
    <w:p w:rsidR="00CA6169" w:rsidRPr="00530D5F" w:rsidRDefault="00A005BF" w:rsidP="00CA6169">
      <w:pPr>
        <w:pBdr>
          <w:top w:val="single" w:sz="4" w:space="1" w:color="auto"/>
        </w:pBdr>
        <w:jc w:val="both"/>
        <w:rPr>
          <w:rFonts w:ascii="Arial" w:hAnsi="Arial"/>
          <w:sz w:val="22"/>
          <w:lang w:val="en-US"/>
        </w:rPr>
      </w:pPr>
      <w:r>
        <w:rPr>
          <w:rFonts w:ascii="Arial" w:hAnsi="Arial"/>
          <w:sz w:val="22"/>
          <w:lang w:val="en-GB"/>
        </w:rPr>
        <w:t>E-mail: poststelle@datenschutz-bayern.de</w:t>
      </w:r>
    </w:p>
    <w:p w:rsidR="00CA6169" w:rsidRPr="00530D5F" w:rsidRDefault="00CA6169" w:rsidP="00CA6169">
      <w:pPr>
        <w:rPr>
          <w:rFonts w:ascii="Arial" w:hAnsi="Arial" w:cs="Arial"/>
          <w:sz w:val="22"/>
          <w:szCs w:val="22"/>
          <w:lang w:val="en-US"/>
        </w:rPr>
      </w:pPr>
    </w:p>
    <w:p w:rsidR="0021561D" w:rsidRPr="00530D5F" w:rsidRDefault="0021561D" w:rsidP="00124851">
      <w:pPr>
        <w:rPr>
          <w:rFonts w:ascii="Arial" w:hAnsi="Arial" w:cs="Arial"/>
          <w:sz w:val="22"/>
          <w:szCs w:val="22"/>
          <w:lang w:val="en-US"/>
        </w:rPr>
      </w:pPr>
    </w:p>
    <w:p w:rsidR="00A005BF" w:rsidRPr="00530D5F" w:rsidRDefault="00A005BF" w:rsidP="00124851">
      <w:pPr>
        <w:rPr>
          <w:rFonts w:ascii="Arial" w:hAnsi="Arial" w:cs="Arial"/>
          <w:sz w:val="22"/>
          <w:szCs w:val="22"/>
          <w:lang w:val="en-US"/>
        </w:rPr>
      </w:pPr>
    </w:p>
    <w:p w:rsidR="00A005BF" w:rsidRPr="00530D5F" w:rsidRDefault="00A005BF" w:rsidP="00124851">
      <w:pPr>
        <w:rPr>
          <w:rFonts w:ascii="Arial" w:hAnsi="Arial" w:cs="Arial"/>
          <w:sz w:val="22"/>
          <w:szCs w:val="22"/>
          <w:lang w:val="en-US"/>
        </w:rPr>
      </w:pPr>
    </w:p>
    <w:p w:rsidR="0021561D" w:rsidRPr="00530D5F" w:rsidRDefault="0021561D" w:rsidP="00124851">
      <w:pPr>
        <w:rPr>
          <w:rFonts w:ascii="Arial" w:hAnsi="Arial" w:cs="Arial"/>
          <w:sz w:val="22"/>
          <w:szCs w:val="22"/>
          <w:lang w:val="en-US"/>
        </w:rPr>
      </w:pPr>
    </w:p>
    <w:p w:rsidR="00124851" w:rsidRPr="00530D5F" w:rsidRDefault="00124851" w:rsidP="00124851">
      <w:pPr>
        <w:rPr>
          <w:rFonts w:ascii="Arial" w:hAnsi="Arial" w:cs="Arial"/>
          <w:sz w:val="22"/>
          <w:szCs w:val="22"/>
          <w:lang w:val="en-US"/>
        </w:rPr>
      </w:pPr>
    </w:p>
    <w:p w:rsidR="00124851" w:rsidRPr="00530D5F" w:rsidRDefault="00124851" w:rsidP="00124851">
      <w:pPr>
        <w:rPr>
          <w:rFonts w:ascii="Arial" w:hAnsi="Arial" w:cs="Arial"/>
          <w:sz w:val="22"/>
          <w:szCs w:val="22"/>
          <w:lang w:val="en-US"/>
        </w:rPr>
      </w:pPr>
      <w:r>
        <w:rPr>
          <w:rFonts w:ascii="Arial" w:hAnsi="Arial" w:cs="Arial"/>
          <w:sz w:val="22"/>
          <w:szCs w:val="22"/>
          <w:lang w:val="en-GB"/>
        </w:rPr>
        <w:t>________________________________        _____________________________________</w:t>
      </w:r>
    </w:p>
    <w:p w:rsidR="006838F5" w:rsidRPr="00530D5F" w:rsidRDefault="00124851" w:rsidP="00124851">
      <w:pPr>
        <w:rPr>
          <w:rFonts w:ascii="Arial" w:hAnsi="Arial" w:cs="Arial"/>
          <w:color w:val="808080" w:themeColor="background1" w:themeShade="80"/>
          <w:sz w:val="18"/>
          <w:szCs w:val="18"/>
          <w:lang w:val="en-US"/>
        </w:rPr>
      </w:pPr>
      <w:r>
        <w:rPr>
          <w:rFonts w:ascii="Arial" w:hAnsi="Arial" w:cs="Arial"/>
          <w:sz w:val="18"/>
          <w:szCs w:val="18"/>
          <w:lang w:val="en-GB"/>
        </w:rPr>
        <w:t xml:space="preserve">Place, date </w:t>
      </w:r>
      <w:r>
        <w:rPr>
          <w:rFonts w:ascii="Arial" w:hAnsi="Arial" w:cs="Arial"/>
          <w:sz w:val="22"/>
          <w:szCs w:val="22"/>
          <w:lang w:val="en-GB"/>
        </w:rPr>
        <w:t xml:space="preserve">                                                         </w:t>
      </w:r>
      <w:r w:rsidR="00E44A94">
        <w:rPr>
          <w:rFonts w:ascii="Arial" w:hAnsi="Arial" w:cs="Arial"/>
          <w:sz w:val="18"/>
          <w:szCs w:val="18"/>
          <w:lang w:val="en-GB"/>
        </w:rPr>
        <w:t>Pregnant</w:t>
      </w:r>
      <w:r>
        <w:rPr>
          <w:rFonts w:ascii="Arial" w:hAnsi="Arial" w:cs="Arial"/>
          <w:sz w:val="18"/>
          <w:szCs w:val="18"/>
          <w:lang w:val="en-GB"/>
        </w:rPr>
        <w:t>/</w:t>
      </w:r>
      <w:r w:rsidR="00D21262">
        <w:rPr>
          <w:rFonts w:ascii="Arial" w:hAnsi="Arial" w:cs="Arial"/>
          <w:sz w:val="18"/>
          <w:szCs w:val="18"/>
          <w:lang w:val="en-GB"/>
        </w:rPr>
        <w:t>breastfeeding</w:t>
      </w:r>
      <w:r>
        <w:rPr>
          <w:rFonts w:ascii="Arial" w:hAnsi="Arial" w:cs="Arial"/>
          <w:sz w:val="18"/>
          <w:szCs w:val="18"/>
          <w:lang w:val="en-GB"/>
        </w:rPr>
        <w:t xml:space="preserve"> </w:t>
      </w:r>
      <w:r w:rsidR="00E44A94">
        <w:rPr>
          <w:rFonts w:ascii="Arial" w:hAnsi="Arial" w:cs="Arial"/>
          <w:sz w:val="18"/>
          <w:szCs w:val="18"/>
          <w:lang w:val="en-GB"/>
        </w:rPr>
        <w:t xml:space="preserve">student’s </w:t>
      </w:r>
      <w:r w:rsidR="001E3A77">
        <w:rPr>
          <w:rFonts w:ascii="Arial" w:hAnsi="Arial" w:cs="Arial"/>
          <w:sz w:val="18"/>
          <w:szCs w:val="18"/>
          <w:lang w:val="en-GB"/>
        </w:rPr>
        <w:t>signature</w:t>
      </w:r>
    </w:p>
    <w:p w:rsidR="006838F5" w:rsidRPr="00530D5F" w:rsidRDefault="006838F5" w:rsidP="005C017B">
      <w:pPr>
        <w:pStyle w:val="Textkrper"/>
        <w:ind w:right="74"/>
        <w:rPr>
          <w:rFonts w:ascii="Arial" w:hAnsi="Arial" w:cs="Arial"/>
          <w:sz w:val="22"/>
          <w:szCs w:val="22"/>
          <w:lang w:val="en-US"/>
        </w:rPr>
      </w:pPr>
    </w:p>
    <w:sectPr w:rsidR="006838F5" w:rsidRPr="00530D5F" w:rsidSect="000D6767">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36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25" w:rsidRDefault="00061D25" w:rsidP="00091BCD">
      <w:r>
        <w:separator/>
      </w:r>
    </w:p>
  </w:endnote>
  <w:endnote w:type="continuationSeparator" w:id="0">
    <w:p w:rsidR="00061D25" w:rsidRDefault="00061D25" w:rsidP="0009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8B" w:rsidRDefault="003E3C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CD" w:rsidRDefault="00091BCD">
    <w:pPr>
      <w:pStyle w:val="Fuzeile"/>
    </w:pPr>
  </w:p>
  <w:tbl>
    <w:tblPr>
      <w:tblW w:w="5048" w:type="dxa"/>
      <w:tblInd w:w="4967" w:type="dxa"/>
      <w:tblCellMar>
        <w:left w:w="70" w:type="dxa"/>
        <w:right w:w="70" w:type="dxa"/>
      </w:tblCellMar>
      <w:tblLook w:val="04A0" w:firstRow="1" w:lastRow="0" w:firstColumn="1" w:lastColumn="0" w:noHBand="0" w:noVBand="1"/>
    </w:tblPr>
    <w:tblGrid>
      <w:gridCol w:w="2186"/>
      <w:gridCol w:w="184"/>
      <w:gridCol w:w="2678"/>
    </w:tblGrid>
    <w:tr w:rsidR="00091BCD" w:rsidRPr="003E3C8B" w:rsidTr="00CA6169">
      <w:trPr>
        <w:cantSplit/>
        <w:trHeight w:hRule="exact" w:val="433"/>
      </w:trPr>
      <w:tc>
        <w:tcPr>
          <w:tcW w:w="2186" w:type="dxa"/>
          <w:hideMark/>
        </w:tcPr>
        <w:p w:rsidR="00091BCD" w:rsidRPr="002214F3" w:rsidRDefault="00091BCD" w:rsidP="00221D42">
          <w:pPr>
            <w:pStyle w:val="Fuzeile"/>
            <w:jc w:val="right"/>
            <w:rPr>
              <w:rFonts w:ascii="Arial" w:hAnsi="Arial" w:cs="Arial"/>
              <w:sz w:val="18"/>
              <w:szCs w:val="18"/>
            </w:rPr>
          </w:pPr>
          <w:r>
            <w:rPr>
              <w:rFonts w:ascii="Arial" w:hAnsi="Arial" w:cs="Arial"/>
              <w:sz w:val="18"/>
              <w:szCs w:val="18"/>
              <w:lang w:val="en-GB"/>
            </w:rPr>
            <w:t>Visitor address</w:t>
          </w:r>
        </w:p>
      </w:tc>
      <w:tc>
        <w:tcPr>
          <w:tcW w:w="184" w:type="dxa"/>
          <w:tcBorders>
            <w:top w:val="nil"/>
            <w:left w:val="nil"/>
            <w:bottom w:val="nil"/>
            <w:right w:val="single" w:sz="24" w:space="0" w:color="auto"/>
          </w:tcBorders>
        </w:tcPr>
        <w:p w:rsidR="00091BCD" w:rsidRPr="002214F3" w:rsidRDefault="00091BCD">
          <w:pPr>
            <w:pStyle w:val="Fuzeile"/>
            <w:rPr>
              <w:rFonts w:ascii="Arial" w:hAnsi="Arial" w:cs="Arial"/>
              <w:sz w:val="18"/>
              <w:szCs w:val="18"/>
            </w:rPr>
          </w:pPr>
        </w:p>
      </w:tc>
      <w:tc>
        <w:tcPr>
          <w:tcW w:w="2678" w:type="dxa"/>
          <w:tcBorders>
            <w:top w:val="nil"/>
            <w:left w:val="single" w:sz="24" w:space="0" w:color="auto"/>
            <w:bottom w:val="nil"/>
            <w:right w:val="nil"/>
          </w:tcBorders>
          <w:hideMark/>
        </w:tcPr>
        <w:p w:rsidR="00091BCD" w:rsidRPr="00530D5F" w:rsidRDefault="00091BCD" w:rsidP="003E3C8B">
          <w:pPr>
            <w:pStyle w:val="Fuzeile"/>
            <w:rPr>
              <w:rFonts w:ascii="Arial" w:hAnsi="Arial" w:cs="Arial"/>
              <w:sz w:val="18"/>
              <w:szCs w:val="18"/>
              <w:lang w:val="en-US"/>
            </w:rPr>
          </w:pPr>
          <w:r>
            <w:rPr>
              <w:rFonts w:ascii="Arial" w:hAnsi="Arial" w:cs="Arial"/>
              <w:sz w:val="18"/>
              <w:szCs w:val="18"/>
              <w:lang w:val="en-GB"/>
            </w:rPr>
            <w:t>Law Faculty Building</w:t>
          </w:r>
          <w:r w:rsidR="00AF49EC">
            <w:rPr>
              <w:rFonts w:ascii="Arial" w:hAnsi="Arial" w:cs="Arial"/>
              <w:sz w:val="18"/>
              <w:szCs w:val="18"/>
              <w:lang w:val="en-GB"/>
            </w:rPr>
            <w:br/>
          </w:r>
          <w:r w:rsidR="003E3C8B">
            <w:rPr>
              <w:rFonts w:ascii="Arial" w:hAnsi="Arial" w:cs="Arial"/>
              <w:sz w:val="18"/>
              <w:szCs w:val="18"/>
              <w:lang w:val="en-GB"/>
            </w:rPr>
            <w:t xml:space="preserve">JUR </w:t>
          </w:r>
          <w:r w:rsidR="00AF49EC">
            <w:rPr>
              <w:rFonts w:ascii="Arial" w:hAnsi="Arial" w:cs="Arial"/>
              <w:sz w:val="18"/>
              <w:szCs w:val="18"/>
              <w:lang w:val="en-GB"/>
            </w:rPr>
            <w:t>R</w:t>
          </w:r>
          <w:r>
            <w:rPr>
              <w:rFonts w:ascii="Arial" w:hAnsi="Arial" w:cs="Arial"/>
              <w:sz w:val="18"/>
              <w:szCs w:val="18"/>
              <w:lang w:val="en-GB"/>
            </w:rPr>
            <w:t>oom 0</w:t>
          </w:r>
          <w:r w:rsidR="003E3C8B">
            <w:rPr>
              <w:rFonts w:ascii="Arial" w:hAnsi="Arial" w:cs="Arial"/>
              <w:sz w:val="18"/>
              <w:szCs w:val="18"/>
              <w:lang w:val="en-GB"/>
            </w:rPr>
            <w:t>12, 94032 Passau</w:t>
          </w:r>
        </w:p>
      </w:tc>
    </w:tr>
    <w:tr w:rsidR="00091BCD" w:rsidTr="00CA6169">
      <w:trPr>
        <w:cantSplit/>
        <w:trHeight w:hRule="exact" w:val="290"/>
      </w:trPr>
      <w:tc>
        <w:tcPr>
          <w:tcW w:w="2186" w:type="dxa"/>
          <w:hideMark/>
        </w:tcPr>
        <w:p w:rsidR="00091BCD" w:rsidRPr="002214F3" w:rsidRDefault="00091BCD">
          <w:pPr>
            <w:pStyle w:val="Fuzeile"/>
            <w:jc w:val="right"/>
            <w:rPr>
              <w:rFonts w:ascii="Arial" w:hAnsi="Arial" w:cs="Arial"/>
              <w:noProof/>
              <w:sz w:val="18"/>
              <w:szCs w:val="18"/>
            </w:rPr>
          </w:pPr>
          <w:r>
            <w:rPr>
              <w:rFonts w:ascii="Arial" w:hAnsi="Arial" w:cs="Arial"/>
              <w:noProof/>
              <w:sz w:val="18"/>
              <w:szCs w:val="18"/>
              <w:lang w:val="en-GB"/>
            </w:rPr>
            <w:t>Website</w:t>
          </w:r>
        </w:p>
      </w:tc>
      <w:tc>
        <w:tcPr>
          <w:tcW w:w="184" w:type="dxa"/>
          <w:tcBorders>
            <w:top w:val="nil"/>
            <w:left w:val="nil"/>
            <w:bottom w:val="nil"/>
            <w:right w:val="single" w:sz="24" w:space="0" w:color="auto"/>
          </w:tcBorders>
        </w:tcPr>
        <w:p w:rsidR="00091BCD" w:rsidRPr="002214F3" w:rsidRDefault="00091BCD">
          <w:pPr>
            <w:pStyle w:val="Fuzeile"/>
            <w:rPr>
              <w:rFonts w:ascii="Arial" w:hAnsi="Arial" w:cs="Arial"/>
              <w:sz w:val="18"/>
              <w:szCs w:val="18"/>
            </w:rPr>
          </w:pPr>
        </w:p>
      </w:tc>
      <w:tc>
        <w:tcPr>
          <w:tcW w:w="2678" w:type="dxa"/>
          <w:tcBorders>
            <w:top w:val="nil"/>
            <w:left w:val="single" w:sz="24" w:space="0" w:color="auto"/>
            <w:bottom w:val="nil"/>
            <w:right w:val="nil"/>
          </w:tcBorders>
          <w:hideMark/>
        </w:tcPr>
        <w:p w:rsidR="00091BCD" w:rsidRPr="002214F3" w:rsidRDefault="00091BCD">
          <w:pPr>
            <w:pStyle w:val="Fuzeile"/>
            <w:rPr>
              <w:rFonts w:ascii="Arial" w:hAnsi="Arial" w:cs="Arial"/>
              <w:sz w:val="18"/>
              <w:szCs w:val="18"/>
            </w:rPr>
          </w:pPr>
          <w:r w:rsidRPr="00530D5F">
            <w:rPr>
              <w:rFonts w:ascii="Arial" w:hAnsi="Arial" w:cs="Arial"/>
              <w:sz w:val="18"/>
              <w:szCs w:val="18"/>
            </w:rPr>
            <w:t>www.uni-passau.de/familie</w:t>
          </w:r>
        </w:p>
      </w:tc>
    </w:tr>
  </w:tbl>
  <w:p w:rsidR="00091BCD" w:rsidRDefault="00091BCD">
    <w:pPr>
      <w:pStyle w:val="Fuzeile"/>
    </w:pPr>
  </w:p>
  <w:p w:rsidR="00091BCD" w:rsidRDefault="00091B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8B" w:rsidRDefault="003E3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25" w:rsidRDefault="00061D25" w:rsidP="00091BCD">
      <w:r>
        <w:separator/>
      </w:r>
    </w:p>
  </w:footnote>
  <w:footnote w:type="continuationSeparator" w:id="0">
    <w:p w:rsidR="00061D25" w:rsidRDefault="00061D25" w:rsidP="0009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8B" w:rsidRDefault="003E3C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8B" w:rsidRDefault="003E3C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8B" w:rsidRDefault="003E3C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7209"/>
    <w:multiLevelType w:val="hybridMultilevel"/>
    <w:tmpl w:val="20523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937E6"/>
    <w:multiLevelType w:val="hybridMultilevel"/>
    <w:tmpl w:val="54A26312"/>
    <w:lvl w:ilvl="0" w:tplc="2A1AB4D2">
      <w:start w:val="1"/>
      <w:numFmt w:val="lowerRoman"/>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7A3029"/>
    <w:multiLevelType w:val="hybridMultilevel"/>
    <w:tmpl w:val="95A0AF7E"/>
    <w:lvl w:ilvl="0" w:tplc="D4B255E4">
      <w:start w:val="1"/>
      <w:numFmt w:val="lowerRoman"/>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7C4CFA"/>
    <w:multiLevelType w:val="hybridMultilevel"/>
    <w:tmpl w:val="B4D83808"/>
    <w:lvl w:ilvl="0" w:tplc="590EE93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DA188E"/>
    <w:multiLevelType w:val="hybridMultilevel"/>
    <w:tmpl w:val="7D640094"/>
    <w:lvl w:ilvl="0" w:tplc="1DBE52B0">
      <w:start w:val="1"/>
      <w:numFmt w:val="lowerRoman"/>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05038E"/>
    <w:multiLevelType w:val="hybridMultilevel"/>
    <w:tmpl w:val="28B02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ED2D13"/>
    <w:multiLevelType w:val="hybridMultilevel"/>
    <w:tmpl w:val="13B44BD8"/>
    <w:lvl w:ilvl="0" w:tplc="F33C0DC2">
      <w:start w:val="1"/>
      <w:numFmt w:val="lowerRoman"/>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EA4FE6"/>
    <w:multiLevelType w:val="hybridMultilevel"/>
    <w:tmpl w:val="BED8E1BE"/>
    <w:lvl w:ilvl="0" w:tplc="F594D2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85140F"/>
    <w:multiLevelType w:val="hybridMultilevel"/>
    <w:tmpl w:val="09BCE1F8"/>
    <w:lvl w:ilvl="0" w:tplc="37DEB3F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9275F8"/>
    <w:multiLevelType w:val="hybridMultilevel"/>
    <w:tmpl w:val="A1BE6414"/>
    <w:lvl w:ilvl="0" w:tplc="04070001">
      <w:start w:val="1"/>
      <w:numFmt w:val="bullet"/>
      <w:lvlText w:val=""/>
      <w:lvlJc w:val="left"/>
      <w:pPr>
        <w:ind w:left="2130" w:hanging="360"/>
      </w:pPr>
      <w:rPr>
        <w:rFonts w:ascii="Symbol" w:hAnsi="Symbol" w:hint="default"/>
      </w:rPr>
    </w:lvl>
    <w:lvl w:ilvl="1" w:tplc="04070003">
      <w:start w:val="1"/>
      <w:numFmt w:val="bullet"/>
      <w:lvlText w:val="o"/>
      <w:lvlJc w:val="left"/>
      <w:pPr>
        <w:ind w:left="2850" w:hanging="360"/>
      </w:pPr>
      <w:rPr>
        <w:rFonts w:ascii="Courier New" w:hAnsi="Courier New" w:cs="Courier New"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4290" w:hanging="360"/>
      </w:pPr>
      <w:rPr>
        <w:rFonts w:ascii="Symbol" w:hAnsi="Symbol" w:hint="default"/>
      </w:rPr>
    </w:lvl>
    <w:lvl w:ilvl="4" w:tplc="04070003">
      <w:start w:val="1"/>
      <w:numFmt w:val="bullet"/>
      <w:lvlText w:val="o"/>
      <w:lvlJc w:val="left"/>
      <w:pPr>
        <w:ind w:left="5010" w:hanging="360"/>
      </w:pPr>
      <w:rPr>
        <w:rFonts w:ascii="Courier New" w:hAnsi="Courier New" w:cs="Courier New" w:hint="default"/>
      </w:rPr>
    </w:lvl>
    <w:lvl w:ilvl="5" w:tplc="04070005">
      <w:start w:val="1"/>
      <w:numFmt w:val="bullet"/>
      <w:lvlText w:val=""/>
      <w:lvlJc w:val="left"/>
      <w:pPr>
        <w:ind w:left="5730" w:hanging="360"/>
      </w:pPr>
      <w:rPr>
        <w:rFonts w:ascii="Wingdings" w:hAnsi="Wingdings" w:hint="default"/>
      </w:rPr>
    </w:lvl>
    <w:lvl w:ilvl="6" w:tplc="04070001">
      <w:start w:val="1"/>
      <w:numFmt w:val="bullet"/>
      <w:lvlText w:val=""/>
      <w:lvlJc w:val="left"/>
      <w:pPr>
        <w:ind w:left="6450" w:hanging="360"/>
      </w:pPr>
      <w:rPr>
        <w:rFonts w:ascii="Symbol" w:hAnsi="Symbol" w:hint="default"/>
      </w:rPr>
    </w:lvl>
    <w:lvl w:ilvl="7" w:tplc="04070003">
      <w:start w:val="1"/>
      <w:numFmt w:val="bullet"/>
      <w:lvlText w:val="o"/>
      <w:lvlJc w:val="left"/>
      <w:pPr>
        <w:ind w:left="7170" w:hanging="360"/>
      </w:pPr>
      <w:rPr>
        <w:rFonts w:ascii="Courier New" w:hAnsi="Courier New" w:cs="Courier New" w:hint="default"/>
      </w:rPr>
    </w:lvl>
    <w:lvl w:ilvl="8" w:tplc="04070005">
      <w:start w:val="1"/>
      <w:numFmt w:val="bullet"/>
      <w:lvlText w:val=""/>
      <w:lvlJc w:val="left"/>
      <w:pPr>
        <w:ind w:left="789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3"/>
  </w:num>
  <w:num w:numId="6">
    <w:abstractNumId w:val="8"/>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8C"/>
    <w:rsid w:val="0004777D"/>
    <w:rsid w:val="000513AA"/>
    <w:rsid w:val="00061D25"/>
    <w:rsid w:val="00090A00"/>
    <w:rsid w:val="00091BCD"/>
    <w:rsid w:val="000B09B5"/>
    <w:rsid w:val="000B0C18"/>
    <w:rsid w:val="000C7767"/>
    <w:rsid w:val="000D6767"/>
    <w:rsid w:val="00124851"/>
    <w:rsid w:val="001309C0"/>
    <w:rsid w:val="001421D9"/>
    <w:rsid w:val="001453C5"/>
    <w:rsid w:val="00175C43"/>
    <w:rsid w:val="00182CFA"/>
    <w:rsid w:val="001B03C7"/>
    <w:rsid w:val="001D07A5"/>
    <w:rsid w:val="001D10B5"/>
    <w:rsid w:val="001E3A77"/>
    <w:rsid w:val="0021561D"/>
    <w:rsid w:val="002214F3"/>
    <w:rsid w:val="00221D42"/>
    <w:rsid w:val="002265B8"/>
    <w:rsid w:val="0029635B"/>
    <w:rsid w:val="002A4D2B"/>
    <w:rsid w:val="002C7DC6"/>
    <w:rsid w:val="002E081B"/>
    <w:rsid w:val="00320E65"/>
    <w:rsid w:val="0033736A"/>
    <w:rsid w:val="003B7582"/>
    <w:rsid w:val="003E3C8B"/>
    <w:rsid w:val="00400E24"/>
    <w:rsid w:val="0041199D"/>
    <w:rsid w:val="004222A1"/>
    <w:rsid w:val="00427B46"/>
    <w:rsid w:val="004918E4"/>
    <w:rsid w:val="004933EA"/>
    <w:rsid w:val="00497A9D"/>
    <w:rsid w:val="004D21A5"/>
    <w:rsid w:val="00530D5F"/>
    <w:rsid w:val="005549ED"/>
    <w:rsid w:val="005B6A11"/>
    <w:rsid w:val="005C017B"/>
    <w:rsid w:val="0062584D"/>
    <w:rsid w:val="00657478"/>
    <w:rsid w:val="00662FBF"/>
    <w:rsid w:val="00663D24"/>
    <w:rsid w:val="006838F5"/>
    <w:rsid w:val="00697EA8"/>
    <w:rsid w:val="006A0B30"/>
    <w:rsid w:val="006A1598"/>
    <w:rsid w:val="006A6418"/>
    <w:rsid w:val="006D00B8"/>
    <w:rsid w:val="006D62DA"/>
    <w:rsid w:val="007609FF"/>
    <w:rsid w:val="0076289B"/>
    <w:rsid w:val="0078471E"/>
    <w:rsid w:val="00795A38"/>
    <w:rsid w:val="007D01F8"/>
    <w:rsid w:val="007D2161"/>
    <w:rsid w:val="007E216D"/>
    <w:rsid w:val="007E4BA6"/>
    <w:rsid w:val="00806645"/>
    <w:rsid w:val="008314A8"/>
    <w:rsid w:val="008361F2"/>
    <w:rsid w:val="0084494D"/>
    <w:rsid w:val="008833B0"/>
    <w:rsid w:val="008A798C"/>
    <w:rsid w:val="008B32D4"/>
    <w:rsid w:val="008C40F1"/>
    <w:rsid w:val="008D5C01"/>
    <w:rsid w:val="008F56C5"/>
    <w:rsid w:val="009005F2"/>
    <w:rsid w:val="009310D7"/>
    <w:rsid w:val="00935F14"/>
    <w:rsid w:val="00970977"/>
    <w:rsid w:val="009C43FD"/>
    <w:rsid w:val="00A005BF"/>
    <w:rsid w:val="00A4122D"/>
    <w:rsid w:val="00A53997"/>
    <w:rsid w:val="00AD2593"/>
    <w:rsid w:val="00AF49EC"/>
    <w:rsid w:val="00B22E7C"/>
    <w:rsid w:val="00B4558C"/>
    <w:rsid w:val="00B538E3"/>
    <w:rsid w:val="00B70A52"/>
    <w:rsid w:val="00BA132D"/>
    <w:rsid w:val="00BE7EB6"/>
    <w:rsid w:val="00C01B49"/>
    <w:rsid w:val="00C34506"/>
    <w:rsid w:val="00C4153B"/>
    <w:rsid w:val="00C65590"/>
    <w:rsid w:val="00CA5322"/>
    <w:rsid w:val="00CA6169"/>
    <w:rsid w:val="00CD037F"/>
    <w:rsid w:val="00D05CAD"/>
    <w:rsid w:val="00D21262"/>
    <w:rsid w:val="00D2200B"/>
    <w:rsid w:val="00D22C1B"/>
    <w:rsid w:val="00D52219"/>
    <w:rsid w:val="00D80958"/>
    <w:rsid w:val="00DA1162"/>
    <w:rsid w:val="00DC461A"/>
    <w:rsid w:val="00DD1B8F"/>
    <w:rsid w:val="00DE3E1B"/>
    <w:rsid w:val="00E0703F"/>
    <w:rsid w:val="00E44A94"/>
    <w:rsid w:val="00E4736C"/>
    <w:rsid w:val="00E50B01"/>
    <w:rsid w:val="00EA148D"/>
    <w:rsid w:val="00ED33DE"/>
    <w:rsid w:val="00EE527A"/>
    <w:rsid w:val="00F05F4F"/>
    <w:rsid w:val="00F52116"/>
    <w:rsid w:val="00F62B02"/>
    <w:rsid w:val="00F91A98"/>
    <w:rsid w:val="00F9578C"/>
    <w:rsid w:val="00FB017E"/>
    <w:rsid w:val="00FB1E26"/>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B22C"/>
  <w15:docId w15:val="{27B237F7-8C12-4EE9-ABB7-66B0B0E4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de-DE"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798C"/>
    <w:pPr>
      <w:spacing w:after="0" w:line="240" w:lineRule="auto"/>
    </w:pPr>
    <w:rPr>
      <w:rFonts w:ascii="Arial Narrow" w:eastAsia="Times New Roman" w:hAnsi="Arial Narrow" w:cs="Times New Roman"/>
      <w:sz w:val="24"/>
      <w:szCs w:val="24"/>
      <w:lang w:eastAsia="de-DE" w:bidi="ar-SA"/>
    </w:rPr>
  </w:style>
  <w:style w:type="paragraph" w:styleId="berschrift1">
    <w:name w:val="heading 1"/>
    <w:basedOn w:val="Standard"/>
    <w:next w:val="Standard"/>
    <w:link w:val="berschrift1Zchn"/>
    <w:qFormat/>
    <w:rsid w:val="008A798C"/>
    <w:pPr>
      <w:keepNext/>
      <w:framePr w:w="5222" w:h="303" w:wrap="around" w:vAnchor="page" w:hAnchor="page" w:x="1362" w:y="738" w:anchorLock="1"/>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A798C"/>
    <w:rPr>
      <w:rFonts w:ascii="Arial" w:eastAsia="Times New Roman" w:hAnsi="Arial" w:cs="Times New Roman"/>
      <w:b/>
      <w:szCs w:val="24"/>
      <w:lang w:eastAsia="de-DE" w:bidi="ar-SA"/>
    </w:rPr>
  </w:style>
  <w:style w:type="character" w:styleId="Hyperlink">
    <w:name w:val="Hyperlink"/>
    <w:semiHidden/>
    <w:rsid w:val="008A798C"/>
    <w:rPr>
      <w:color w:val="0000FF"/>
      <w:u w:val="single"/>
    </w:rPr>
  </w:style>
  <w:style w:type="paragraph" w:styleId="Textkrper">
    <w:name w:val="Body Text"/>
    <w:basedOn w:val="Standard"/>
    <w:link w:val="TextkrperZchn"/>
    <w:rsid w:val="008A798C"/>
    <w:pPr>
      <w:ind w:right="972"/>
    </w:pPr>
    <w:rPr>
      <w:rFonts w:ascii="Times New Roman" w:hAnsi="Times New Roman"/>
      <w:sz w:val="20"/>
      <w:lang w:val="it-IT"/>
    </w:rPr>
  </w:style>
  <w:style w:type="character" w:customStyle="1" w:styleId="TextkrperZchn">
    <w:name w:val="Textkörper Zchn"/>
    <w:basedOn w:val="Absatz-Standardschriftart"/>
    <w:link w:val="Textkrper"/>
    <w:rsid w:val="008A798C"/>
    <w:rPr>
      <w:rFonts w:ascii="Times New Roman" w:eastAsia="Times New Roman" w:hAnsi="Times New Roman" w:cs="Times New Roman"/>
      <w:sz w:val="20"/>
      <w:szCs w:val="24"/>
      <w:lang w:val="it-IT" w:eastAsia="de-DE" w:bidi="ar-SA"/>
    </w:rPr>
  </w:style>
  <w:style w:type="character" w:styleId="BesuchterLink">
    <w:name w:val="FollowedHyperlink"/>
    <w:basedOn w:val="Absatz-Standardschriftart"/>
    <w:uiPriority w:val="99"/>
    <w:semiHidden/>
    <w:unhideWhenUsed/>
    <w:rsid w:val="00ED33DE"/>
    <w:rPr>
      <w:color w:val="800080" w:themeColor="followedHyperlink"/>
      <w:u w:val="single"/>
    </w:rPr>
  </w:style>
  <w:style w:type="paragraph" w:styleId="Sprechblasentext">
    <w:name w:val="Balloon Text"/>
    <w:basedOn w:val="Standard"/>
    <w:link w:val="SprechblasentextZchn"/>
    <w:uiPriority w:val="99"/>
    <w:semiHidden/>
    <w:unhideWhenUsed/>
    <w:rsid w:val="007628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89B"/>
    <w:rPr>
      <w:rFonts w:ascii="Tahoma" w:eastAsia="Times New Roman" w:hAnsi="Tahoma" w:cs="Tahoma"/>
      <w:sz w:val="16"/>
      <w:szCs w:val="16"/>
      <w:lang w:eastAsia="de-DE" w:bidi="ar-SA"/>
    </w:rPr>
  </w:style>
  <w:style w:type="character" w:customStyle="1" w:styleId="st">
    <w:name w:val="st"/>
    <w:rsid w:val="001D07A5"/>
  </w:style>
  <w:style w:type="paragraph" w:styleId="Kopfzeile">
    <w:name w:val="header"/>
    <w:basedOn w:val="Standard"/>
    <w:link w:val="KopfzeileZchn"/>
    <w:uiPriority w:val="99"/>
    <w:unhideWhenUsed/>
    <w:rsid w:val="00091BCD"/>
    <w:pPr>
      <w:tabs>
        <w:tab w:val="center" w:pos="4536"/>
        <w:tab w:val="right" w:pos="9072"/>
      </w:tabs>
    </w:pPr>
  </w:style>
  <w:style w:type="character" w:customStyle="1" w:styleId="KopfzeileZchn">
    <w:name w:val="Kopfzeile Zchn"/>
    <w:basedOn w:val="Absatz-Standardschriftart"/>
    <w:link w:val="Kopfzeile"/>
    <w:uiPriority w:val="99"/>
    <w:rsid w:val="00091BCD"/>
    <w:rPr>
      <w:rFonts w:ascii="Arial Narrow" w:eastAsia="Times New Roman" w:hAnsi="Arial Narrow" w:cs="Times New Roman"/>
      <w:sz w:val="24"/>
      <w:szCs w:val="24"/>
      <w:lang w:eastAsia="de-DE" w:bidi="ar-SA"/>
    </w:rPr>
  </w:style>
  <w:style w:type="paragraph" w:styleId="Fuzeile">
    <w:name w:val="footer"/>
    <w:basedOn w:val="Standard"/>
    <w:link w:val="FuzeileZchn"/>
    <w:unhideWhenUsed/>
    <w:rsid w:val="00091BCD"/>
    <w:pPr>
      <w:tabs>
        <w:tab w:val="center" w:pos="4536"/>
        <w:tab w:val="right" w:pos="9072"/>
      </w:tabs>
    </w:pPr>
  </w:style>
  <w:style w:type="character" w:customStyle="1" w:styleId="FuzeileZchn">
    <w:name w:val="Fußzeile Zchn"/>
    <w:basedOn w:val="Absatz-Standardschriftart"/>
    <w:link w:val="Fuzeile"/>
    <w:rsid w:val="00091BCD"/>
    <w:rPr>
      <w:rFonts w:ascii="Arial Narrow" w:eastAsia="Times New Roman" w:hAnsi="Arial Narrow" w:cs="Times New Roman"/>
      <w:sz w:val="24"/>
      <w:szCs w:val="24"/>
      <w:lang w:eastAsia="de-DE" w:bidi="ar-SA"/>
    </w:rPr>
  </w:style>
  <w:style w:type="paragraph" w:styleId="NurText">
    <w:name w:val="Plain Text"/>
    <w:basedOn w:val="Standard"/>
    <w:link w:val="NurTextZchn"/>
    <w:uiPriority w:val="99"/>
    <w:unhideWhenUsed/>
    <w:rsid w:val="008314A8"/>
    <w:rPr>
      <w:rFonts w:ascii="Calibri" w:eastAsiaTheme="minorEastAsia" w:hAnsi="Calibri"/>
      <w:sz w:val="22"/>
      <w:szCs w:val="22"/>
      <w:lang w:eastAsia="en-US" w:bidi="th-TH"/>
    </w:rPr>
  </w:style>
  <w:style w:type="character" w:customStyle="1" w:styleId="NurTextZchn">
    <w:name w:val="Nur Text Zchn"/>
    <w:basedOn w:val="Absatz-Standardschriftart"/>
    <w:link w:val="NurText"/>
    <w:uiPriority w:val="99"/>
    <w:rsid w:val="008314A8"/>
    <w:rPr>
      <w:rFonts w:ascii="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51">
      <w:bodyDiv w:val="1"/>
      <w:marLeft w:val="0"/>
      <w:marRight w:val="0"/>
      <w:marTop w:val="0"/>
      <w:marBottom w:val="0"/>
      <w:divBdr>
        <w:top w:val="none" w:sz="0" w:space="0" w:color="auto"/>
        <w:left w:val="none" w:sz="0" w:space="0" w:color="auto"/>
        <w:bottom w:val="none" w:sz="0" w:space="0" w:color="auto"/>
        <w:right w:val="none" w:sz="0" w:space="0" w:color="auto"/>
      </w:divBdr>
      <w:divsChild>
        <w:div w:id="664360713">
          <w:marLeft w:val="0"/>
          <w:marRight w:val="0"/>
          <w:marTop w:val="0"/>
          <w:marBottom w:val="0"/>
          <w:divBdr>
            <w:top w:val="none" w:sz="0" w:space="0" w:color="auto"/>
            <w:left w:val="none" w:sz="0" w:space="0" w:color="auto"/>
            <w:bottom w:val="none" w:sz="0" w:space="0" w:color="auto"/>
            <w:right w:val="none" w:sz="0" w:space="0" w:color="auto"/>
          </w:divBdr>
        </w:div>
        <w:div w:id="520318061">
          <w:marLeft w:val="0"/>
          <w:marRight w:val="0"/>
          <w:marTop w:val="0"/>
          <w:marBottom w:val="0"/>
          <w:divBdr>
            <w:top w:val="none" w:sz="0" w:space="0" w:color="auto"/>
            <w:left w:val="none" w:sz="0" w:space="0" w:color="auto"/>
            <w:bottom w:val="none" w:sz="0" w:space="0" w:color="auto"/>
            <w:right w:val="none" w:sz="0" w:space="0" w:color="auto"/>
          </w:divBdr>
        </w:div>
        <w:div w:id="869487220">
          <w:marLeft w:val="0"/>
          <w:marRight w:val="0"/>
          <w:marTop w:val="0"/>
          <w:marBottom w:val="0"/>
          <w:divBdr>
            <w:top w:val="none" w:sz="0" w:space="0" w:color="auto"/>
            <w:left w:val="none" w:sz="0" w:space="0" w:color="auto"/>
            <w:bottom w:val="none" w:sz="0" w:space="0" w:color="auto"/>
            <w:right w:val="none" w:sz="0" w:space="0" w:color="auto"/>
          </w:divBdr>
        </w:div>
        <w:div w:id="1217467860">
          <w:marLeft w:val="0"/>
          <w:marRight w:val="0"/>
          <w:marTop w:val="0"/>
          <w:marBottom w:val="0"/>
          <w:divBdr>
            <w:top w:val="none" w:sz="0" w:space="0" w:color="auto"/>
            <w:left w:val="none" w:sz="0" w:space="0" w:color="auto"/>
            <w:bottom w:val="none" w:sz="0" w:space="0" w:color="auto"/>
            <w:right w:val="none" w:sz="0" w:space="0" w:color="auto"/>
          </w:divBdr>
        </w:div>
        <w:div w:id="1909923765">
          <w:marLeft w:val="0"/>
          <w:marRight w:val="0"/>
          <w:marTop w:val="0"/>
          <w:marBottom w:val="0"/>
          <w:divBdr>
            <w:top w:val="none" w:sz="0" w:space="0" w:color="auto"/>
            <w:left w:val="none" w:sz="0" w:space="0" w:color="auto"/>
            <w:bottom w:val="none" w:sz="0" w:space="0" w:color="auto"/>
            <w:right w:val="none" w:sz="0" w:space="0" w:color="auto"/>
          </w:divBdr>
        </w:div>
      </w:divsChild>
    </w:div>
    <w:div w:id="873153912">
      <w:bodyDiv w:val="1"/>
      <w:marLeft w:val="0"/>
      <w:marRight w:val="0"/>
      <w:marTop w:val="0"/>
      <w:marBottom w:val="0"/>
      <w:divBdr>
        <w:top w:val="none" w:sz="0" w:space="0" w:color="auto"/>
        <w:left w:val="none" w:sz="0" w:space="0" w:color="auto"/>
        <w:bottom w:val="none" w:sz="0" w:space="0" w:color="auto"/>
        <w:right w:val="none" w:sz="0" w:space="0" w:color="auto"/>
      </w:divBdr>
    </w:div>
    <w:div w:id="1577058599">
      <w:bodyDiv w:val="1"/>
      <w:marLeft w:val="0"/>
      <w:marRight w:val="0"/>
      <w:marTop w:val="0"/>
      <w:marBottom w:val="0"/>
      <w:divBdr>
        <w:top w:val="none" w:sz="0" w:space="0" w:color="auto"/>
        <w:left w:val="none" w:sz="0" w:space="0" w:color="auto"/>
        <w:bottom w:val="none" w:sz="0" w:space="0" w:color="auto"/>
        <w:right w:val="none" w:sz="0" w:space="0" w:color="auto"/>
      </w:divBdr>
    </w:div>
    <w:div w:id="1605725721">
      <w:bodyDiv w:val="1"/>
      <w:marLeft w:val="0"/>
      <w:marRight w:val="0"/>
      <w:marTop w:val="0"/>
      <w:marBottom w:val="0"/>
      <w:divBdr>
        <w:top w:val="none" w:sz="0" w:space="0" w:color="auto"/>
        <w:left w:val="none" w:sz="0" w:space="0" w:color="auto"/>
        <w:bottom w:val="none" w:sz="0" w:space="0" w:color="auto"/>
        <w:right w:val="none" w:sz="0" w:space="0" w:color="auto"/>
      </w:divBdr>
    </w:div>
    <w:div w:id="1688286284">
      <w:bodyDiv w:val="1"/>
      <w:marLeft w:val="0"/>
      <w:marRight w:val="0"/>
      <w:marTop w:val="0"/>
      <w:marBottom w:val="0"/>
      <w:divBdr>
        <w:top w:val="none" w:sz="0" w:space="0" w:color="auto"/>
        <w:left w:val="none" w:sz="0" w:space="0" w:color="auto"/>
        <w:bottom w:val="none" w:sz="0" w:space="0" w:color="auto"/>
        <w:right w:val="none" w:sz="0" w:space="0" w:color="auto"/>
      </w:divBdr>
    </w:div>
    <w:div w:id="19015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2502-F54A-4267-8923-021D729A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Wünsch, Marie-Helene</cp:lastModifiedBy>
  <cp:revision>7</cp:revision>
  <cp:lastPrinted>2018-04-18T07:31:00Z</cp:lastPrinted>
  <dcterms:created xsi:type="dcterms:W3CDTF">2019-03-12T11:45:00Z</dcterms:created>
  <dcterms:modified xsi:type="dcterms:W3CDTF">2020-05-04T15:01:00Z</dcterms:modified>
</cp:coreProperties>
</file>