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CC" w:rsidRPr="00AE3A70" w:rsidRDefault="005730CC" w:rsidP="003F63C3">
      <w:pPr>
        <w:spacing w:line="360" w:lineRule="auto"/>
        <w:rPr>
          <w:szCs w:val="24"/>
        </w:rPr>
      </w:pPr>
      <w:r w:rsidRPr="00AE3A70">
        <w:rPr>
          <w:noProof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6756BA86" wp14:editId="053E8910">
            <wp:simplePos x="990600" y="590550"/>
            <wp:positionH relativeFrom="margin">
              <wp:align>left</wp:align>
            </wp:positionH>
            <wp:positionV relativeFrom="margin">
              <wp:align>top</wp:align>
            </wp:positionV>
            <wp:extent cx="1509395" cy="551180"/>
            <wp:effectExtent l="0" t="0" r="0" b="127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r="10992"/>
                    <a:stretch/>
                  </pic:blipFill>
                  <pic:spPr bwMode="auto">
                    <a:xfrm>
                      <a:off x="0" y="0"/>
                      <a:ext cx="1509395" cy="551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3A70">
        <w:rPr>
          <w:noProof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B1CF13F" wp14:editId="305FCDD6">
            <wp:simplePos x="7372350" y="476250"/>
            <wp:positionH relativeFrom="margin">
              <wp:align>right</wp:align>
            </wp:positionH>
            <wp:positionV relativeFrom="margin">
              <wp:align>top</wp:align>
            </wp:positionV>
            <wp:extent cx="2110740" cy="561975"/>
            <wp:effectExtent l="0" t="0" r="3810" b="9525"/>
            <wp:wrapSquare wrapText="bothSides"/>
            <wp:docPr id="6" name="Bild 2" descr="http://www.unikino-passau.de/unikino/dbfs.php?file=dbfs:/Universitt_Pass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kino-passau.de/unikino/dbfs.php?file=dbfs:/Universitt_Pass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0CC" w:rsidRPr="00AE3A70" w:rsidRDefault="006C0C5A" w:rsidP="003F63C3">
      <w:pPr>
        <w:spacing w:line="240" w:lineRule="auto"/>
        <w:rPr>
          <w:szCs w:val="24"/>
        </w:rPr>
      </w:pPr>
      <w:r w:rsidRPr="00AE3A70">
        <w:rPr>
          <w:b/>
          <w:noProof/>
          <w:color w:val="E36C0A" w:themeColor="accent6" w:themeShade="B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62435" wp14:editId="5257EE01">
                <wp:simplePos x="0" y="0"/>
                <wp:positionH relativeFrom="column">
                  <wp:posOffset>-1684951</wp:posOffset>
                </wp:positionH>
                <wp:positionV relativeFrom="paragraph">
                  <wp:posOffset>187828</wp:posOffset>
                </wp:positionV>
                <wp:extent cx="7825105" cy="93472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5105" cy="934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E9A" w:rsidRPr="00CC44CC" w:rsidRDefault="008F7E9A" w:rsidP="008F7E9A">
                            <w:pPr>
                              <w:spacing w:before="240" w:after="240"/>
                              <w:ind w:right="1268"/>
                              <w:rPr>
                                <w:b/>
                                <w:bCs/>
                                <w:sz w:val="54"/>
                                <w:szCs w:val="54"/>
                              </w:rPr>
                            </w:pPr>
                            <w:r w:rsidRPr="00CC44CC">
                              <w:rPr>
                                <w:b/>
                                <w:bCs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="005730CC" w:rsidRPr="00CC44CC"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Individuelles Laufbahn</w:t>
                            </w:r>
                            <w:r w:rsidR="00733D29" w:rsidRPr="00CC44CC"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- und</w:t>
                            </w:r>
                            <w:r w:rsidR="0067374C" w:rsidRPr="00CC44CC"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 xml:space="preserve"> K</w:t>
                            </w:r>
                            <w:r w:rsidR="00733D29" w:rsidRPr="00CC44CC"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arriere</w:t>
                            </w:r>
                            <w:r w:rsidR="005730CC" w:rsidRPr="00CC44CC">
                              <w:rPr>
                                <w:b/>
                                <w:bCs/>
                                <w:color w:val="FFFFFF" w:themeColor="background1"/>
                                <w:sz w:val="54"/>
                                <w:szCs w:val="54"/>
                              </w:rPr>
                              <w:t>coaching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62435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32.65pt;margin-top:14.8pt;width:616.15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" filled="f" stroked="f" strokeweight=".5pt">
                <v:textbox>
                  <w:txbxContent>
                    <w:p w:rsidR="008F7E9A" w:rsidRPr="00CC44CC" w:rsidRDefault="008F7E9A" w:rsidP="008F7E9A">
                      <w:pPr>
                        <w:spacing w:before="240" w:after="240"/>
                        <w:ind w:right="1268"/>
                        <w:rPr>
                          <w:b/>
                          <w:bCs/>
                          <w:sz w:val="54"/>
                          <w:szCs w:val="54"/>
                        </w:rPr>
                      </w:pPr>
                      <w:r w:rsidRPr="00CC44CC">
                        <w:rPr>
                          <w:b/>
                          <w:bCs/>
                          <w:sz w:val="54"/>
                          <w:szCs w:val="54"/>
                        </w:rPr>
                        <w:t xml:space="preserve"> </w:t>
                      </w:r>
                      <w:r w:rsidR="005730CC" w:rsidRPr="00CC44CC"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Individuelles Laufbahn</w:t>
                      </w:r>
                      <w:r w:rsidR="00733D29" w:rsidRPr="00CC44CC"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- und</w:t>
                      </w:r>
                      <w:r w:rsidR="0067374C" w:rsidRPr="00CC44CC"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 xml:space="preserve"> K</w:t>
                      </w:r>
                      <w:r w:rsidR="00733D29" w:rsidRPr="00CC44CC"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arriere</w:t>
                      </w:r>
                      <w:r w:rsidR="005730CC" w:rsidRPr="00CC44CC">
                        <w:rPr>
                          <w:b/>
                          <w:bCs/>
                          <w:color w:val="FFFFFF" w:themeColor="background1"/>
                          <w:sz w:val="54"/>
                          <w:szCs w:val="54"/>
                        </w:rPr>
                        <w:t>coaching</w:t>
                      </w:r>
                    </w:p>
                  </w:txbxContent>
                </v:textbox>
              </v:shape>
            </w:pict>
          </mc:Fallback>
        </mc:AlternateContent>
      </w:r>
    </w:p>
    <w:p w:rsidR="005730CC" w:rsidRPr="00AE3A70" w:rsidRDefault="004B4907" w:rsidP="003F63C3">
      <w:pPr>
        <w:spacing w:line="240" w:lineRule="auto"/>
        <w:rPr>
          <w:szCs w:val="24"/>
        </w:rPr>
      </w:pPr>
      <w:r>
        <w:rPr>
          <w:b/>
          <w:noProof/>
          <w:color w:val="E36C0A" w:themeColor="accent6" w:themeShade="BF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2E80AD" wp14:editId="030B317C">
                <wp:simplePos x="0" y="0"/>
                <wp:positionH relativeFrom="column">
                  <wp:posOffset>-1</wp:posOffset>
                </wp:positionH>
                <wp:positionV relativeFrom="paragraph">
                  <wp:posOffset>34054</wp:posOffset>
                </wp:positionV>
                <wp:extent cx="6644817" cy="542260"/>
                <wp:effectExtent l="0" t="0" r="381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817" cy="542260"/>
                        </a:xfrm>
                        <a:prstGeom prst="rect">
                          <a:avLst/>
                        </a:prstGeom>
                        <a:solidFill>
                          <a:srgbClr val="F294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8D52D" id="Rechteck 2" o:spid="_x0000_s1026" style="position:absolute;margin-left:0;margin-top:2.7pt;width:523.2pt;height:42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" fillcolor="#f29400" stroked="f" strokeweight="2pt"/>
            </w:pict>
          </mc:Fallback>
        </mc:AlternateContent>
      </w:r>
    </w:p>
    <w:p w:rsidR="005730CC" w:rsidRPr="00AE3A70" w:rsidRDefault="005730CC" w:rsidP="003F63C3">
      <w:pPr>
        <w:rPr>
          <w:szCs w:val="24"/>
        </w:rPr>
      </w:pPr>
    </w:p>
    <w:p w:rsidR="00CC44CC" w:rsidRPr="00DB1B73" w:rsidRDefault="00804640" w:rsidP="003F63C3">
      <w:pPr>
        <w:jc w:val="center"/>
        <w:rPr>
          <w:sz w:val="28"/>
          <w:szCs w:val="24"/>
        </w:rPr>
      </w:pPr>
      <w:r w:rsidRPr="00DB1B73">
        <w:rPr>
          <w:sz w:val="28"/>
          <w:szCs w:val="24"/>
        </w:rPr>
        <w:t>Für Masterstudentinnen, wissenschaftliche Mitarbeiterinnen, Doktorandinnen, Post-Docs, und Habilitandinnen</w:t>
      </w:r>
    </w:p>
    <w:p w:rsidR="00DB1B73" w:rsidRDefault="00DB1B73" w:rsidP="003F63C3">
      <w:pPr>
        <w:spacing w:line="240" w:lineRule="auto"/>
        <w:jc w:val="center"/>
        <w:rPr>
          <w:sz w:val="24"/>
          <w:szCs w:val="24"/>
        </w:rPr>
      </w:pPr>
      <w:r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66432" behindDoc="1" locked="0" layoutInCell="1" allowOverlap="1" wp14:anchorId="59539B57" wp14:editId="777B3AE9">
            <wp:simplePos x="0" y="0"/>
            <wp:positionH relativeFrom="column">
              <wp:posOffset>3545840</wp:posOffset>
            </wp:positionH>
            <wp:positionV relativeFrom="paragraph">
              <wp:posOffset>13335</wp:posOffset>
            </wp:positionV>
            <wp:extent cx="2982595" cy="1990725"/>
            <wp:effectExtent l="0" t="0" r="8255" b="9525"/>
            <wp:wrapTight wrapText="bothSides">
              <wp:wrapPolygon edited="0">
                <wp:start x="0" y="0"/>
                <wp:lineTo x="0" y="21497"/>
                <wp:lineTo x="21522" y="21497"/>
                <wp:lineTo x="21522" y="0"/>
                <wp:lineTo x="0" y="0"/>
              </wp:wrapPolygon>
            </wp:wrapTight>
            <wp:docPr id="4" name="Grafik 4" descr="I:\LaufbahnCoachings\Werbung\Laufbahn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aufbahnCoachings\Werbung\Laufbahncoach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907" w:rsidRDefault="005730CC" w:rsidP="003F63C3">
      <w:pPr>
        <w:spacing w:line="240" w:lineRule="auto"/>
        <w:rPr>
          <w:sz w:val="24"/>
          <w:szCs w:val="24"/>
        </w:rPr>
      </w:pPr>
      <w:r w:rsidRPr="00AE3A70">
        <w:rPr>
          <w:rFonts w:cs="Arial"/>
          <w:b/>
          <w:sz w:val="24"/>
          <w:szCs w:val="24"/>
        </w:rPr>
        <w:t>Sie beschäftigen</w:t>
      </w:r>
      <w:r w:rsidR="008F3835">
        <w:rPr>
          <w:rFonts w:cs="Arial"/>
          <w:b/>
          <w:sz w:val="24"/>
          <w:szCs w:val="24"/>
        </w:rPr>
        <w:t xml:space="preserve"> </w:t>
      </w:r>
      <w:r w:rsidRPr="00AE3A70">
        <w:rPr>
          <w:rFonts w:cs="Arial"/>
          <w:b/>
          <w:sz w:val="24"/>
          <w:szCs w:val="24"/>
        </w:rPr>
        <w:t>Themen wie:</w:t>
      </w:r>
      <w:r w:rsidR="004B4907">
        <w:rPr>
          <w:sz w:val="24"/>
          <w:szCs w:val="24"/>
        </w:rPr>
        <w:t xml:space="preserve"> </w:t>
      </w:r>
    </w:p>
    <w:p w:rsidR="004B4907" w:rsidRPr="0090398F" w:rsidRDefault="00AE3A70" w:rsidP="003F63C3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90398F">
        <w:rPr>
          <w:sz w:val="24"/>
          <w:szCs w:val="24"/>
        </w:rPr>
        <w:t xml:space="preserve">Klarheit über die eigene berufliche </w:t>
      </w:r>
      <w:r w:rsidR="00CC44CC" w:rsidRPr="0090398F">
        <w:rPr>
          <w:sz w:val="24"/>
          <w:szCs w:val="24"/>
        </w:rPr>
        <w:t>Zukunft</w:t>
      </w:r>
      <w:r w:rsidR="00CC44CC" w:rsidRPr="0090398F">
        <w:rPr>
          <w:sz w:val="24"/>
          <w:szCs w:val="24"/>
        </w:rPr>
        <w:br/>
      </w:r>
    </w:p>
    <w:p w:rsidR="00AE3A70" w:rsidRPr="0090398F" w:rsidRDefault="00AE3A70" w:rsidP="003F63C3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90398F">
        <w:rPr>
          <w:sz w:val="24"/>
          <w:szCs w:val="24"/>
        </w:rPr>
        <w:t>Umgang mit den eigenen Ressourcen</w:t>
      </w:r>
      <w:r w:rsidR="00CC44CC" w:rsidRPr="0090398F">
        <w:rPr>
          <w:sz w:val="24"/>
          <w:szCs w:val="24"/>
        </w:rPr>
        <w:br/>
      </w:r>
    </w:p>
    <w:p w:rsidR="00AE3A70" w:rsidRPr="0090398F" w:rsidRDefault="00AE3A70" w:rsidP="003F63C3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90398F">
        <w:rPr>
          <w:sz w:val="24"/>
          <w:szCs w:val="24"/>
        </w:rPr>
        <w:t>Karriere in der Wissenschaft oder in der Wirtschaft</w:t>
      </w:r>
      <w:r w:rsidR="00CC44CC" w:rsidRPr="0090398F">
        <w:rPr>
          <w:sz w:val="24"/>
          <w:szCs w:val="24"/>
        </w:rPr>
        <w:br/>
      </w:r>
    </w:p>
    <w:p w:rsidR="008F7E9A" w:rsidRPr="0090398F" w:rsidRDefault="00AE3A70" w:rsidP="003F63C3">
      <w:pPr>
        <w:pStyle w:val="Listenabsatz"/>
        <w:numPr>
          <w:ilvl w:val="0"/>
          <w:numId w:val="5"/>
        </w:numPr>
        <w:spacing w:before="120" w:after="120" w:line="240" w:lineRule="auto"/>
        <w:rPr>
          <w:sz w:val="24"/>
          <w:szCs w:val="24"/>
        </w:rPr>
      </w:pPr>
      <w:r w:rsidRPr="0090398F">
        <w:rPr>
          <w:sz w:val="24"/>
          <w:szCs w:val="24"/>
        </w:rPr>
        <w:t>Vereinbarkeit von Familie und Beruf</w:t>
      </w:r>
    </w:p>
    <w:p w:rsidR="00804640" w:rsidRDefault="00804640" w:rsidP="003F63C3">
      <w:pPr>
        <w:pStyle w:val="Listenabsatz"/>
        <w:spacing w:before="120" w:after="120" w:line="240" w:lineRule="auto"/>
        <w:ind w:left="360"/>
        <w:rPr>
          <w:sz w:val="24"/>
          <w:szCs w:val="24"/>
        </w:rPr>
      </w:pPr>
    </w:p>
    <w:p w:rsidR="008F7E9A" w:rsidRDefault="005730CC" w:rsidP="003F63C3">
      <w:pPr>
        <w:spacing w:before="120" w:after="120" w:line="240" w:lineRule="auto"/>
        <w:jc w:val="center"/>
        <w:rPr>
          <w:b/>
          <w:sz w:val="48"/>
          <w:szCs w:val="48"/>
        </w:rPr>
      </w:pPr>
      <w:r w:rsidRPr="004B4907">
        <w:rPr>
          <w:b/>
          <w:sz w:val="48"/>
          <w:szCs w:val="48"/>
        </w:rPr>
        <w:t xml:space="preserve">Lassen Sie sich </w:t>
      </w:r>
      <w:r w:rsidR="00D15558" w:rsidRPr="004B4907">
        <w:rPr>
          <w:b/>
          <w:sz w:val="48"/>
          <w:szCs w:val="48"/>
        </w:rPr>
        <w:t xml:space="preserve">kostenlos </w:t>
      </w:r>
      <w:r w:rsidRPr="004B4907">
        <w:rPr>
          <w:b/>
          <w:sz w:val="48"/>
          <w:szCs w:val="48"/>
        </w:rPr>
        <w:t>coachen!</w:t>
      </w:r>
    </w:p>
    <w:p w:rsidR="00FD03B5" w:rsidRDefault="00FD03B5" w:rsidP="003F63C3">
      <w:pPr>
        <w:pStyle w:val="Listenabsatz"/>
        <w:spacing w:before="120" w:after="120" w:line="360" w:lineRule="auto"/>
        <w:ind w:left="360"/>
        <w:rPr>
          <w:rFonts w:eastAsia="Times New Roman" w:cs="Times New Roman"/>
          <w:sz w:val="24"/>
          <w:szCs w:val="24"/>
          <w:lang w:eastAsia="de-DE"/>
        </w:rPr>
      </w:pPr>
    </w:p>
    <w:p w:rsidR="006B2E10" w:rsidRPr="004B4907" w:rsidRDefault="006B2E10" w:rsidP="003F63C3">
      <w:pPr>
        <w:pStyle w:val="Listenabsatz"/>
        <w:spacing w:before="120" w:after="120" w:line="360" w:lineRule="auto"/>
        <w:ind w:left="360"/>
        <w:rPr>
          <w:rFonts w:eastAsia="Times New Roman" w:cs="Times New Roman"/>
          <w:sz w:val="24"/>
          <w:szCs w:val="24"/>
          <w:lang w:eastAsia="de-DE"/>
        </w:rPr>
      </w:pPr>
      <w:r w:rsidRPr="004B4907">
        <w:rPr>
          <w:rFonts w:eastAsia="Times New Roman" w:cs="Times New Roman"/>
          <w:sz w:val="24"/>
          <w:szCs w:val="24"/>
          <w:lang w:eastAsia="de-DE"/>
        </w:rPr>
        <w:t xml:space="preserve">Zur Auswahl stehen Ihnen folgende Coaches: </w:t>
      </w:r>
    </w:p>
    <w:p w:rsidR="006863E6" w:rsidRPr="006863E6" w:rsidRDefault="001D4B9F" w:rsidP="006863E6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hyperlink r:id="rId10" w:tooltip="Öffnet einen externen Link im neuen Fenster" w:history="1">
        <w:r w:rsidR="006863E6" w:rsidRPr="006863E6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Prof. Dr. Henning Schulze</w:t>
        </w:r>
      </w:hyperlink>
      <w:r w:rsidR="006863E6" w:rsidRPr="006863E6">
        <w:rPr>
          <w:rFonts w:eastAsia="Times New Roman" w:cs="Times New Roman"/>
          <w:sz w:val="24"/>
          <w:szCs w:val="24"/>
          <w:lang w:eastAsia="de-DE"/>
        </w:rPr>
        <w:t>, Professor für Betriebswirtschaftslehre an der TH Deggendorf, Transaktion</w:t>
      </w:r>
      <w:r w:rsidR="006863E6">
        <w:rPr>
          <w:rFonts w:eastAsia="Times New Roman" w:cs="Times New Roman"/>
          <w:sz w:val="24"/>
          <w:szCs w:val="24"/>
          <w:lang w:eastAsia="de-DE"/>
        </w:rPr>
        <w:t xml:space="preserve">sanalytiker und Lehrsupervisor, </w:t>
      </w:r>
      <w:r w:rsidR="009A03ED">
        <w:rPr>
          <w:rFonts w:eastAsia="Times New Roman" w:cs="Times New Roman"/>
          <w:b/>
          <w:sz w:val="24"/>
          <w:szCs w:val="24"/>
          <w:lang w:eastAsia="de-DE"/>
        </w:rPr>
        <w:t>01. Juli</w:t>
      </w:r>
      <w:r w:rsidR="009960D9">
        <w:rPr>
          <w:rFonts w:eastAsia="Times New Roman" w:cs="Times New Roman"/>
          <w:b/>
          <w:sz w:val="24"/>
          <w:szCs w:val="24"/>
          <w:lang w:eastAsia="de-DE"/>
        </w:rPr>
        <w:t xml:space="preserve"> 2020</w:t>
      </w:r>
    </w:p>
    <w:p w:rsidR="00DA5274" w:rsidRPr="00710A53" w:rsidRDefault="001D4B9F" w:rsidP="00DA527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hyperlink r:id="rId11" w:tooltip="Öffnet einen externen Link im neuen Fenster" w:history="1">
        <w:r w:rsidR="00DA5274" w:rsidRPr="00AE3A70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Mag. Irmgard Mausz</w:t>
        </w:r>
      </w:hyperlink>
      <w:r w:rsidR="00DA5274" w:rsidRPr="00AE3A70">
        <w:rPr>
          <w:rFonts w:eastAsia="Times New Roman" w:cs="Times New Roman"/>
          <w:sz w:val="24"/>
          <w:szCs w:val="24"/>
          <w:lang w:eastAsia="de-DE"/>
        </w:rPr>
        <w:t>, Psychologin, wissenschaftliche Mitarbeiterin am LMU Center for Leadership and People Management,</w:t>
      </w:r>
      <w:r w:rsidR="00303E97">
        <w:rPr>
          <w:rFonts w:eastAsia="Times New Roman" w:cs="Times New Roman"/>
          <w:sz w:val="24"/>
          <w:szCs w:val="24"/>
          <w:lang w:eastAsia="de-DE"/>
        </w:rPr>
        <w:t xml:space="preserve"> (also </w:t>
      </w:r>
      <w:r w:rsidR="00303E97" w:rsidRPr="006E1D39">
        <w:rPr>
          <w:rFonts w:eastAsia="Times New Roman" w:cs="Times New Roman"/>
          <w:sz w:val="24"/>
          <w:szCs w:val="24"/>
          <w:lang w:eastAsia="de-DE"/>
        </w:rPr>
        <w:t>available</w:t>
      </w:r>
      <w:r w:rsidR="00303E97">
        <w:rPr>
          <w:rFonts w:eastAsia="Times New Roman" w:cs="Times New Roman"/>
          <w:sz w:val="24"/>
          <w:szCs w:val="24"/>
          <w:lang w:eastAsia="de-DE"/>
        </w:rPr>
        <w:t xml:space="preserve"> in English) </w:t>
      </w:r>
      <w:r w:rsidR="009A03ED">
        <w:rPr>
          <w:rFonts w:eastAsia="Times New Roman" w:cs="Times New Roman"/>
          <w:b/>
          <w:sz w:val="24"/>
          <w:szCs w:val="24"/>
          <w:lang w:eastAsia="de-DE"/>
        </w:rPr>
        <w:t>26. Juni</w:t>
      </w:r>
      <w:r w:rsidR="009960D9">
        <w:rPr>
          <w:rFonts w:eastAsia="Times New Roman" w:cs="Times New Roman"/>
          <w:b/>
          <w:sz w:val="24"/>
          <w:szCs w:val="24"/>
          <w:lang w:eastAsia="de-DE"/>
        </w:rPr>
        <w:t xml:space="preserve"> 2020</w:t>
      </w:r>
    </w:p>
    <w:p w:rsidR="00710A53" w:rsidRPr="006863E6" w:rsidRDefault="001D4B9F" w:rsidP="00710A53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hyperlink r:id="rId12" w:tooltip="Öffnet einen externen Link im neuen Fenster" w:history="1">
        <w:r w:rsidR="00710A53" w:rsidRPr="006863E6">
          <w:rPr>
            <w:rFonts w:eastAsia="Times New Roman" w:cs="Times New Roman"/>
            <w:color w:val="0000FF"/>
            <w:sz w:val="24"/>
            <w:szCs w:val="24"/>
            <w:u w:val="single"/>
            <w:lang w:eastAsia="de-DE"/>
          </w:rPr>
          <w:t>Prof. Dr. Peter Fischer</w:t>
        </w:r>
      </w:hyperlink>
      <w:r w:rsidR="00710A53" w:rsidRPr="006863E6">
        <w:rPr>
          <w:rFonts w:eastAsia="Times New Roman" w:cs="Times New Roman"/>
          <w:sz w:val="24"/>
          <w:szCs w:val="24"/>
          <w:lang w:eastAsia="de-DE"/>
        </w:rPr>
        <w:t xml:space="preserve">, Lehrstuhl für Sozial-, Arbeits-, Organisations- und Wirtschaftspsychologie an der Universität Regensburg, (also available in English) </w:t>
      </w:r>
      <w:r w:rsidR="009A03ED">
        <w:rPr>
          <w:rFonts w:eastAsia="Times New Roman" w:cs="Times New Roman"/>
          <w:b/>
          <w:sz w:val="24"/>
          <w:szCs w:val="24"/>
          <w:lang w:eastAsia="de-DE"/>
        </w:rPr>
        <w:t>13. Juli</w:t>
      </w:r>
      <w:r w:rsidR="009960D9">
        <w:rPr>
          <w:rFonts w:eastAsia="Times New Roman" w:cs="Times New Roman"/>
          <w:b/>
          <w:sz w:val="24"/>
          <w:szCs w:val="24"/>
          <w:lang w:eastAsia="de-DE"/>
        </w:rPr>
        <w:t xml:space="preserve"> 2020</w:t>
      </w:r>
    </w:p>
    <w:p w:rsidR="0055321A" w:rsidRPr="006863E6" w:rsidRDefault="001D4B9F" w:rsidP="00DA527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eastAsia="Times New Roman" w:cs="Times New Roman"/>
          <w:sz w:val="24"/>
          <w:szCs w:val="24"/>
          <w:lang w:eastAsia="de-DE"/>
        </w:rPr>
      </w:pPr>
      <w:hyperlink r:id="rId13" w:history="1">
        <w:r w:rsidR="0055321A" w:rsidRPr="006863E6">
          <w:rPr>
            <w:rStyle w:val="Hyperlink"/>
            <w:rFonts w:eastAsia="Times New Roman" w:cs="Times New Roman"/>
            <w:sz w:val="24"/>
            <w:szCs w:val="24"/>
            <w:lang w:eastAsia="de-DE"/>
          </w:rPr>
          <w:t>Prof. Dr. Simone Kaminiski</w:t>
        </w:r>
      </w:hyperlink>
      <w:r w:rsidR="0055321A" w:rsidRPr="006863E6">
        <w:rPr>
          <w:rFonts w:eastAsia="Times New Roman" w:cs="Times New Roman"/>
          <w:sz w:val="24"/>
          <w:szCs w:val="24"/>
          <w:lang w:eastAsia="de-DE"/>
        </w:rPr>
        <w:t>, Hochschule für angewandte Wissenschaften München, Fach</w:t>
      </w:r>
      <w:r w:rsidR="000B567F">
        <w:rPr>
          <w:rFonts w:eastAsia="Times New Roman" w:cs="Times New Roman"/>
          <w:sz w:val="24"/>
          <w:szCs w:val="24"/>
          <w:lang w:eastAsia="de-DE"/>
        </w:rPr>
        <w:t>gebiet</w:t>
      </w:r>
      <w:r w:rsidR="0055321A" w:rsidRPr="006863E6">
        <w:rPr>
          <w:rFonts w:eastAsia="Times New Roman" w:cs="Times New Roman"/>
          <w:sz w:val="24"/>
          <w:szCs w:val="24"/>
          <w:lang w:eastAsia="de-DE"/>
        </w:rPr>
        <w:t xml:space="preserve"> Psychologie</w:t>
      </w:r>
      <w:r w:rsidR="006863E6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="009A03ED">
        <w:rPr>
          <w:rFonts w:eastAsia="Times New Roman" w:cs="Times New Roman"/>
          <w:b/>
          <w:sz w:val="24"/>
          <w:szCs w:val="24"/>
          <w:lang w:eastAsia="de-DE"/>
        </w:rPr>
        <w:t>24. Juli</w:t>
      </w:r>
      <w:r w:rsidR="009960D9">
        <w:rPr>
          <w:rFonts w:eastAsia="Times New Roman" w:cs="Times New Roman"/>
          <w:b/>
          <w:sz w:val="24"/>
          <w:szCs w:val="24"/>
          <w:lang w:eastAsia="de-DE"/>
        </w:rPr>
        <w:t xml:space="preserve"> 2020</w:t>
      </w:r>
    </w:p>
    <w:p w:rsidR="00FD03B5" w:rsidRDefault="00D34370" w:rsidP="00FD03B5">
      <w:pPr>
        <w:spacing w:before="100" w:beforeAutospacing="1" w:after="100" w:afterAutospacing="1"/>
        <w:rPr>
          <w:rFonts w:eastAsia="Times New Roman" w:cs="Times New Roman"/>
          <w:sz w:val="24"/>
          <w:szCs w:val="20"/>
          <w:lang w:eastAsia="de-DE"/>
        </w:rPr>
      </w:pPr>
      <w:r>
        <w:rPr>
          <w:rFonts w:eastAsia="Times New Roman" w:cs="Times New Roman"/>
          <w:sz w:val="24"/>
          <w:szCs w:val="20"/>
          <w:lang w:eastAsia="de-DE"/>
        </w:rPr>
        <w:t>Die Anmeldung erfolgt</w:t>
      </w:r>
      <w:r w:rsidR="009960D9">
        <w:rPr>
          <w:rFonts w:eastAsia="Times New Roman" w:cs="Times New Roman"/>
          <w:sz w:val="24"/>
          <w:szCs w:val="20"/>
          <w:lang w:eastAsia="de-DE"/>
        </w:rPr>
        <w:t xml:space="preserve"> ausschließlich</w:t>
      </w:r>
      <w:r>
        <w:rPr>
          <w:rFonts w:eastAsia="Times New Roman" w:cs="Times New Roman"/>
          <w:sz w:val="24"/>
          <w:szCs w:val="20"/>
          <w:lang w:eastAsia="de-DE"/>
        </w:rPr>
        <w:t xml:space="preserve"> </w:t>
      </w:r>
      <w:r w:rsidR="006B2E10" w:rsidRPr="00AE3A70">
        <w:rPr>
          <w:rFonts w:eastAsia="Times New Roman" w:cs="Times New Roman"/>
          <w:sz w:val="24"/>
          <w:szCs w:val="20"/>
          <w:lang w:eastAsia="de-DE"/>
        </w:rPr>
        <w:t>über</w:t>
      </w:r>
      <w:r w:rsidR="003509AD">
        <w:t xml:space="preserve"> </w:t>
      </w:r>
      <w:r w:rsidR="003509AD" w:rsidRPr="003509AD">
        <w:rPr>
          <w:rFonts w:eastAsia="Times New Roman" w:cs="Times New Roman"/>
          <w:sz w:val="24"/>
          <w:szCs w:val="20"/>
          <w:lang w:eastAsia="de-DE"/>
        </w:rPr>
        <w:t>StudIP</w:t>
      </w:r>
      <w:r w:rsidR="006B2E10" w:rsidRPr="00AE3A70">
        <w:rPr>
          <w:rFonts w:eastAsia="Times New Roman" w:cs="Times New Roman"/>
          <w:sz w:val="24"/>
          <w:szCs w:val="20"/>
          <w:lang w:eastAsia="de-DE"/>
        </w:rPr>
        <w:t xml:space="preserve">. </w:t>
      </w:r>
      <w:r w:rsidR="009A03ED">
        <w:rPr>
          <w:rFonts w:eastAsia="Times New Roman" w:cs="Times New Roman"/>
          <w:sz w:val="24"/>
          <w:szCs w:val="20"/>
          <w:lang w:eastAsia="de-DE"/>
        </w:rPr>
        <w:t xml:space="preserve">Bitte melden Sie sich </w:t>
      </w:r>
      <w:r w:rsidR="009960D9">
        <w:rPr>
          <w:rFonts w:eastAsia="Times New Roman" w:cs="Times New Roman"/>
          <w:sz w:val="24"/>
          <w:szCs w:val="20"/>
          <w:lang w:eastAsia="de-DE"/>
        </w:rPr>
        <w:t>über die Rubrik „Terminvergabe“ auf der StudIP-Seite von Ronja Niedenführ (Wissenschaftliche Hilfskraft) an</w:t>
      </w:r>
      <w:r w:rsidRPr="00191F5F">
        <w:rPr>
          <w:sz w:val="24"/>
        </w:rPr>
        <w:t>!</w:t>
      </w:r>
      <w:bookmarkStart w:id="0" w:name="_GoBack"/>
      <w:bookmarkEnd w:id="0"/>
    </w:p>
    <w:p w:rsidR="0090398F" w:rsidRPr="0090398F" w:rsidRDefault="00AE3A70" w:rsidP="00FD03B5">
      <w:pPr>
        <w:spacing w:before="100" w:beforeAutospacing="1" w:after="100" w:afterAutospacing="1"/>
        <w:rPr>
          <w:rFonts w:eastAsia="Times New Roman" w:cs="Times New Roman"/>
          <w:color w:val="0000FF" w:themeColor="hyperlink"/>
          <w:szCs w:val="20"/>
          <w:u w:val="single"/>
          <w:lang w:eastAsia="de-DE"/>
        </w:rPr>
      </w:pPr>
      <w:r w:rsidRPr="00804640">
        <w:rPr>
          <w:rFonts w:eastAsia="Times New Roman" w:cs="Times New Roman"/>
          <w:szCs w:val="20"/>
          <w:lang w:eastAsia="de-DE"/>
        </w:rPr>
        <w:t xml:space="preserve">Weitere Förderungsmöglichkeiten für Nachwuchswissenschaftlerinnen finden Sie auf der Homepage des Frauenbüros: </w:t>
      </w:r>
      <w:hyperlink r:id="rId14" w:history="1">
        <w:r w:rsidRPr="00804640">
          <w:rPr>
            <w:rStyle w:val="Hyperlink"/>
            <w:rFonts w:eastAsia="Times New Roman" w:cs="Times New Roman"/>
            <w:szCs w:val="20"/>
            <w:lang w:eastAsia="de-DE"/>
          </w:rPr>
          <w:t>http://www.uni-passau.de/universitaet/leitung-und-gremien/frauenbeauftragte/frauenfoerderung/</w:t>
        </w:r>
      </w:hyperlink>
    </w:p>
    <w:sectPr w:rsidR="0090398F" w:rsidRPr="0090398F" w:rsidSect="006B2E1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9F" w:rsidRDefault="001D4B9F" w:rsidP="005730CC">
      <w:pPr>
        <w:spacing w:after="0" w:line="240" w:lineRule="auto"/>
      </w:pPr>
      <w:r>
        <w:separator/>
      </w:r>
    </w:p>
  </w:endnote>
  <w:endnote w:type="continuationSeparator" w:id="0">
    <w:p w:rsidR="001D4B9F" w:rsidRDefault="001D4B9F" w:rsidP="0057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9F" w:rsidRDefault="001D4B9F" w:rsidP="005730CC">
      <w:pPr>
        <w:spacing w:after="0" w:line="240" w:lineRule="auto"/>
      </w:pPr>
      <w:r>
        <w:separator/>
      </w:r>
    </w:p>
  </w:footnote>
  <w:footnote w:type="continuationSeparator" w:id="0">
    <w:p w:rsidR="001D4B9F" w:rsidRDefault="001D4B9F" w:rsidP="0057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568"/>
    <w:multiLevelType w:val="hybridMultilevel"/>
    <w:tmpl w:val="69963B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15C14"/>
    <w:multiLevelType w:val="hybridMultilevel"/>
    <w:tmpl w:val="69126146"/>
    <w:lvl w:ilvl="0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385A1EEF"/>
    <w:multiLevelType w:val="hybridMultilevel"/>
    <w:tmpl w:val="F756311A"/>
    <w:lvl w:ilvl="0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" w15:restartNumberingAfterBreak="0">
    <w:nsid w:val="54836A33"/>
    <w:multiLevelType w:val="hybridMultilevel"/>
    <w:tmpl w:val="DC1CC72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4876AA"/>
    <w:multiLevelType w:val="hybridMultilevel"/>
    <w:tmpl w:val="54C8DEF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E66B8F"/>
    <w:multiLevelType w:val="multilevel"/>
    <w:tmpl w:val="4AE6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CC"/>
    <w:rsid w:val="000049B1"/>
    <w:rsid w:val="000439CA"/>
    <w:rsid w:val="00073452"/>
    <w:rsid w:val="000B567F"/>
    <w:rsid w:val="000C4829"/>
    <w:rsid w:val="00191F5F"/>
    <w:rsid w:val="001D4B9F"/>
    <w:rsid w:val="00220E12"/>
    <w:rsid w:val="00303E97"/>
    <w:rsid w:val="00324D37"/>
    <w:rsid w:val="0033111A"/>
    <w:rsid w:val="003509AD"/>
    <w:rsid w:val="003610B0"/>
    <w:rsid w:val="003F63C3"/>
    <w:rsid w:val="00480EF9"/>
    <w:rsid w:val="004B4907"/>
    <w:rsid w:val="004F551E"/>
    <w:rsid w:val="004F79D2"/>
    <w:rsid w:val="0055321A"/>
    <w:rsid w:val="005607A0"/>
    <w:rsid w:val="005730CC"/>
    <w:rsid w:val="005F25BE"/>
    <w:rsid w:val="0067374C"/>
    <w:rsid w:val="006863E6"/>
    <w:rsid w:val="006B2E10"/>
    <w:rsid w:val="006C0C5A"/>
    <w:rsid w:val="006E1D39"/>
    <w:rsid w:val="00710A53"/>
    <w:rsid w:val="00712C75"/>
    <w:rsid w:val="00733D29"/>
    <w:rsid w:val="007723F0"/>
    <w:rsid w:val="00804640"/>
    <w:rsid w:val="00826065"/>
    <w:rsid w:val="00860E65"/>
    <w:rsid w:val="008F3835"/>
    <w:rsid w:val="008F7E9A"/>
    <w:rsid w:val="0090398F"/>
    <w:rsid w:val="009960D9"/>
    <w:rsid w:val="009A03ED"/>
    <w:rsid w:val="009E7F02"/>
    <w:rsid w:val="00A40B7C"/>
    <w:rsid w:val="00AA44B2"/>
    <w:rsid w:val="00AE3A70"/>
    <w:rsid w:val="00B92760"/>
    <w:rsid w:val="00BC57FD"/>
    <w:rsid w:val="00CC44CC"/>
    <w:rsid w:val="00D15558"/>
    <w:rsid w:val="00D34370"/>
    <w:rsid w:val="00D509F9"/>
    <w:rsid w:val="00D528B2"/>
    <w:rsid w:val="00D701C2"/>
    <w:rsid w:val="00DA5274"/>
    <w:rsid w:val="00DB1B73"/>
    <w:rsid w:val="00EB7B07"/>
    <w:rsid w:val="00EE36A0"/>
    <w:rsid w:val="00FA36C2"/>
    <w:rsid w:val="00FD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903B9D"/>
  <w15:docId w15:val="{A2039C97-BDED-46B7-BA1B-407FBF43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30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0CC"/>
  </w:style>
  <w:style w:type="paragraph" w:styleId="Fuzeile">
    <w:name w:val="footer"/>
    <w:basedOn w:val="Standard"/>
    <w:link w:val="FuzeileZchn"/>
    <w:uiPriority w:val="99"/>
    <w:unhideWhenUsed/>
    <w:rsid w:val="0057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30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0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30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E3A7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53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s.hm.edu/professorenseiten/kaminksi/kaminski_1.d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ni-regensburg.de/psychologie-paedagogik-sport/psychologie-fischer/team/fische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oplemanagement.uni-muenchen.de/ueber_uns/mitarbeiterinnen/team_pe/mausz/index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-deg.de/de/studierende/fakultaeten/bwl-wi/kontakt-und-personal/professoren/971-prof-dr-henning-schulz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uni-passau.de/universitaet/leitung-und-gremien/frauenbeauftragte/frauenfoerderun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</dc:creator>
  <cp:keywords/>
  <dc:description/>
  <cp:lastModifiedBy>Niedenführ, Ronja</cp:lastModifiedBy>
  <cp:revision>1</cp:revision>
  <cp:lastPrinted>2017-10-30T08:12:00Z</cp:lastPrinted>
  <dcterms:created xsi:type="dcterms:W3CDTF">2019-10-01T13:08:00Z</dcterms:created>
  <dcterms:modified xsi:type="dcterms:W3CDTF">2020-06-07T10:27:00Z</dcterms:modified>
</cp:coreProperties>
</file>