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983" w:rsidRDefault="00E55141" w:rsidP="00E55141">
      <w:pPr>
        <w:jc w:val="center"/>
      </w:pPr>
      <w:r>
        <w:t>Antrag</w:t>
      </w:r>
    </w:p>
    <w:p w:rsidR="004729C3" w:rsidRDefault="004729C3" w:rsidP="00E55141">
      <w:pPr>
        <w:jc w:val="center"/>
      </w:pPr>
    </w:p>
    <w:p w:rsidR="0089300C" w:rsidRDefault="0089300C" w:rsidP="00E55141">
      <w:pPr>
        <w:jc w:val="center"/>
      </w:pPr>
      <w:proofErr w:type="spellStart"/>
      <w:r>
        <w:t>Foodsharing</w:t>
      </w:r>
      <w:proofErr w:type="spellEnd"/>
      <w:r>
        <w:t>-Plattform</w:t>
      </w:r>
    </w:p>
    <w:p w:rsidR="0089300C" w:rsidRDefault="0089300C" w:rsidP="00E55141">
      <w:pPr>
        <w:jc w:val="center"/>
      </w:pPr>
    </w:p>
    <w:p w:rsidR="00E55141" w:rsidRDefault="00E55141" w:rsidP="00E55141">
      <w:pPr>
        <w:jc w:val="center"/>
      </w:pPr>
    </w:p>
    <w:p w:rsidR="00E55141" w:rsidRDefault="0089300C" w:rsidP="00E55141">
      <w:r>
        <w:t>Antragsteller*innen: Juso Hochschulgruppe</w:t>
      </w:r>
    </w:p>
    <w:p w:rsidR="0089300C" w:rsidRDefault="0089300C" w:rsidP="00E55141"/>
    <w:p w:rsidR="0089300C" w:rsidRDefault="0089300C" w:rsidP="00E55141">
      <w:r>
        <w:t>Ansprechperson: Simon Schaarschmidt</w:t>
      </w:r>
    </w:p>
    <w:p w:rsidR="0089300C" w:rsidRDefault="0089300C" w:rsidP="00E55141"/>
    <w:p w:rsidR="0089300C" w:rsidRDefault="0089300C" w:rsidP="00E55141"/>
    <w:p w:rsidR="00E55141" w:rsidRDefault="00E55141" w:rsidP="00E55141">
      <w:r>
        <w:t xml:space="preserve">Das </w:t>
      </w:r>
      <w:proofErr w:type="spellStart"/>
      <w:r>
        <w:t>StuPa</w:t>
      </w:r>
      <w:proofErr w:type="spellEnd"/>
      <w:r>
        <w:t xml:space="preserve"> möge beschließen, dass die Universität auf </w:t>
      </w:r>
      <w:proofErr w:type="spellStart"/>
      <w:r w:rsidR="00666638">
        <w:t>StudIP</w:t>
      </w:r>
      <w:proofErr w:type="spellEnd"/>
      <w:r>
        <w:t xml:space="preserve"> eine </w:t>
      </w:r>
      <w:proofErr w:type="spellStart"/>
      <w:r>
        <w:t>foodsharing</w:t>
      </w:r>
      <w:proofErr w:type="spellEnd"/>
      <w:r>
        <w:t>-Plattform für Studierende einrichtet</w:t>
      </w:r>
      <w:r w:rsidR="00A65A2F">
        <w:t>.</w:t>
      </w:r>
      <w:r>
        <w:t xml:space="preserve"> </w:t>
      </w:r>
      <w:r w:rsidR="00A65A2F">
        <w:t>D</w:t>
      </w:r>
      <w:r>
        <w:t>iese soll auch verwendet werden</w:t>
      </w:r>
      <w:r w:rsidR="00A65A2F">
        <w:t xml:space="preserve">, </w:t>
      </w:r>
      <w:r>
        <w:t xml:space="preserve">um übrig gebliebene Lebensmittel der </w:t>
      </w:r>
      <w:proofErr w:type="spellStart"/>
      <w:r>
        <w:t>Cafeten</w:t>
      </w:r>
      <w:proofErr w:type="spellEnd"/>
      <w:r>
        <w:t xml:space="preserve"> kostenlos an Studierende zu vermitteln.</w:t>
      </w:r>
    </w:p>
    <w:p w:rsidR="00DB28CA" w:rsidRDefault="00DB28CA" w:rsidP="00E55141"/>
    <w:p w:rsidR="00E55141" w:rsidRDefault="00E55141" w:rsidP="00E55141"/>
    <w:p w:rsidR="00E55141" w:rsidRDefault="00E55141" w:rsidP="00E55141">
      <w:r>
        <w:t xml:space="preserve">Begründung: </w:t>
      </w:r>
      <w:r w:rsidR="00666638">
        <w:t>In Deutschland werden jedes Jahr 6,7 Millionen Tonnen Lebensmittel weggeworfen, das sind pro Person ca. 82 Kilogramm</w:t>
      </w:r>
      <w:r w:rsidR="00CF0623">
        <w:t xml:space="preserve"> (Quelle:</w:t>
      </w:r>
      <w:bookmarkStart w:id="0" w:name="_GoBack"/>
      <w:bookmarkEnd w:id="0"/>
      <w:r w:rsidR="00CF0623">
        <w:t xml:space="preserve"> Umwelt Bundesamt)</w:t>
      </w:r>
      <w:r w:rsidR="00666638">
        <w:t xml:space="preserve">. </w:t>
      </w:r>
      <w:r>
        <w:t>Aufgrund immer knapper werdender Ressourcen weltweit ist es auch im Kleinen wichtig</w:t>
      </w:r>
      <w:r w:rsidR="0089300C">
        <w:t>,</w:t>
      </w:r>
      <w:r>
        <w:t xml:space="preserve"> möglichst effizient mit unseren Lebensmitten umzugehen. Damit das Wegwerfen von noch genießbaren Lebensmitteln vermieden wird, ist es notwendig</w:t>
      </w:r>
      <w:r w:rsidR="0089300C">
        <w:t>,</w:t>
      </w:r>
      <w:r>
        <w:t xml:space="preserve"> da</w:t>
      </w:r>
      <w:r w:rsidR="0089300C">
        <w:t>s</w:t>
      </w:r>
      <w:r>
        <w:t>s es Plattformen gibt, auf der diese an andere vermittelt werden können.</w:t>
      </w:r>
    </w:p>
    <w:p w:rsidR="00E55141" w:rsidRDefault="00E55141" w:rsidP="00E55141">
      <w:r>
        <w:t xml:space="preserve">Zudem hilft auch das </w:t>
      </w:r>
      <w:proofErr w:type="spellStart"/>
      <w:r>
        <w:t>foodsharing</w:t>
      </w:r>
      <w:proofErr w:type="spellEnd"/>
      <w:r w:rsidR="0089300C">
        <w:t>,</w:t>
      </w:r>
      <w:r>
        <w:t xml:space="preserve"> die knappen finanziellen Mittel von Studierenden </w:t>
      </w:r>
      <w:r w:rsidR="0089300C">
        <w:t>zu schonen.</w:t>
      </w:r>
    </w:p>
    <w:p w:rsidR="00DB28CA" w:rsidRDefault="00DB28CA" w:rsidP="00E55141"/>
    <w:p w:rsidR="0089300C" w:rsidRDefault="0089300C" w:rsidP="00E55141"/>
    <w:p w:rsidR="0089300C" w:rsidRDefault="0089300C" w:rsidP="00E55141">
      <w:r>
        <w:t>Vorarbeit: Zur Vorarbeit haben wir uns mit dem ZIM, im speziellen mit Thomas Hackl, in Verbindung gesetzt. Laut Aussage von Herrn Hackl kann eine solche Plattform umgesetzt werden.</w:t>
      </w:r>
    </w:p>
    <w:p w:rsidR="0089300C" w:rsidRDefault="0089300C" w:rsidP="00E55141"/>
    <w:p w:rsidR="0089300C" w:rsidRDefault="0089300C" w:rsidP="00E55141">
      <w:r>
        <w:t xml:space="preserve">Ausführung: Der AStA soll sich mit Thomas Hackl in Verbindung setzen und die Umsetzung planen. Des </w:t>
      </w:r>
      <w:proofErr w:type="spellStart"/>
      <w:r>
        <w:t>Weiteren</w:t>
      </w:r>
      <w:proofErr w:type="spellEnd"/>
      <w:r>
        <w:t xml:space="preserve"> soll der AStA sich mit dem </w:t>
      </w:r>
      <w:proofErr w:type="spellStart"/>
      <w:r>
        <w:t>Sutdierendenwerk</w:t>
      </w:r>
      <w:proofErr w:type="spellEnd"/>
      <w:r>
        <w:t xml:space="preserve"> in Verbindung setzen und die Möglichkeit besprechen</w:t>
      </w:r>
      <w:r w:rsidR="00A65A2F">
        <w:t>,</w:t>
      </w:r>
      <w:r>
        <w:t xml:space="preserve"> übrig gebliebene Lebensmittel über diese Plattform zu vermitteln.</w:t>
      </w:r>
    </w:p>
    <w:sectPr w:rsidR="0089300C" w:rsidSect="00B3457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41"/>
    <w:rsid w:val="004729C3"/>
    <w:rsid w:val="00666638"/>
    <w:rsid w:val="0089300C"/>
    <w:rsid w:val="00A23DEB"/>
    <w:rsid w:val="00A65A2F"/>
    <w:rsid w:val="00B3457E"/>
    <w:rsid w:val="00CF0623"/>
    <w:rsid w:val="00DB28CA"/>
    <w:rsid w:val="00DE4983"/>
    <w:rsid w:val="00E5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5EFF63"/>
  <w15:chartTrackingRefBased/>
  <w15:docId w15:val="{02E889CB-E957-C841-B00E-9372C1F0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Schaarschmidt</dc:creator>
  <cp:keywords/>
  <dc:description/>
  <cp:lastModifiedBy>Simon Schaarschmidt</cp:lastModifiedBy>
  <cp:revision>5</cp:revision>
  <dcterms:created xsi:type="dcterms:W3CDTF">2019-11-18T11:20:00Z</dcterms:created>
  <dcterms:modified xsi:type="dcterms:W3CDTF">2019-11-20T10:43:00Z</dcterms:modified>
</cp:coreProperties>
</file>