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sz w:val="22"/>
          <w:szCs w:val="22"/>
        </w:rPr>
        <w:t>Arbeitsblatt 1</w:t>
      </w:r>
      <w:r>
        <w:t>:</w:t>
      </w:r>
    </w:p>
    <w:p w:rsidR="00EC73EA" w:rsidRDefault="00EC73EA" w:rsidP="00EC73EA">
      <w:pPr>
        <w:pStyle w:val="StandardWeb"/>
        <w:spacing w:after="0" w:line="360" w:lineRule="auto"/>
        <w:jc w:val="center"/>
      </w:pPr>
      <w:proofErr w:type="spellStart"/>
      <w:r>
        <w:rPr>
          <w:rFonts w:ascii="Arial" w:hAnsi="Arial" w:cs="Arial"/>
          <w:b/>
          <w:bCs/>
          <w:i/>
          <w:iCs/>
          <w:color w:val="00CC33"/>
          <w:sz w:val="32"/>
          <w:szCs w:val="32"/>
        </w:rPr>
        <w:t>Local</w:t>
      </w:r>
      <w:proofErr w:type="spellEnd"/>
      <w:r>
        <w:rPr>
          <w:rFonts w:ascii="Arial" w:hAnsi="Arial" w:cs="Arial"/>
          <w:b/>
          <w:bCs/>
          <w:i/>
          <w:iCs/>
          <w:color w:val="00CC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CC33"/>
          <w:sz w:val="32"/>
          <w:szCs w:val="32"/>
        </w:rPr>
        <w:t>heroes</w:t>
      </w:r>
      <w:proofErr w:type="spellEnd"/>
      <w:r>
        <w:rPr>
          <w:rFonts w:ascii="Arial" w:hAnsi="Arial" w:cs="Arial"/>
          <w:b/>
          <w:bCs/>
          <w:i/>
          <w:iCs/>
          <w:color w:val="00CC33"/>
          <w:sz w:val="32"/>
          <w:szCs w:val="32"/>
        </w:rPr>
        <w:t xml:space="preserve"> – Erste Begegnung</w:t>
      </w: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sz w:val="27"/>
          <w:szCs w:val="27"/>
        </w:rPr>
        <w:t xml:space="preserve">Mache einen Rundgang und verschaffe dir einen Überblick über die ausgestellten </w:t>
      </w:r>
      <w:proofErr w:type="spellStart"/>
      <w:r>
        <w:rPr>
          <w:rFonts w:ascii="Arial" w:hAnsi="Arial" w:cs="Arial"/>
          <w:i/>
          <w:iCs/>
          <w:sz w:val="27"/>
          <w:szCs w:val="27"/>
        </w:rPr>
        <w:t>local</w:t>
      </w:r>
      <w:proofErr w:type="spellEnd"/>
      <w:r>
        <w:rPr>
          <w:rFonts w:ascii="Arial" w:hAnsi="Arial" w:cs="Arial"/>
          <w:i/>
          <w:iCs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sz w:val="27"/>
          <w:szCs w:val="27"/>
        </w:rPr>
        <w:t>heroes</w:t>
      </w:r>
      <w:proofErr w:type="spellEnd"/>
      <w:r>
        <w:rPr>
          <w:rFonts w:ascii="Arial" w:hAnsi="Arial" w:cs="Arial"/>
          <w:i/>
          <w:iCs/>
          <w:sz w:val="27"/>
          <w:szCs w:val="27"/>
        </w:rPr>
        <w:t xml:space="preserve">, </w:t>
      </w:r>
      <w:r>
        <w:rPr>
          <w:rFonts w:ascii="Arial" w:hAnsi="Arial" w:cs="Arial"/>
          <w:sz w:val="27"/>
          <w:szCs w:val="27"/>
        </w:rPr>
        <w:t>indem du die Überschriften und die jeweil</w:t>
      </w:r>
      <w:r>
        <w:rPr>
          <w:rFonts w:ascii="Arial" w:hAnsi="Arial" w:cs="Arial"/>
          <w:sz w:val="27"/>
          <w:szCs w:val="27"/>
        </w:rPr>
        <w:t>i</w:t>
      </w:r>
      <w:r>
        <w:rPr>
          <w:rFonts w:ascii="Arial" w:hAnsi="Arial" w:cs="Arial"/>
          <w:sz w:val="27"/>
          <w:szCs w:val="27"/>
        </w:rPr>
        <w:t>gen Unterüberschriften liest. Manchmal hilft es auch, die Bilder auf der Tafel zu betrachten.</w:t>
      </w: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sz w:val="27"/>
          <w:szCs w:val="27"/>
        </w:rPr>
        <w:t xml:space="preserve">Wähle dann einen Favoriten aus und überlege dir, welche Frage du ihm stellen möchtest. 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sz w:val="27"/>
          <w:szCs w:val="27"/>
        </w:rPr>
        <w:t>Mein Favorit ist: ________________________________________________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sz w:val="27"/>
          <w:szCs w:val="27"/>
        </w:rPr>
        <w:t>Meine Frage an ihn lautet: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sz w:val="27"/>
          <w:szCs w:val="27"/>
        </w:rPr>
        <w:t>_______________________________________________________?</w:t>
      </w:r>
    </w:p>
    <w:p w:rsidR="00EC73EA" w:rsidRDefault="00EC73EA" w:rsidP="00EC73E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C73EA" w:rsidRDefault="00EC73EA" w:rsidP="00EC73EA">
      <w:pPr>
        <w:pStyle w:val="StandardWeb"/>
        <w:spacing w:after="0"/>
      </w:pPr>
      <w:r>
        <w:rPr>
          <w:rFonts w:ascii="Arial" w:hAnsi="Arial" w:cs="Arial"/>
          <w:sz w:val="22"/>
          <w:szCs w:val="22"/>
        </w:rPr>
        <w:lastRenderedPageBreak/>
        <w:t>Arbeitsblatt 2</w:t>
      </w:r>
    </w:p>
    <w:p w:rsidR="00EC73EA" w:rsidRDefault="00EC73EA" w:rsidP="00EC73EA">
      <w:pPr>
        <w:pStyle w:val="StandardWeb"/>
        <w:spacing w:after="0" w:line="360" w:lineRule="auto"/>
        <w:jc w:val="center"/>
      </w:pPr>
      <w:proofErr w:type="spellStart"/>
      <w:r>
        <w:rPr>
          <w:rFonts w:ascii="Arial" w:hAnsi="Arial" w:cs="Arial"/>
          <w:b/>
          <w:bCs/>
          <w:i/>
          <w:iCs/>
          <w:color w:val="00CC33"/>
          <w:sz w:val="32"/>
          <w:szCs w:val="32"/>
        </w:rPr>
        <w:t>Local</w:t>
      </w:r>
      <w:proofErr w:type="spellEnd"/>
      <w:r>
        <w:rPr>
          <w:rFonts w:ascii="Arial" w:hAnsi="Arial" w:cs="Arial"/>
          <w:b/>
          <w:bCs/>
          <w:i/>
          <w:iCs/>
          <w:color w:val="00CC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CC33"/>
          <w:sz w:val="32"/>
          <w:szCs w:val="32"/>
        </w:rPr>
        <w:t>heroes</w:t>
      </w:r>
      <w:proofErr w:type="spellEnd"/>
      <w:r>
        <w:rPr>
          <w:rFonts w:ascii="Arial" w:hAnsi="Arial" w:cs="Arial"/>
          <w:b/>
          <w:bCs/>
          <w:i/>
          <w:iCs/>
          <w:color w:val="00CC33"/>
          <w:sz w:val="32"/>
          <w:szCs w:val="32"/>
        </w:rPr>
        <w:t xml:space="preserve"> – Vertiefte Auseinandersetzung</w:t>
      </w: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7"/>
          <w:szCs w:val="27"/>
        </w:rPr>
        <w:t xml:space="preserve">Entscheide dich für einen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local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hero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6"/>
          <w:szCs w:val="26"/>
        </w:rPr>
        <w:t>Name: _____________________________________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6"/>
          <w:szCs w:val="26"/>
        </w:rPr>
        <w:t>Themenfeld: ________________________________</w:t>
      </w: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7"/>
          <w:szCs w:val="27"/>
        </w:rPr>
        <w:t xml:space="preserve">Versuche die besondere Tat deines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local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heroes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zu beschreiben: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7"/>
          <w:szCs w:val="27"/>
        </w:rPr>
        <w:t xml:space="preserve">Überlege dir, warum dein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local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hero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so gehandelt haben könnte und notiere deine Ergebnisse. 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7"/>
          <w:szCs w:val="27"/>
        </w:rPr>
        <w:t xml:space="preserve">Was findest du toll an deinem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local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hero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6"/>
          <w:szCs w:val="26"/>
        </w:rPr>
        <w:lastRenderedPageBreak/>
        <w:t>____________________________________________________________________________________________________________________.</w:t>
      </w: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7"/>
          <w:szCs w:val="27"/>
        </w:rPr>
        <w:t xml:space="preserve">Wenn du die Möglichkeit hättest, deinen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local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hero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zu treffen, welche Frage würdest du ihm stellen?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______________________________________________________________________________________________________________________________________________________________________________.</w:t>
      </w: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7"/>
          <w:szCs w:val="27"/>
        </w:rPr>
        <w:t>Kennst du Menschen, die schon einmal auf ähnliche Weise etwas G</w:t>
      </w:r>
      <w:r>
        <w:rPr>
          <w:rFonts w:ascii="Arial" w:hAnsi="Arial" w:cs="Arial"/>
          <w:color w:val="000000"/>
          <w:sz w:val="27"/>
          <w:szCs w:val="27"/>
        </w:rPr>
        <w:t>u</w:t>
      </w:r>
      <w:r>
        <w:rPr>
          <w:rFonts w:ascii="Arial" w:hAnsi="Arial" w:cs="Arial"/>
          <w:color w:val="000000"/>
          <w:sz w:val="27"/>
          <w:szCs w:val="27"/>
        </w:rPr>
        <w:t>tes getan haben? Nenne die Situation!</w:t>
      </w:r>
    </w:p>
    <w:p w:rsidR="00EC73EA" w:rsidRDefault="00EC73EA" w:rsidP="00EC73EA">
      <w:pPr>
        <w:pStyle w:val="StandardWeb"/>
        <w:spacing w:after="0" w:line="360" w:lineRule="auto"/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73EA" w:rsidRDefault="00EC73EA" w:rsidP="00EC73EA">
      <w:pPr>
        <w:pStyle w:val="StandardWeb"/>
        <w:spacing w:after="0" w:line="360" w:lineRule="auto"/>
      </w:pPr>
    </w:p>
    <w:p w:rsidR="00EC73EA" w:rsidRDefault="00EC73EA" w:rsidP="00EC73EA">
      <w:pPr>
        <w:pStyle w:val="StandardWeb"/>
        <w:spacing w:after="0"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Überlege dir, ob du in einer ähnlichen Situation auch so gehandelt hä</w:t>
      </w:r>
      <w:r>
        <w:rPr>
          <w:rFonts w:ascii="Arial" w:hAnsi="Arial" w:cs="Arial"/>
          <w:color w:val="000000"/>
          <w:sz w:val="27"/>
          <w:szCs w:val="27"/>
        </w:rPr>
        <w:t>t</w:t>
      </w:r>
      <w:r>
        <w:rPr>
          <w:rFonts w:ascii="Arial" w:hAnsi="Arial" w:cs="Arial"/>
          <w:color w:val="000000"/>
          <w:sz w:val="27"/>
          <w:szCs w:val="27"/>
        </w:rPr>
        <w:t xml:space="preserve">test wie dein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local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hero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EC73EA" w:rsidRDefault="00EC73EA" w:rsidP="00EC73EA">
      <w:pPr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hAnsi="Arial" w:cs="Arial"/>
          <w:color w:val="000000"/>
          <w:sz w:val="27"/>
          <w:szCs w:val="27"/>
        </w:rPr>
        <w:br w:type="page"/>
      </w:r>
    </w:p>
    <w:p w:rsidR="00EC73EA" w:rsidRDefault="00EC73EA" w:rsidP="00EC73EA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Arbeitsblatt 3</w:t>
      </w:r>
    </w:p>
    <w:p w:rsidR="00EC73EA" w:rsidRDefault="00EC73EA" w:rsidP="00EC73EA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39758BC" wp14:editId="5033F0A6">
            <wp:extent cx="5399405" cy="7701162"/>
            <wp:effectExtent l="19050" t="0" r="0" b="0"/>
            <wp:docPr id="2" name="Bild 1" descr="C:\Users\Annette Groitl\Documents\6Uni WS14,15\Reli-Vorbilder\Ausstellung\Arbeitsblat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tte Groitl\Documents\6Uni WS14,15\Reli-Vorbilder\Ausstellung\Arbeitsblatt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770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EA" w:rsidRPr="00370B7C" w:rsidRDefault="00EC73EA" w:rsidP="00EC73EA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</w:p>
    <w:p w:rsidR="00E169B2" w:rsidRDefault="00E169B2">
      <w:bookmarkStart w:id="0" w:name="_GoBack"/>
      <w:bookmarkEnd w:id="0"/>
    </w:p>
    <w:sectPr w:rsidR="00E169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EA"/>
    <w:rsid w:val="00E169B2"/>
    <w:rsid w:val="00E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3EA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C73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3EA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C73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Ich</cp:lastModifiedBy>
  <cp:revision>1</cp:revision>
  <dcterms:created xsi:type="dcterms:W3CDTF">2015-06-10T16:54:00Z</dcterms:created>
  <dcterms:modified xsi:type="dcterms:W3CDTF">2015-06-10T16:55:00Z</dcterms:modified>
</cp:coreProperties>
</file>